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B5D65" w14:paraId="4DF6C251" w14:textId="77777777" w:rsidTr="004500D2">
        <w:tc>
          <w:tcPr>
            <w:tcW w:w="3601" w:type="dxa"/>
            <w:tcBorders>
              <w:top w:val="single" w:sz="8" w:space="0" w:color="auto"/>
              <w:left w:val="nil"/>
              <w:bottom w:val="nil"/>
              <w:right w:val="nil"/>
              <w:tl2br w:val="nil"/>
              <w:tr2bl w:val="nil"/>
            </w:tcBorders>
            <w:shd w:val="clear" w:color="auto" w:fill="C6D9F1"/>
            <w:vAlign w:val="center"/>
            <w:hideMark/>
          </w:tcPr>
          <w:p w14:paraId="37AF4E8B" w14:textId="77777777" w:rsidR="00766964" w:rsidRPr="00CB5D65" w:rsidRDefault="00766964" w:rsidP="00384F65">
            <w:pPr>
              <w:pStyle w:val="TableTextWhite"/>
              <w:jc w:val="both"/>
              <w:rPr>
                <w:rFonts w:ascii="Public Sans" w:hAnsi="Public Sans"/>
                <w:b/>
                <w:color w:val="auto"/>
                <w:sz w:val="22"/>
                <w:szCs w:val="22"/>
              </w:rPr>
            </w:pPr>
            <w:r w:rsidRPr="00CB5D65">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5B650828" w14:textId="77777777" w:rsidR="00766964" w:rsidRPr="00CB5D65" w:rsidRDefault="00766964" w:rsidP="00384F65">
            <w:pPr>
              <w:pStyle w:val="TableTextWhite"/>
              <w:jc w:val="both"/>
              <w:rPr>
                <w:rFonts w:ascii="Public Sans" w:hAnsi="Public Sans"/>
                <w:color w:val="auto"/>
                <w:sz w:val="22"/>
                <w:szCs w:val="22"/>
              </w:rPr>
            </w:pPr>
            <w:r w:rsidRPr="00CB5D65">
              <w:rPr>
                <w:rFonts w:ascii="Public Sans" w:hAnsi="Public Sans"/>
                <w:color w:val="auto"/>
                <w:sz w:val="22"/>
                <w:szCs w:val="22"/>
              </w:rPr>
              <w:t xml:space="preserve">Stronger Communities </w:t>
            </w:r>
          </w:p>
        </w:tc>
      </w:tr>
      <w:tr w:rsidR="00766964" w:rsidRPr="00CB5D65" w14:paraId="7A565AB9" w14:textId="77777777" w:rsidTr="004500D2">
        <w:tc>
          <w:tcPr>
            <w:tcW w:w="3601" w:type="dxa"/>
            <w:tcBorders>
              <w:top w:val="single" w:sz="8" w:space="0" w:color="FFFFFF"/>
              <w:left w:val="nil"/>
              <w:bottom w:val="single" w:sz="8" w:space="0" w:color="FFFFFF"/>
              <w:right w:val="nil"/>
            </w:tcBorders>
            <w:shd w:val="clear" w:color="auto" w:fill="C6D9F1"/>
            <w:vAlign w:val="center"/>
          </w:tcPr>
          <w:p w14:paraId="0E898AD3" w14:textId="77777777" w:rsidR="00766964" w:rsidRPr="00CB5D65" w:rsidRDefault="00766964" w:rsidP="00384F65">
            <w:pPr>
              <w:pStyle w:val="TableTextWhite"/>
              <w:jc w:val="both"/>
              <w:rPr>
                <w:rFonts w:ascii="Public Sans" w:hAnsi="Public Sans"/>
                <w:b/>
                <w:color w:val="auto"/>
                <w:sz w:val="22"/>
                <w:szCs w:val="22"/>
              </w:rPr>
            </w:pPr>
            <w:r w:rsidRPr="00CB5D65">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4D9F7B9F" w14:textId="77777777" w:rsidR="00766964" w:rsidRPr="00CB5D65" w:rsidRDefault="00766964" w:rsidP="00384F65">
            <w:pPr>
              <w:pStyle w:val="TableTextWhite"/>
              <w:jc w:val="both"/>
              <w:rPr>
                <w:rFonts w:ascii="Public Sans" w:hAnsi="Public Sans"/>
                <w:color w:val="auto"/>
                <w:sz w:val="22"/>
                <w:szCs w:val="22"/>
              </w:rPr>
            </w:pPr>
            <w:r w:rsidRPr="00CB5D65">
              <w:rPr>
                <w:rFonts w:ascii="Public Sans" w:hAnsi="Public Sans"/>
                <w:color w:val="auto"/>
                <w:sz w:val="22"/>
                <w:szCs w:val="22"/>
              </w:rPr>
              <w:t>Department of Communities and Justice</w:t>
            </w:r>
          </w:p>
        </w:tc>
      </w:tr>
      <w:tr w:rsidR="00766964" w:rsidRPr="00CB5D65" w14:paraId="6AB26568" w14:textId="77777777" w:rsidTr="004500D2">
        <w:tc>
          <w:tcPr>
            <w:tcW w:w="3601" w:type="dxa"/>
            <w:tcBorders>
              <w:top w:val="single" w:sz="8" w:space="0" w:color="FFFFFF"/>
              <w:left w:val="nil"/>
              <w:bottom w:val="single" w:sz="8" w:space="0" w:color="FFFFFF"/>
              <w:right w:val="nil"/>
            </w:tcBorders>
            <w:shd w:val="clear" w:color="auto" w:fill="C6D9F1"/>
            <w:vAlign w:val="center"/>
            <w:hideMark/>
          </w:tcPr>
          <w:p w14:paraId="5DE374D9" w14:textId="77777777" w:rsidR="00766964" w:rsidRPr="00CB5D65" w:rsidRDefault="00766964" w:rsidP="00384F65">
            <w:pPr>
              <w:pStyle w:val="TableTextWhite"/>
              <w:jc w:val="both"/>
              <w:rPr>
                <w:rFonts w:ascii="Public Sans" w:hAnsi="Public Sans"/>
                <w:b/>
                <w:color w:val="auto"/>
                <w:sz w:val="22"/>
                <w:szCs w:val="22"/>
              </w:rPr>
            </w:pPr>
            <w:r w:rsidRPr="00CB5D65">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A069C98" w14:textId="543AE46B" w:rsidR="00766964" w:rsidRPr="00CB5D65" w:rsidRDefault="004C31A9" w:rsidP="00384F65">
            <w:pPr>
              <w:pStyle w:val="TableTextWhite"/>
              <w:jc w:val="both"/>
              <w:rPr>
                <w:rFonts w:ascii="Public Sans" w:hAnsi="Public Sans"/>
                <w:color w:val="auto"/>
                <w:sz w:val="22"/>
                <w:szCs w:val="22"/>
              </w:rPr>
            </w:pPr>
            <w:r w:rsidRPr="00CB5D65">
              <w:rPr>
                <w:rFonts w:ascii="Public Sans" w:hAnsi="Public Sans"/>
                <w:color w:val="auto"/>
                <w:sz w:val="22"/>
                <w:szCs w:val="22"/>
              </w:rPr>
              <w:t>Law Reform and Legal Services / Policy Reform and Legislation</w:t>
            </w:r>
            <w:r w:rsidRPr="00CB5D65" w:rsidDel="0001316B">
              <w:rPr>
                <w:rFonts w:ascii="Public Sans" w:hAnsi="Public Sans"/>
                <w:color w:val="auto"/>
                <w:sz w:val="22"/>
                <w:szCs w:val="22"/>
              </w:rPr>
              <w:t xml:space="preserve"> </w:t>
            </w:r>
          </w:p>
        </w:tc>
      </w:tr>
      <w:tr w:rsidR="00766964" w:rsidRPr="00CB5D65" w14:paraId="1F1B46CB" w14:textId="77777777" w:rsidTr="004500D2">
        <w:tc>
          <w:tcPr>
            <w:tcW w:w="3601" w:type="dxa"/>
            <w:tcBorders>
              <w:top w:val="single" w:sz="8" w:space="0" w:color="FFFFFF"/>
              <w:left w:val="nil"/>
              <w:bottom w:val="single" w:sz="8" w:space="0" w:color="FFFFFF"/>
              <w:right w:val="nil"/>
            </w:tcBorders>
            <w:shd w:val="clear" w:color="auto" w:fill="C6D9F1"/>
            <w:hideMark/>
          </w:tcPr>
          <w:p w14:paraId="58E94017" w14:textId="77777777" w:rsidR="00766964" w:rsidRPr="00CB5D65" w:rsidRDefault="00766964" w:rsidP="00384F65">
            <w:pPr>
              <w:pStyle w:val="TableTextWhite"/>
              <w:jc w:val="both"/>
              <w:rPr>
                <w:rFonts w:ascii="Public Sans" w:hAnsi="Public Sans"/>
                <w:b/>
                <w:color w:val="auto"/>
                <w:sz w:val="22"/>
                <w:szCs w:val="22"/>
              </w:rPr>
            </w:pPr>
            <w:r w:rsidRPr="00CB5D65">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074C8F1F" w14:textId="7259B01D" w:rsidR="00766964" w:rsidRPr="00CB5D65" w:rsidRDefault="004C31A9" w:rsidP="00384F65">
            <w:pPr>
              <w:pStyle w:val="TableTextWhite"/>
              <w:jc w:val="both"/>
              <w:rPr>
                <w:rFonts w:ascii="Public Sans" w:hAnsi="Public Sans"/>
                <w:color w:val="auto"/>
                <w:sz w:val="22"/>
                <w:szCs w:val="22"/>
              </w:rPr>
            </w:pPr>
            <w:r w:rsidRPr="00CB5D65">
              <w:rPr>
                <w:rFonts w:ascii="Public Sans" w:hAnsi="Public Sans"/>
                <w:color w:val="auto"/>
                <w:sz w:val="22"/>
                <w:szCs w:val="22"/>
              </w:rPr>
              <w:t>Parramatta</w:t>
            </w:r>
          </w:p>
        </w:tc>
      </w:tr>
      <w:tr w:rsidR="00766964" w:rsidRPr="00CB5D65" w14:paraId="33FBB0FC" w14:textId="77777777" w:rsidTr="004500D2">
        <w:tc>
          <w:tcPr>
            <w:tcW w:w="3601" w:type="dxa"/>
            <w:tcBorders>
              <w:top w:val="single" w:sz="8" w:space="0" w:color="FFFFFF"/>
              <w:left w:val="nil"/>
              <w:bottom w:val="single" w:sz="8" w:space="0" w:color="FFFFFF"/>
              <w:right w:val="nil"/>
            </w:tcBorders>
            <w:shd w:val="clear" w:color="auto" w:fill="C6D9F1"/>
            <w:vAlign w:val="center"/>
            <w:hideMark/>
          </w:tcPr>
          <w:p w14:paraId="7477ABDD" w14:textId="77777777" w:rsidR="00766964" w:rsidRPr="00CB5D65" w:rsidRDefault="00766964" w:rsidP="00384F65">
            <w:pPr>
              <w:pStyle w:val="TableTextWhite"/>
              <w:jc w:val="both"/>
              <w:rPr>
                <w:rFonts w:ascii="Public Sans" w:hAnsi="Public Sans"/>
                <w:b/>
                <w:color w:val="auto"/>
                <w:sz w:val="22"/>
                <w:szCs w:val="22"/>
              </w:rPr>
            </w:pPr>
            <w:r w:rsidRPr="00CB5D65">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E09407C" w14:textId="77777777" w:rsidR="00766964" w:rsidRPr="00CB5D65" w:rsidRDefault="00E84A56" w:rsidP="00384F65">
            <w:pPr>
              <w:pStyle w:val="TableTextWhite"/>
              <w:jc w:val="both"/>
              <w:rPr>
                <w:rFonts w:ascii="Public Sans" w:hAnsi="Public Sans"/>
                <w:color w:val="auto"/>
                <w:sz w:val="22"/>
                <w:szCs w:val="22"/>
              </w:rPr>
            </w:pPr>
            <w:r w:rsidRPr="00CB5D65">
              <w:rPr>
                <w:rFonts w:ascii="Public Sans" w:hAnsi="Public Sans"/>
                <w:color w:val="auto"/>
                <w:sz w:val="22"/>
                <w:szCs w:val="22"/>
              </w:rPr>
              <w:t xml:space="preserve">Clerk Grade </w:t>
            </w:r>
            <w:r w:rsidR="00C340B3" w:rsidRPr="00CB5D65">
              <w:rPr>
                <w:rFonts w:ascii="Public Sans" w:hAnsi="Public Sans"/>
                <w:color w:val="auto"/>
                <w:sz w:val="22"/>
                <w:szCs w:val="22"/>
              </w:rPr>
              <w:t>7/8</w:t>
            </w:r>
          </w:p>
        </w:tc>
      </w:tr>
      <w:tr w:rsidR="00766964" w:rsidRPr="00CB5D65" w14:paraId="202AC3B7" w14:textId="77777777" w:rsidTr="004500D2">
        <w:tc>
          <w:tcPr>
            <w:tcW w:w="3601" w:type="dxa"/>
            <w:tcBorders>
              <w:top w:val="single" w:sz="8" w:space="0" w:color="FFFFFF"/>
              <w:left w:val="nil"/>
              <w:bottom w:val="single" w:sz="8" w:space="0" w:color="FFFFFF"/>
              <w:right w:val="nil"/>
            </w:tcBorders>
            <w:shd w:val="clear" w:color="auto" w:fill="C6D9F1"/>
            <w:vAlign w:val="center"/>
            <w:hideMark/>
          </w:tcPr>
          <w:p w14:paraId="59C18884" w14:textId="77777777" w:rsidR="00766964" w:rsidRPr="00CB5D65" w:rsidRDefault="00766964" w:rsidP="00384F65">
            <w:pPr>
              <w:pStyle w:val="TableTextWhite"/>
              <w:jc w:val="both"/>
              <w:rPr>
                <w:rFonts w:ascii="Public Sans" w:hAnsi="Public Sans"/>
                <w:b/>
                <w:color w:val="auto"/>
                <w:sz w:val="22"/>
                <w:szCs w:val="22"/>
              </w:rPr>
            </w:pPr>
            <w:r w:rsidRPr="00CB5D65">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9F090A" w14:textId="75C6412B" w:rsidR="00766964" w:rsidRPr="00CB5D65" w:rsidRDefault="005C0E87" w:rsidP="00384F65">
            <w:pPr>
              <w:pStyle w:val="TableTextWhite"/>
              <w:jc w:val="both"/>
              <w:rPr>
                <w:rFonts w:ascii="Public Sans" w:hAnsi="Public Sans"/>
                <w:color w:val="auto"/>
                <w:sz w:val="22"/>
                <w:szCs w:val="22"/>
              </w:rPr>
            </w:pPr>
            <w:r w:rsidRPr="00CB5D65">
              <w:rPr>
                <w:rFonts w:ascii="Public Sans" w:hAnsi="Public Sans"/>
                <w:color w:val="auto"/>
                <w:sz w:val="22"/>
                <w:szCs w:val="22"/>
              </w:rPr>
              <w:t>5000</w:t>
            </w:r>
            <w:r w:rsidR="00071FC2" w:rsidRPr="00CB5D65">
              <w:rPr>
                <w:rFonts w:ascii="Public Sans" w:hAnsi="Public Sans"/>
                <w:color w:val="auto"/>
                <w:sz w:val="22"/>
                <w:szCs w:val="22"/>
              </w:rPr>
              <w:t>4425</w:t>
            </w:r>
          </w:p>
        </w:tc>
      </w:tr>
      <w:tr w:rsidR="00766964" w:rsidRPr="00CB5D65" w14:paraId="73B390BC" w14:textId="77777777" w:rsidTr="004500D2">
        <w:tc>
          <w:tcPr>
            <w:tcW w:w="3601" w:type="dxa"/>
            <w:tcBorders>
              <w:top w:val="single" w:sz="8" w:space="0" w:color="FFFFFF"/>
              <w:left w:val="nil"/>
              <w:bottom w:val="single" w:sz="8" w:space="0" w:color="FFFFFF"/>
              <w:right w:val="nil"/>
            </w:tcBorders>
            <w:shd w:val="clear" w:color="auto" w:fill="C6D9F1"/>
            <w:vAlign w:val="center"/>
            <w:hideMark/>
          </w:tcPr>
          <w:p w14:paraId="23A2F95B" w14:textId="77777777" w:rsidR="00766964" w:rsidRPr="00CB5D65" w:rsidRDefault="00766964" w:rsidP="00384F65">
            <w:pPr>
              <w:pStyle w:val="TableTextWhite"/>
              <w:jc w:val="both"/>
              <w:rPr>
                <w:rFonts w:ascii="Public Sans" w:hAnsi="Public Sans"/>
                <w:b/>
                <w:color w:val="auto"/>
                <w:sz w:val="22"/>
                <w:szCs w:val="22"/>
              </w:rPr>
            </w:pPr>
            <w:r w:rsidRPr="00CB5D65">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3E44E28A" w14:textId="18D4FDFE" w:rsidR="00766964" w:rsidRPr="00CB5D65" w:rsidRDefault="00C340B3" w:rsidP="00384F65">
            <w:pPr>
              <w:pStyle w:val="TableTextWhite"/>
              <w:jc w:val="both"/>
              <w:rPr>
                <w:rFonts w:ascii="Public Sans" w:hAnsi="Public Sans"/>
                <w:color w:val="auto"/>
                <w:sz w:val="22"/>
                <w:szCs w:val="22"/>
              </w:rPr>
            </w:pPr>
            <w:r w:rsidRPr="00CB5D65">
              <w:rPr>
                <w:rFonts w:ascii="Public Sans" w:hAnsi="Public Sans" w:cstheme="minorHAnsi"/>
                <w:color w:val="auto"/>
                <w:sz w:val="22"/>
                <w:szCs w:val="22"/>
              </w:rPr>
              <w:t xml:space="preserve">139999 </w:t>
            </w:r>
          </w:p>
        </w:tc>
      </w:tr>
      <w:tr w:rsidR="00766964" w:rsidRPr="00CB5D65" w14:paraId="24E4DED4" w14:textId="77777777" w:rsidTr="004500D2">
        <w:tc>
          <w:tcPr>
            <w:tcW w:w="3601" w:type="dxa"/>
            <w:tcBorders>
              <w:top w:val="single" w:sz="8" w:space="0" w:color="FFFFFF"/>
              <w:left w:val="nil"/>
              <w:bottom w:val="single" w:sz="8" w:space="0" w:color="FFFFFF"/>
              <w:right w:val="nil"/>
            </w:tcBorders>
            <w:shd w:val="clear" w:color="auto" w:fill="C6D9F1"/>
            <w:vAlign w:val="center"/>
            <w:hideMark/>
          </w:tcPr>
          <w:p w14:paraId="4AC47CE0" w14:textId="77777777" w:rsidR="00766964" w:rsidRPr="00CB5D65" w:rsidRDefault="00766964" w:rsidP="00384F65">
            <w:pPr>
              <w:pStyle w:val="TableTextWhite"/>
              <w:jc w:val="both"/>
              <w:rPr>
                <w:rFonts w:ascii="Public Sans" w:hAnsi="Public Sans"/>
                <w:b/>
                <w:color w:val="auto"/>
                <w:sz w:val="22"/>
                <w:szCs w:val="22"/>
              </w:rPr>
            </w:pPr>
            <w:r w:rsidRPr="00CB5D65">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6EF76B86" w14:textId="1A61B847" w:rsidR="00766964" w:rsidRPr="00CB5D65" w:rsidRDefault="00347479" w:rsidP="00384F65">
            <w:pPr>
              <w:pStyle w:val="TableTextWhite"/>
              <w:jc w:val="both"/>
              <w:rPr>
                <w:rFonts w:ascii="Public Sans" w:hAnsi="Public Sans"/>
                <w:color w:val="auto"/>
                <w:sz w:val="22"/>
                <w:szCs w:val="22"/>
              </w:rPr>
            </w:pPr>
            <w:r w:rsidRPr="00CB5D65">
              <w:rPr>
                <w:rFonts w:ascii="Public Sans" w:hAnsi="Public Sans"/>
                <w:color w:val="auto"/>
                <w:sz w:val="22"/>
                <w:szCs w:val="22"/>
              </w:rPr>
              <w:t>1119192</w:t>
            </w:r>
          </w:p>
        </w:tc>
      </w:tr>
      <w:tr w:rsidR="00766964" w:rsidRPr="00CB5D65" w14:paraId="3AB151AA" w14:textId="77777777" w:rsidTr="004500D2">
        <w:tc>
          <w:tcPr>
            <w:tcW w:w="3601" w:type="dxa"/>
            <w:tcBorders>
              <w:top w:val="single" w:sz="8" w:space="0" w:color="FFFFFF"/>
              <w:left w:val="nil"/>
              <w:bottom w:val="single" w:sz="8" w:space="0" w:color="FFFFFF"/>
              <w:right w:val="nil"/>
            </w:tcBorders>
            <w:shd w:val="clear" w:color="auto" w:fill="C6D9F1"/>
            <w:vAlign w:val="center"/>
            <w:hideMark/>
          </w:tcPr>
          <w:p w14:paraId="7B453B43" w14:textId="77777777" w:rsidR="00766964" w:rsidRPr="00CB5D65" w:rsidRDefault="00766964" w:rsidP="00384F65">
            <w:pPr>
              <w:pStyle w:val="TableTextWhite"/>
              <w:jc w:val="both"/>
              <w:rPr>
                <w:rFonts w:ascii="Public Sans" w:hAnsi="Public Sans"/>
                <w:b/>
                <w:color w:val="auto"/>
                <w:sz w:val="22"/>
                <w:szCs w:val="22"/>
              </w:rPr>
            </w:pPr>
            <w:r w:rsidRPr="00CB5D65">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29FF67C9" w14:textId="57544ABA" w:rsidR="00766964" w:rsidRPr="00CB5D65" w:rsidRDefault="00347479" w:rsidP="00F74060">
            <w:pPr>
              <w:pStyle w:val="TableTextWhite"/>
              <w:jc w:val="both"/>
              <w:rPr>
                <w:rFonts w:ascii="Public Sans" w:hAnsi="Public Sans"/>
                <w:color w:val="auto"/>
                <w:sz w:val="22"/>
                <w:szCs w:val="22"/>
              </w:rPr>
            </w:pPr>
            <w:r w:rsidRPr="00CB5D65">
              <w:rPr>
                <w:rFonts w:ascii="Public Sans" w:hAnsi="Public Sans"/>
                <w:color w:val="auto"/>
                <w:sz w:val="22"/>
                <w:szCs w:val="22"/>
              </w:rPr>
              <w:t xml:space="preserve">20 September 2022 </w:t>
            </w:r>
          </w:p>
        </w:tc>
        <w:tc>
          <w:tcPr>
            <w:tcW w:w="2561" w:type="dxa"/>
            <w:tcBorders>
              <w:top w:val="single" w:sz="8" w:space="0" w:color="FFFFFF"/>
              <w:left w:val="nil"/>
              <w:bottom w:val="single" w:sz="8" w:space="0" w:color="FFFFFF"/>
              <w:right w:val="nil"/>
            </w:tcBorders>
            <w:shd w:val="clear" w:color="auto" w:fill="C6D9F1"/>
          </w:tcPr>
          <w:p w14:paraId="463D59F8" w14:textId="6CF6AA5F" w:rsidR="00766964" w:rsidRPr="00CB5D65" w:rsidRDefault="00766964" w:rsidP="00384F65">
            <w:pPr>
              <w:pStyle w:val="TableTextWhite"/>
              <w:jc w:val="both"/>
              <w:rPr>
                <w:rFonts w:ascii="Public Sans" w:hAnsi="Public Sans"/>
                <w:b/>
                <w:color w:val="auto"/>
                <w:sz w:val="22"/>
                <w:szCs w:val="22"/>
              </w:rPr>
            </w:pPr>
            <w:r w:rsidRPr="00CB5D65">
              <w:rPr>
                <w:rFonts w:ascii="Public Sans" w:hAnsi="Public Sans"/>
                <w:b/>
                <w:color w:val="auto"/>
                <w:sz w:val="22"/>
                <w:szCs w:val="22"/>
              </w:rPr>
              <w:t>Ref:</w:t>
            </w:r>
            <w:r w:rsidR="00084E0D" w:rsidRPr="00CB5D65">
              <w:rPr>
                <w:rFonts w:ascii="Public Sans" w:hAnsi="Public Sans"/>
                <w:b/>
                <w:color w:val="auto"/>
                <w:sz w:val="22"/>
                <w:szCs w:val="22"/>
              </w:rPr>
              <w:t xml:space="preserve"> </w:t>
            </w:r>
            <w:r w:rsidR="00570B4D" w:rsidRPr="00570B4D">
              <w:rPr>
                <w:rFonts w:ascii="Public Sans" w:hAnsi="Public Sans"/>
                <w:b/>
                <w:color w:val="auto"/>
                <w:sz w:val="22"/>
                <w:szCs w:val="22"/>
              </w:rPr>
              <w:t>LRLS 0022</w:t>
            </w:r>
          </w:p>
        </w:tc>
      </w:tr>
      <w:tr w:rsidR="00766964" w:rsidRPr="00CB5D65" w14:paraId="4A314C99" w14:textId="77777777" w:rsidTr="004500D2">
        <w:tc>
          <w:tcPr>
            <w:tcW w:w="3601" w:type="dxa"/>
            <w:tcBorders>
              <w:top w:val="single" w:sz="8" w:space="0" w:color="FFFFFF"/>
              <w:left w:val="nil"/>
              <w:bottom w:val="single" w:sz="8" w:space="0" w:color="auto"/>
              <w:right w:val="nil"/>
            </w:tcBorders>
            <w:shd w:val="clear" w:color="auto" w:fill="C6D9F1"/>
            <w:vAlign w:val="center"/>
            <w:hideMark/>
          </w:tcPr>
          <w:p w14:paraId="3F96C70B" w14:textId="77777777" w:rsidR="00766964" w:rsidRPr="00CB5D65" w:rsidRDefault="00766964" w:rsidP="00384F65">
            <w:pPr>
              <w:pStyle w:val="TableTextWhite"/>
              <w:jc w:val="both"/>
              <w:rPr>
                <w:rFonts w:ascii="Public Sans" w:hAnsi="Public Sans"/>
                <w:b/>
                <w:color w:val="auto"/>
                <w:sz w:val="22"/>
                <w:szCs w:val="22"/>
              </w:rPr>
            </w:pPr>
            <w:r w:rsidRPr="00CB5D65">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65EB422" w14:textId="77777777" w:rsidR="00766964" w:rsidRPr="00CB5D65" w:rsidRDefault="00766964" w:rsidP="00426D78">
            <w:pPr>
              <w:pStyle w:val="TableTextWhite"/>
              <w:jc w:val="both"/>
              <w:rPr>
                <w:rFonts w:ascii="Public Sans" w:hAnsi="Public Sans"/>
                <w:color w:val="auto"/>
                <w:sz w:val="22"/>
                <w:szCs w:val="22"/>
              </w:rPr>
            </w:pPr>
            <w:r w:rsidRPr="00CB5D65">
              <w:rPr>
                <w:rFonts w:ascii="Public Sans" w:hAnsi="Public Sans"/>
                <w:color w:val="auto"/>
                <w:sz w:val="22"/>
                <w:szCs w:val="22"/>
              </w:rPr>
              <w:t>www.</w:t>
            </w:r>
            <w:r w:rsidR="00CE254A" w:rsidRPr="00CB5D65">
              <w:rPr>
                <w:rFonts w:ascii="Public Sans" w:hAnsi="Public Sans"/>
                <w:color w:val="auto"/>
                <w:sz w:val="22"/>
                <w:szCs w:val="22"/>
              </w:rPr>
              <w:t>dc</w:t>
            </w:r>
            <w:r w:rsidR="00426D78" w:rsidRPr="00CB5D65">
              <w:rPr>
                <w:rFonts w:ascii="Public Sans" w:hAnsi="Public Sans"/>
                <w:color w:val="auto"/>
                <w:sz w:val="22"/>
                <w:szCs w:val="22"/>
              </w:rPr>
              <w:t>j</w:t>
            </w:r>
            <w:r w:rsidRPr="00CB5D65">
              <w:rPr>
                <w:rFonts w:ascii="Public Sans" w:hAnsi="Public Sans"/>
                <w:color w:val="auto"/>
                <w:sz w:val="22"/>
                <w:szCs w:val="22"/>
              </w:rPr>
              <w:t>.nsw.gov.au</w:t>
            </w:r>
          </w:p>
        </w:tc>
      </w:tr>
    </w:tbl>
    <w:p w14:paraId="238D7458" w14:textId="77777777" w:rsidR="00B27EDA" w:rsidRPr="00CB5D65" w:rsidRDefault="00B27EDA" w:rsidP="004500D2">
      <w:pPr>
        <w:spacing w:after="0" w:line="240" w:lineRule="auto"/>
        <w:jc w:val="both"/>
        <w:rPr>
          <w:rFonts w:ascii="Public Sans" w:hAnsi="Public Sans" w:cs="Arial"/>
          <w:b/>
          <w:color w:val="333333"/>
          <w:sz w:val="26"/>
          <w:szCs w:val="26"/>
          <w:shd w:val="clear" w:color="auto" w:fill="FFFFFF"/>
        </w:rPr>
      </w:pPr>
    </w:p>
    <w:p w14:paraId="04B5189B" w14:textId="77777777" w:rsidR="00E84A56" w:rsidRPr="00CB5D65" w:rsidRDefault="00E84A56" w:rsidP="004500D2">
      <w:pPr>
        <w:spacing w:after="0" w:line="240" w:lineRule="auto"/>
        <w:jc w:val="both"/>
        <w:rPr>
          <w:rFonts w:ascii="Public Sans" w:hAnsi="Public Sans" w:cs="Arial"/>
          <w:b/>
          <w:color w:val="333333"/>
          <w:sz w:val="24"/>
          <w:szCs w:val="24"/>
          <w:shd w:val="clear" w:color="auto" w:fill="FFFFFF"/>
        </w:rPr>
      </w:pPr>
      <w:r w:rsidRPr="00CB5D65">
        <w:rPr>
          <w:rFonts w:ascii="Public Sans" w:hAnsi="Public Sans" w:cs="Arial"/>
          <w:b/>
          <w:color w:val="333333"/>
          <w:sz w:val="24"/>
          <w:szCs w:val="24"/>
          <w:shd w:val="clear" w:color="auto" w:fill="FFFFFF"/>
        </w:rPr>
        <w:t>Agency overview</w:t>
      </w:r>
    </w:p>
    <w:p w14:paraId="327DB479" w14:textId="6B1B5E76" w:rsidR="00BC3285" w:rsidRPr="00CB5D65" w:rsidRDefault="00BC3285" w:rsidP="00BC3285">
      <w:pPr>
        <w:jc w:val="both"/>
        <w:rPr>
          <w:rFonts w:ascii="Public Sans" w:hAnsi="Public Sans" w:cs="Arial"/>
          <w:iCs/>
        </w:rPr>
      </w:pPr>
      <w:r w:rsidRPr="00CB5D65">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0954A354" w14:textId="77777777" w:rsidR="00E915D5" w:rsidRPr="00CB5D65" w:rsidRDefault="00E915D5" w:rsidP="00E915D5">
      <w:pPr>
        <w:spacing w:after="0" w:line="240" w:lineRule="auto"/>
        <w:jc w:val="both"/>
        <w:rPr>
          <w:rFonts w:ascii="Public Sans" w:hAnsi="Public Sans" w:cs="Arial"/>
          <w:iCs/>
        </w:rPr>
      </w:pPr>
    </w:p>
    <w:p w14:paraId="1B814859" w14:textId="77777777" w:rsidR="00057CB3" w:rsidRPr="00CB5D65" w:rsidRDefault="00057CB3" w:rsidP="008241CF">
      <w:pPr>
        <w:spacing w:after="0" w:line="240" w:lineRule="auto"/>
        <w:jc w:val="both"/>
        <w:rPr>
          <w:rFonts w:ascii="Public Sans" w:hAnsi="Public Sans" w:cs="Arial"/>
          <w:b/>
          <w:color w:val="333333"/>
          <w:sz w:val="24"/>
          <w:szCs w:val="24"/>
          <w:shd w:val="clear" w:color="auto" w:fill="FFFFFF"/>
        </w:rPr>
      </w:pPr>
      <w:r w:rsidRPr="00CB5D65">
        <w:rPr>
          <w:rFonts w:ascii="Public Sans" w:hAnsi="Public Sans" w:cs="Arial"/>
          <w:b/>
          <w:color w:val="333333"/>
          <w:sz w:val="24"/>
          <w:szCs w:val="24"/>
          <w:shd w:val="clear" w:color="auto" w:fill="FFFFFF"/>
        </w:rPr>
        <w:t>Primary purpose of the role</w:t>
      </w:r>
    </w:p>
    <w:p w14:paraId="49C12F43" w14:textId="7103B171" w:rsidR="00C340B3" w:rsidRPr="00CB5D65" w:rsidRDefault="00C340B3" w:rsidP="00384F65">
      <w:pPr>
        <w:tabs>
          <w:tab w:val="left" w:pos="2925"/>
        </w:tabs>
        <w:jc w:val="both"/>
        <w:rPr>
          <w:rFonts w:ascii="Public Sans" w:hAnsi="Public Sans" w:cs="Arial"/>
        </w:rPr>
      </w:pPr>
      <w:bookmarkStart w:id="0" w:name="Purpose"/>
      <w:bookmarkEnd w:id="0"/>
      <w:r w:rsidRPr="00CB5D65">
        <w:rPr>
          <w:rFonts w:ascii="Public Sans" w:hAnsi="Public Sans" w:cs="Arial"/>
        </w:rPr>
        <w:t xml:space="preserve">The Administrative Coordinator </w:t>
      </w:r>
      <w:r w:rsidR="004877A0" w:rsidRPr="00CB5D65">
        <w:rPr>
          <w:rFonts w:ascii="Public Sans" w:hAnsi="Public Sans" w:cs="Arial"/>
        </w:rPr>
        <w:t>provide</w:t>
      </w:r>
      <w:r w:rsidR="00A6764F" w:rsidRPr="00CB5D65">
        <w:rPr>
          <w:rFonts w:ascii="Public Sans" w:hAnsi="Public Sans" w:cs="Arial"/>
        </w:rPr>
        <w:t>s</w:t>
      </w:r>
      <w:r w:rsidR="004877A0" w:rsidRPr="00CB5D65">
        <w:rPr>
          <w:rFonts w:ascii="Public Sans" w:hAnsi="Public Sans" w:cs="Arial"/>
        </w:rPr>
        <w:t xml:space="preserve"> a range of operational and administrative support services to the Policy Reform and Legislation (PRL) branch including the coordination of </w:t>
      </w:r>
      <w:r w:rsidR="00624ECB" w:rsidRPr="00CB5D65">
        <w:rPr>
          <w:rFonts w:ascii="Public Sans" w:hAnsi="Public Sans" w:cs="Arial"/>
        </w:rPr>
        <w:t>training schedule, event planning</w:t>
      </w:r>
      <w:r w:rsidR="004877A0" w:rsidRPr="00CB5D65">
        <w:rPr>
          <w:rFonts w:ascii="Public Sans" w:hAnsi="Public Sans" w:cs="Arial"/>
        </w:rPr>
        <w:t xml:space="preserve"> and </w:t>
      </w:r>
      <w:r w:rsidR="009640BC" w:rsidRPr="00CB5D65">
        <w:rPr>
          <w:rFonts w:ascii="Public Sans" w:hAnsi="Public Sans" w:cs="Arial"/>
        </w:rPr>
        <w:t xml:space="preserve">secretariat support for a variety of meetings </w:t>
      </w:r>
      <w:r w:rsidR="004877A0" w:rsidRPr="00CB5D65">
        <w:rPr>
          <w:rFonts w:ascii="Public Sans" w:hAnsi="Public Sans" w:cs="Arial"/>
        </w:rPr>
        <w:t xml:space="preserve">within PRL branch. </w:t>
      </w:r>
    </w:p>
    <w:p w14:paraId="048F2C27" w14:textId="77777777" w:rsidR="002E70E4" w:rsidRPr="00CB5D65" w:rsidRDefault="002E70E4" w:rsidP="008241CF">
      <w:pPr>
        <w:spacing w:after="0" w:line="240" w:lineRule="auto"/>
        <w:jc w:val="both"/>
        <w:rPr>
          <w:rFonts w:ascii="Public Sans" w:hAnsi="Public Sans" w:cs="Arial"/>
          <w:b/>
          <w:color w:val="333333"/>
          <w:sz w:val="24"/>
          <w:szCs w:val="24"/>
          <w:shd w:val="clear" w:color="auto" w:fill="FFFFFF"/>
        </w:rPr>
      </w:pPr>
    </w:p>
    <w:p w14:paraId="133EE845" w14:textId="2FEF25F0" w:rsidR="00057CB3" w:rsidRPr="00CB5D65" w:rsidRDefault="00057CB3" w:rsidP="008241CF">
      <w:pPr>
        <w:spacing w:after="0" w:line="240" w:lineRule="auto"/>
        <w:jc w:val="both"/>
        <w:rPr>
          <w:rFonts w:ascii="Public Sans" w:hAnsi="Public Sans" w:cs="Arial"/>
          <w:b/>
          <w:color w:val="333333"/>
          <w:sz w:val="24"/>
          <w:szCs w:val="24"/>
          <w:shd w:val="clear" w:color="auto" w:fill="FFFFFF"/>
        </w:rPr>
      </w:pPr>
      <w:r w:rsidRPr="00CB5D65">
        <w:rPr>
          <w:rFonts w:ascii="Public Sans" w:hAnsi="Public Sans" w:cs="Arial"/>
          <w:b/>
          <w:color w:val="333333"/>
          <w:sz w:val="24"/>
          <w:szCs w:val="24"/>
          <w:shd w:val="clear" w:color="auto" w:fill="FFFFFF"/>
        </w:rPr>
        <w:t xml:space="preserve">Key </w:t>
      </w:r>
      <w:r w:rsidR="00043B92" w:rsidRPr="00CB5D65">
        <w:rPr>
          <w:rFonts w:ascii="Public Sans" w:hAnsi="Public Sans" w:cs="Arial"/>
          <w:b/>
          <w:color w:val="333333"/>
          <w:sz w:val="24"/>
          <w:szCs w:val="24"/>
          <w:shd w:val="clear" w:color="auto" w:fill="FFFFFF"/>
        </w:rPr>
        <w:t>a</w:t>
      </w:r>
      <w:r w:rsidRPr="00CB5D65">
        <w:rPr>
          <w:rFonts w:ascii="Public Sans" w:hAnsi="Public Sans" w:cs="Arial"/>
          <w:b/>
          <w:color w:val="333333"/>
          <w:sz w:val="24"/>
          <w:szCs w:val="24"/>
          <w:shd w:val="clear" w:color="auto" w:fill="FFFFFF"/>
        </w:rPr>
        <w:t>ccountabilities</w:t>
      </w:r>
    </w:p>
    <w:p w14:paraId="37866B90" w14:textId="48B6AA90" w:rsidR="008334D7" w:rsidRPr="00CB5D65" w:rsidRDefault="00C340B3" w:rsidP="004D4A6D">
      <w:pPr>
        <w:numPr>
          <w:ilvl w:val="0"/>
          <w:numId w:val="31"/>
        </w:numPr>
        <w:spacing w:before="120" w:line="240" w:lineRule="auto"/>
        <w:jc w:val="both"/>
        <w:rPr>
          <w:rFonts w:ascii="Public Sans" w:hAnsi="Public Sans" w:cstheme="minorHAnsi"/>
          <w:bCs/>
        </w:rPr>
      </w:pPr>
      <w:bookmarkStart w:id="1" w:name="Accountabilities"/>
      <w:bookmarkEnd w:id="1"/>
      <w:r w:rsidRPr="00CB5D65">
        <w:rPr>
          <w:rFonts w:ascii="Public Sans" w:hAnsi="Public Sans" w:cstheme="minorHAnsi"/>
          <w:bCs/>
        </w:rPr>
        <w:t>Manage and coordinate the</w:t>
      </w:r>
      <w:r w:rsidR="0070596A" w:rsidRPr="00CB5D65">
        <w:rPr>
          <w:rFonts w:ascii="Public Sans" w:hAnsi="Public Sans" w:cstheme="minorHAnsi"/>
          <w:bCs/>
        </w:rPr>
        <w:t xml:space="preserve"> training needs and training schedule for the branch</w:t>
      </w:r>
      <w:r w:rsidR="00AD0EA6" w:rsidRPr="00CB5D65">
        <w:rPr>
          <w:rFonts w:ascii="Public Sans" w:hAnsi="Public Sans" w:cstheme="minorHAnsi"/>
          <w:bCs/>
        </w:rPr>
        <w:t xml:space="preserve"> including</w:t>
      </w:r>
      <w:r w:rsidR="0032017B" w:rsidRPr="00CB5D65">
        <w:rPr>
          <w:rFonts w:ascii="Public Sans" w:hAnsi="Public Sans" w:cstheme="minorHAnsi"/>
          <w:bCs/>
        </w:rPr>
        <w:t xml:space="preserve"> monitoring budget </w:t>
      </w:r>
      <w:r w:rsidR="001F6112" w:rsidRPr="00CB5D65">
        <w:rPr>
          <w:rFonts w:ascii="Public Sans" w:hAnsi="Public Sans" w:cstheme="minorHAnsi"/>
          <w:bCs/>
        </w:rPr>
        <w:t xml:space="preserve">spend and </w:t>
      </w:r>
      <w:r w:rsidR="00146AEA" w:rsidRPr="00CB5D65">
        <w:rPr>
          <w:rFonts w:ascii="Public Sans" w:hAnsi="Public Sans" w:cstheme="minorHAnsi"/>
          <w:bCs/>
        </w:rPr>
        <w:t xml:space="preserve">budget </w:t>
      </w:r>
      <w:r w:rsidR="0032017B" w:rsidRPr="00CB5D65">
        <w:rPr>
          <w:rFonts w:ascii="Public Sans" w:hAnsi="Public Sans" w:cstheme="minorHAnsi"/>
          <w:bCs/>
        </w:rPr>
        <w:t>constraints</w:t>
      </w:r>
      <w:r w:rsidR="00EE7902" w:rsidRPr="00CB5D65">
        <w:rPr>
          <w:rFonts w:ascii="Public Sans" w:hAnsi="Public Sans" w:cstheme="minorHAnsi"/>
          <w:bCs/>
        </w:rPr>
        <w:t>.</w:t>
      </w:r>
      <w:r w:rsidRPr="00CB5D65">
        <w:rPr>
          <w:rFonts w:ascii="Public Sans" w:hAnsi="Public Sans" w:cstheme="minorHAnsi"/>
          <w:bCs/>
        </w:rPr>
        <w:t xml:space="preserve"> </w:t>
      </w:r>
    </w:p>
    <w:p w14:paraId="7E88BE75" w14:textId="15687BB6" w:rsidR="0088686D" w:rsidRPr="00CB5D65" w:rsidRDefault="0088686D" w:rsidP="004D4A6D">
      <w:pPr>
        <w:numPr>
          <w:ilvl w:val="0"/>
          <w:numId w:val="31"/>
        </w:numPr>
        <w:spacing w:before="120" w:line="240" w:lineRule="auto"/>
        <w:jc w:val="both"/>
        <w:rPr>
          <w:rFonts w:ascii="Public Sans" w:hAnsi="Public Sans" w:cstheme="minorHAnsi"/>
          <w:bCs/>
        </w:rPr>
      </w:pPr>
      <w:r w:rsidRPr="00CB5D65">
        <w:rPr>
          <w:rFonts w:ascii="Public Sans" w:hAnsi="Public Sans" w:cstheme="minorHAnsi"/>
          <w:bCs/>
        </w:rPr>
        <w:t xml:space="preserve">Coordinate </w:t>
      </w:r>
      <w:r w:rsidR="003E5608" w:rsidRPr="00CB5D65">
        <w:rPr>
          <w:rFonts w:ascii="Public Sans" w:hAnsi="Public Sans" w:cstheme="minorHAnsi"/>
          <w:bCs/>
        </w:rPr>
        <w:t>a variety of</w:t>
      </w:r>
      <w:r w:rsidRPr="00CB5D65">
        <w:rPr>
          <w:rFonts w:ascii="Public Sans" w:hAnsi="Public Sans" w:cstheme="minorHAnsi"/>
          <w:bCs/>
        </w:rPr>
        <w:t xml:space="preserve"> </w:t>
      </w:r>
      <w:r w:rsidR="003E5608" w:rsidRPr="00CB5D65">
        <w:rPr>
          <w:rFonts w:ascii="Public Sans" w:hAnsi="Public Sans" w:cstheme="minorHAnsi"/>
          <w:bCs/>
        </w:rPr>
        <w:t xml:space="preserve">branch </w:t>
      </w:r>
      <w:r w:rsidRPr="00CB5D65">
        <w:rPr>
          <w:rFonts w:ascii="Public Sans" w:hAnsi="Public Sans" w:cstheme="minorHAnsi"/>
          <w:bCs/>
        </w:rPr>
        <w:t xml:space="preserve">meetings and </w:t>
      </w:r>
      <w:r w:rsidR="00871B9E" w:rsidRPr="00CB5D65">
        <w:rPr>
          <w:rFonts w:ascii="Public Sans" w:hAnsi="Public Sans" w:cstheme="minorHAnsi"/>
          <w:bCs/>
        </w:rPr>
        <w:t>provide</w:t>
      </w:r>
      <w:r w:rsidR="00EB139A" w:rsidRPr="00CB5D65">
        <w:rPr>
          <w:rFonts w:ascii="Public Sans" w:hAnsi="Public Sans" w:cstheme="minorHAnsi"/>
          <w:bCs/>
        </w:rPr>
        <w:t xml:space="preserve"> secretariat support</w:t>
      </w:r>
      <w:r w:rsidRPr="00CB5D65">
        <w:rPr>
          <w:rFonts w:ascii="Public Sans" w:hAnsi="Public Sans" w:cstheme="minorHAnsi"/>
          <w:bCs/>
        </w:rPr>
        <w:t>.</w:t>
      </w:r>
    </w:p>
    <w:p w14:paraId="3EC0D924" w14:textId="2433B4E8" w:rsidR="00884C2D" w:rsidRPr="00CB5D65" w:rsidRDefault="00884C2D" w:rsidP="004D4A6D">
      <w:pPr>
        <w:numPr>
          <w:ilvl w:val="0"/>
          <w:numId w:val="31"/>
        </w:numPr>
        <w:spacing w:before="120" w:line="240" w:lineRule="auto"/>
        <w:jc w:val="both"/>
        <w:rPr>
          <w:rFonts w:ascii="Public Sans" w:hAnsi="Public Sans" w:cstheme="minorHAnsi"/>
          <w:bCs/>
        </w:rPr>
      </w:pPr>
      <w:r w:rsidRPr="00CB5D65">
        <w:rPr>
          <w:rFonts w:ascii="Public Sans" w:hAnsi="Public Sans" w:cstheme="minorHAnsi"/>
          <w:bCs/>
        </w:rPr>
        <w:t xml:space="preserve">Manage event planning for </w:t>
      </w:r>
      <w:r w:rsidR="00DE195D" w:rsidRPr="00CB5D65">
        <w:rPr>
          <w:rFonts w:ascii="Public Sans" w:hAnsi="Public Sans" w:cstheme="minorHAnsi"/>
          <w:bCs/>
        </w:rPr>
        <w:t>PRL</w:t>
      </w:r>
      <w:r w:rsidRPr="00CB5D65">
        <w:rPr>
          <w:rFonts w:ascii="Public Sans" w:hAnsi="Public Sans" w:cstheme="minorHAnsi"/>
          <w:bCs/>
        </w:rPr>
        <w:t xml:space="preserve"> including </w:t>
      </w:r>
      <w:r w:rsidR="00C354A0" w:rsidRPr="00CB5D65">
        <w:rPr>
          <w:rFonts w:ascii="Public Sans" w:hAnsi="Public Sans" w:cstheme="minorHAnsi"/>
          <w:bCs/>
        </w:rPr>
        <w:t xml:space="preserve">two </w:t>
      </w:r>
      <w:r w:rsidR="004361BD" w:rsidRPr="00CB5D65">
        <w:rPr>
          <w:rFonts w:ascii="Public Sans" w:hAnsi="Public Sans" w:cstheme="minorHAnsi"/>
          <w:bCs/>
        </w:rPr>
        <w:t>branch days a year</w:t>
      </w:r>
      <w:r w:rsidR="00BD5A41" w:rsidRPr="00CB5D65">
        <w:rPr>
          <w:rFonts w:ascii="Public Sans" w:hAnsi="Public Sans" w:cstheme="minorHAnsi"/>
          <w:bCs/>
        </w:rPr>
        <w:t xml:space="preserve"> and</w:t>
      </w:r>
      <w:r w:rsidR="004361BD" w:rsidRPr="00CB5D65">
        <w:rPr>
          <w:rFonts w:ascii="Public Sans" w:hAnsi="Public Sans" w:cstheme="minorHAnsi"/>
          <w:bCs/>
        </w:rPr>
        <w:t xml:space="preserve"> roundtable stakeholder</w:t>
      </w:r>
      <w:r w:rsidR="00DE195D" w:rsidRPr="00CB5D65">
        <w:rPr>
          <w:rFonts w:ascii="Public Sans" w:hAnsi="Public Sans" w:cstheme="minorHAnsi"/>
          <w:bCs/>
        </w:rPr>
        <w:t xml:space="preserve"> </w:t>
      </w:r>
      <w:r w:rsidR="00F8073E" w:rsidRPr="00CB5D65">
        <w:rPr>
          <w:rFonts w:ascii="Public Sans" w:hAnsi="Public Sans" w:cstheme="minorHAnsi"/>
          <w:bCs/>
        </w:rPr>
        <w:t>consultations</w:t>
      </w:r>
      <w:r w:rsidR="00BD5A41" w:rsidRPr="00CB5D65">
        <w:rPr>
          <w:rFonts w:ascii="Public Sans" w:hAnsi="Public Sans" w:cstheme="minorHAnsi"/>
          <w:bCs/>
        </w:rPr>
        <w:t xml:space="preserve"> as needed.</w:t>
      </w:r>
    </w:p>
    <w:p w14:paraId="6EAFF4A1" w14:textId="3F1FB8E6" w:rsidR="00947671" w:rsidRPr="00CB5D65" w:rsidRDefault="00947671" w:rsidP="004D4A6D">
      <w:pPr>
        <w:numPr>
          <w:ilvl w:val="0"/>
          <w:numId w:val="31"/>
        </w:numPr>
        <w:spacing w:before="120" w:line="240" w:lineRule="auto"/>
        <w:jc w:val="both"/>
        <w:rPr>
          <w:rFonts w:ascii="Public Sans" w:hAnsi="Public Sans" w:cstheme="minorHAnsi"/>
          <w:bCs/>
        </w:rPr>
      </w:pPr>
      <w:r w:rsidRPr="00CB5D65">
        <w:rPr>
          <w:rFonts w:ascii="Public Sans" w:hAnsi="Public Sans" w:cstheme="minorHAnsi"/>
          <w:bCs/>
        </w:rPr>
        <w:t xml:space="preserve">Assist with </w:t>
      </w:r>
      <w:r w:rsidR="00394B0E" w:rsidRPr="00CB5D65">
        <w:rPr>
          <w:rFonts w:ascii="Public Sans" w:hAnsi="Public Sans" w:cstheme="minorHAnsi"/>
          <w:bCs/>
        </w:rPr>
        <w:t>h</w:t>
      </w:r>
      <w:r w:rsidR="00126CEA" w:rsidRPr="00CB5D65">
        <w:rPr>
          <w:rFonts w:ascii="Public Sans" w:hAnsi="Public Sans" w:cstheme="minorHAnsi"/>
          <w:bCs/>
        </w:rPr>
        <w:t xml:space="preserve">uman </w:t>
      </w:r>
      <w:r w:rsidR="00394B0E" w:rsidRPr="00CB5D65">
        <w:rPr>
          <w:rFonts w:ascii="Public Sans" w:hAnsi="Public Sans" w:cstheme="minorHAnsi"/>
          <w:bCs/>
        </w:rPr>
        <w:t>r</w:t>
      </w:r>
      <w:r w:rsidR="00126CEA" w:rsidRPr="00CB5D65">
        <w:rPr>
          <w:rFonts w:ascii="Public Sans" w:hAnsi="Public Sans" w:cstheme="minorHAnsi"/>
          <w:bCs/>
        </w:rPr>
        <w:t>esource</w:t>
      </w:r>
      <w:r w:rsidR="00394B0E" w:rsidRPr="00CB5D65">
        <w:rPr>
          <w:rFonts w:ascii="Public Sans" w:hAnsi="Public Sans" w:cstheme="minorHAnsi"/>
          <w:bCs/>
        </w:rPr>
        <w:t xml:space="preserve"> support</w:t>
      </w:r>
      <w:r w:rsidR="00126CEA" w:rsidRPr="00CB5D65">
        <w:rPr>
          <w:rFonts w:ascii="Public Sans" w:hAnsi="Public Sans" w:cstheme="minorHAnsi"/>
          <w:bCs/>
        </w:rPr>
        <w:t xml:space="preserve"> </w:t>
      </w:r>
      <w:r w:rsidR="00394B0E" w:rsidRPr="00CB5D65">
        <w:rPr>
          <w:rFonts w:ascii="Public Sans" w:hAnsi="Public Sans" w:cstheme="minorHAnsi"/>
          <w:bCs/>
        </w:rPr>
        <w:t>including</w:t>
      </w:r>
      <w:r w:rsidRPr="00CB5D65">
        <w:rPr>
          <w:rFonts w:ascii="Public Sans" w:hAnsi="Public Sans" w:cstheme="minorHAnsi"/>
          <w:bCs/>
        </w:rPr>
        <w:t xml:space="preserve"> rec</w:t>
      </w:r>
      <w:r w:rsidR="0095254E" w:rsidRPr="00CB5D65">
        <w:rPr>
          <w:rFonts w:ascii="Public Sans" w:hAnsi="Public Sans" w:cstheme="minorHAnsi"/>
          <w:bCs/>
        </w:rPr>
        <w:t xml:space="preserve">ruitment </w:t>
      </w:r>
      <w:r w:rsidR="00394B0E" w:rsidRPr="00CB5D65">
        <w:rPr>
          <w:rFonts w:ascii="Public Sans" w:hAnsi="Public Sans" w:cstheme="minorHAnsi"/>
          <w:bCs/>
        </w:rPr>
        <w:t>and staff movement</w:t>
      </w:r>
      <w:r w:rsidR="003700FF" w:rsidRPr="00CB5D65">
        <w:rPr>
          <w:rFonts w:ascii="Public Sans" w:hAnsi="Public Sans" w:cstheme="minorHAnsi"/>
          <w:bCs/>
        </w:rPr>
        <w:t>s.</w:t>
      </w:r>
    </w:p>
    <w:p w14:paraId="3F053323" w14:textId="344E54FB" w:rsidR="003005FD" w:rsidRPr="00CB5D65" w:rsidRDefault="003005FD" w:rsidP="004D4A6D">
      <w:pPr>
        <w:numPr>
          <w:ilvl w:val="0"/>
          <w:numId w:val="31"/>
        </w:numPr>
        <w:spacing w:before="120" w:line="240" w:lineRule="auto"/>
        <w:jc w:val="both"/>
        <w:rPr>
          <w:rFonts w:ascii="Public Sans" w:hAnsi="Public Sans" w:cstheme="minorHAnsi"/>
          <w:bCs/>
        </w:rPr>
      </w:pPr>
      <w:r w:rsidRPr="00CB5D65">
        <w:rPr>
          <w:rFonts w:ascii="Public Sans" w:hAnsi="Public Sans" w:cstheme="minorHAnsi"/>
          <w:bCs/>
        </w:rPr>
        <w:t>Coordinate a range of tasks on a daily basis</w:t>
      </w:r>
      <w:r w:rsidR="00B17F33" w:rsidRPr="00CB5D65">
        <w:rPr>
          <w:rFonts w:ascii="Public Sans" w:hAnsi="Public Sans" w:cstheme="minorHAnsi"/>
          <w:bCs/>
        </w:rPr>
        <w:t xml:space="preserve"> and follow up outstanding tasks in a timely and efficient manner within a </w:t>
      </w:r>
      <w:r w:rsidR="00347479" w:rsidRPr="00CB5D65">
        <w:rPr>
          <w:rFonts w:ascii="Public Sans" w:hAnsi="Public Sans" w:cstheme="minorHAnsi"/>
          <w:bCs/>
        </w:rPr>
        <w:t>high-volume</w:t>
      </w:r>
      <w:r w:rsidR="00F17994" w:rsidRPr="00CB5D65">
        <w:rPr>
          <w:rFonts w:ascii="Public Sans" w:hAnsi="Public Sans" w:cstheme="minorHAnsi"/>
          <w:bCs/>
        </w:rPr>
        <w:t xml:space="preserve"> work environment</w:t>
      </w:r>
    </w:p>
    <w:p w14:paraId="66BCDB1D" w14:textId="436854A1" w:rsidR="007D24EA" w:rsidRPr="00CB5D65" w:rsidRDefault="00F17994" w:rsidP="004D4A6D">
      <w:pPr>
        <w:numPr>
          <w:ilvl w:val="0"/>
          <w:numId w:val="31"/>
        </w:numPr>
        <w:spacing w:before="120" w:line="240" w:lineRule="auto"/>
        <w:jc w:val="both"/>
        <w:rPr>
          <w:rFonts w:ascii="Public Sans" w:hAnsi="Public Sans" w:cstheme="minorHAnsi"/>
          <w:bCs/>
        </w:rPr>
      </w:pPr>
      <w:r w:rsidRPr="00CB5D65">
        <w:rPr>
          <w:rFonts w:ascii="Public Sans" w:hAnsi="Public Sans" w:cstheme="minorHAnsi"/>
          <w:bCs/>
        </w:rPr>
        <w:t>Ability to communication and maintain relationships with</w:t>
      </w:r>
      <w:r w:rsidR="007D24EA" w:rsidRPr="00CB5D65">
        <w:rPr>
          <w:rFonts w:ascii="Public Sans" w:hAnsi="Public Sans" w:cstheme="minorHAnsi"/>
          <w:bCs/>
        </w:rPr>
        <w:t xml:space="preserve"> stakeholder relationships through effective communication, negotiation and responding to issues.</w:t>
      </w:r>
    </w:p>
    <w:p w14:paraId="2C04E5EC" w14:textId="70580173" w:rsidR="00D01532" w:rsidRPr="00CB5D65" w:rsidRDefault="00D01532" w:rsidP="004D4A6D">
      <w:pPr>
        <w:numPr>
          <w:ilvl w:val="0"/>
          <w:numId w:val="31"/>
        </w:numPr>
        <w:spacing w:before="120" w:line="240" w:lineRule="auto"/>
        <w:jc w:val="both"/>
        <w:rPr>
          <w:rFonts w:ascii="Public Sans" w:hAnsi="Public Sans" w:cstheme="minorHAnsi"/>
          <w:bCs/>
        </w:rPr>
      </w:pPr>
      <w:r w:rsidRPr="00CB5D65">
        <w:rPr>
          <w:rFonts w:ascii="Public Sans" w:hAnsi="Public Sans" w:cstheme="minorHAnsi"/>
          <w:bCs/>
        </w:rPr>
        <w:t xml:space="preserve">As needed </w:t>
      </w:r>
      <w:r w:rsidR="000046F4" w:rsidRPr="00CB5D65">
        <w:rPr>
          <w:rFonts w:ascii="Public Sans" w:hAnsi="Public Sans" w:cstheme="minorHAnsi"/>
          <w:bCs/>
        </w:rPr>
        <w:t xml:space="preserve">any other administrative work such as </w:t>
      </w:r>
      <w:r w:rsidR="00DB574B" w:rsidRPr="00CB5D65">
        <w:rPr>
          <w:rFonts w:ascii="Public Sans" w:hAnsi="Public Sans" w:cstheme="minorHAnsi"/>
          <w:bCs/>
        </w:rPr>
        <w:t>action</w:t>
      </w:r>
      <w:r w:rsidR="000046F4" w:rsidRPr="00CB5D65">
        <w:rPr>
          <w:rFonts w:ascii="Public Sans" w:hAnsi="Public Sans" w:cstheme="minorHAnsi"/>
          <w:bCs/>
        </w:rPr>
        <w:t>ing</w:t>
      </w:r>
      <w:r w:rsidR="00DB574B" w:rsidRPr="00CB5D65">
        <w:rPr>
          <w:rFonts w:ascii="Public Sans" w:hAnsi="Public Sans" w:cstheme="minorHAnsi"/>
          <w:bCs/>
        </w:rPr>
        <w:t xml:space="preserve"> incoming and outgoing </w:t>
      </w:r>
      <w:r w:rsidRPr="00CB5D65">
        <w:rPr>
          <w:rFonts w:ascii="Public Sans" w:hAnsi="Public Sans" w:cstheme="minorHAnsi"/>
          <w:bCs/>
        </w:rPr>
        <w:t>co</w:t>
      </w:r>
      <w:r w:rsidR="00AD162B" w:rsidRPr="00CB5D65">
        <w:rPr>
          <w:rFonts w:ascii="Public Sans" w:hAnsi="Public Sans" w:cstheme="minorHAnsi"/>
          <w:bCs/>
        </w:rPr>
        <w:t>rr</w:t>
      </w:r>
      <w:r w:rsidR="00DB574B" w:rsidRPr="00CB5D65">
        <w:rPr>
          <w:rFonts w:ascii="Public Sans" w:hAnsi="Public Sans" w:cstheme="minorHAnsi"/>
          <w:bCs/>
        </w:rPr>
        <w:t>espondence.</w:t>
      </w:r>
    </w:p>
    <w:p w14:paraId="4BF6C74C" w14:textId="77777777" w:rsidR="002E70E4" w:rsidRPr="00CB5D65" w:rsidRDefault="002E70E4" w:rsidP="008241CF">
      <w:pPr>
        <w:spacing w:after="0" w:line="240" w:lineRule="auto"/>
        <w:jc w:val="both"/>
        <w:rPr>
          <w:rFonts w:ascii="Public Sans" w:hAnsi="Public Sans" w:cs="Arial"/>
          <w:b/>
          <w:color w:val="333333"/>
          <w:sz w:val="24"/>
          <w:szCs w:val="24"/>
          <w:shd w:val="clear" w:color="auto" w:fill="FFFFFF"/>
        </w:rPr>
      </w:pPr>
    </w:p>
    <w:p w14:paraId="43C3F620" w14:textId="77777777" w:rsidR="00CB5D65" w:rsidRDefault="00CB5D65" w:rsidP="008241CF">
      <w:pPr>
        <w:spacing w:after="0" w:line="240" w:lineRule="auto"/>
        <w:jc w:val="both"/>
        <w:rPr>
          <w:rFonts w:ascii="Public Sans" w:hAnsi="Public Sans" w:cs="Arial"/>
          <w:b/>
          <w:color w:val="333333"/>
          <w:sz w:val="24"/>
          <w:szCs w:val="24"/>
          <w:shd w:val="clear" w:color="auto" w:fill="FFFFFF"/>
        </w:rPr>
      </w:pPr>
    </w:p>
    <w:p w14:paraId="307F63FE" w14:textId="0DC1180A" w:rsidR="00057CB3" w:rsidRPr="00CB5D65" w:rsidRDefault="00057CB3" w:rsidP="008241CF">
      <w:pPr>
        <w:spacing w:after="0" w:line="240" w:lineRule="auto"/>
        <w:jc w:val="both"/>
        <w:rPr>
          <w:rFonts w:ascii="Public Sans" w:hAnsi="Public Sans" w:cs="Arial"/>
          <w:b/>
          <w:color w:val="333333"/>
          <w:sz w:val="24"/>
          <w:szCs w:val="24"/>
          <w:shd w:val="clear" w:color="auto" w:fill="FFFFFF"/>
        </w:rPr>
      </w:pPr>
      <w:r w:rsidRPr="00CB5D65">
        <w:rPr>
          <w:rFonts w:ascii="Public Sans" w:hAnsi="Public Sans" w:cs="Arial"/>
          <w:b/>
          <w:color w:val="333333"/>
          <w:sz w:val="24"/>
          <w:szCs w:val="24"/>
          <w:shd w:val="clear" w:color="auto" w:fill="FFFFFF"/>
        </w:rPr>
        <w:lastRenderedPageBreak/>
        <w:t>Key</w:t>
      </w:r>
      <w:r w:rsidR="00E31CD3" w:rsidRPr="00CB5D65">
        <w:rPr>
          <w:rFonts w:ascii="Public Sans" w:hAnsi="Public Sans" w:cs="Arial"/>
          <w:b/>
          <w:color w:val="333333"/>
          <w:sz w:val="24"/>
          <w:szCs w:val="24"/>
          <w:shd w:val="clear" w:color="auto" w:fill="FFFFFF"/>
        </w:rPr>
        <w:t xml:space="preserve"> </w:t>
      </w:r>
      <w:r w:rsidR="00043B92" w:rsidRPr="00CB5D65">
        <w:rPr>
          <w:rFonts w:ascii="Public Sans" w:hAnsi="Public Sans" w:cs="Arial"/>
          <w:b/>
          <w:color w:val="333333"/>
          <w:sz w:val="24"/>
          <w:szCs w:val="24"/>
          <w:shd w:val="clear" w:color="auto" w:fill="FFFFFF"/>
        </w:rPr>
        <w:t>c</w:t>
      </w:r>
      <w:r w:rsidRPr="00CB5D65">
        <w:rPr>
          <w:rFonts w:ascii="Public Sans" w:hAnsi="Public Sans" w:cs="Arial"/>
          <w:b/>
          <w:color w:val="333333"/>
          <w:sz w:val="24"/>
          <w:szCs w:val="24"/>
          <w:shd w:val="clear" w:color="auto" w:fill="FFFFFF"/>
        </w:rPr>
        <w:t>hallenges</w:t>
      </w:r>
    </w:p>
    <w:p w14:paraId="222BCD69" w14:textId="02F11AB2" w:rsidR="00C340B3" w:rsidRPr="00CB5D65" w:rsidRDefault="00C340B3" w:rsidP="004D4A6D">
      <w:pPr>
        <w:numPr>
          <w:ilvl w:val="0"/>
          <w:numId w:val="31"/>
        </w:numPr>
        <w:spacing w:before="120" w:line="240" w:lineRule="auto"/>
        <w:jc w:val="both"/>
        <w:rPr>
          <w:rFonts w:ascii="Public Sans" w:hAnsi="Public Sans" w:cstheme="minorHAnsi"/>
          <w:bCs/>
        </w:rPr>
      </w:pPr>
      <w:bookmarkStart w:id="2" w:name="Challenges"/>
      <w:bookmarkEnd w:id="2"/>
      <w:r w:rsidRPr="00CB5D65">
        <w:rPr>
          <w:rFonts w:ascii="Public Sans" w:hAnsi="Public Sans" w:cstheme="minorHAnsi"/>
          <w:bCs/>
        </w:rPr>
        <w:t xml:space="preserve">Balancing the administrative </w:t>
      </w:r>
      <w:r w:rsidR="000B029A" w:rsidRPr="00CB5D65">
        <w:rPr>
          <w:rFonts w:ascii="Public Sans" w:hAnsi="Public Sans" w:cstheme="minorHAnsi"/>
          <w:bCs/>
        </w:rPr>
        <w:t xml:space="preserve">support </w:t>
      </w:r>
      <w:r w:rsidRPr="00CB5D65">
        <w:rPr>
          <w:rFonts w:ascii="Public Sans" w:hAnsi="Public Sans" w:cstheme="minorHAnsi"/>
          <w:bCs/>
        </w:rPr>
        <w:t xml:space="preserve">needs of </w:t>
      </w:r>
      <w:r w:rsidR="000B029A" w:rsidRPr="00CB5D65">
        <w:rPr>
          <w:rFonts w:ascii="Public Sans" w:hAnsi="Public Sans" w:cstheme="minorHAnsi"/>
          <w:bCs/>
        </w:rPr>
        <w:t>the branch</w:t>
      </w:r>
      <w:r w:rsidRPr="00CB5D65">
        <w:rPr>
          <w:rFonts w:ascii="Public Sans" w:hAnsi="Public Sans" w:cstheme="minorHAnsi"/>
          <w:bCs/>
        </w:rPr>
        <w:t xml:space="preserve"> consistently</w:t>
      </w:r>
      <w:r w:rsidR="00F17D98" w:rsidRPr="00CB5D65">
        <w:rPr>
          <w:rFonts w:ascii="Public Sans" w:hAnsi="Public Sans" w:cstheme="minorHAnsi"/>
          <w:bCs/>
        </w:rPr>
        <w:t xml:space="preserve"> and within required timeframes</w:t>
      </w:r>
      <w:r w:rsidRPr="00CB5D65">
        <w:rPr>
          <w:rFonts w:ascii="Public Sans" w:hAnsi="Public Sans" w:cstheme="minorHAnsi"/>
          <w:bCs/>
        </w:rPr>
        <w:t>, given the high volume of work and the need to address ad hoc requests and unforeseen issues</w:t>
      </w:r>
    </w:p>
    <w:p w14:paraId="0573E939" w14:textId="77777777" w:rsidR="00057CB3" w:rsidRPr="00CB5D65" w:rsidRDefault="00043B92" w:rsidP="008241CF">
      <w:pPr>
        <w:spacing w:after="0" w:line="240" w:lineRule="auto"/>
        <w:jc w:val="both"/>
        <w:rPr>
          <w:rFonts w:ascii="Public Sans" w:hAnsi="Public Sans" w:cs="Arial"/>
          <w:b/>
          <w:color w:val="333333"/>
          <w:sz w:val="24"/>
          <w:szCs w:val="24"/>
          <w:shd w:val="clear" w:color="auto" w:fill="FFFFFF"/>
        </w:rPr>
      </w:pPr>
      <w:r w:rsidRPr="00CB5D65">
        <w:rPr>
          <w:rFonts w:ascii="Public Sans" w:hAnsi="Public Sans" w:cs="Arial"/>
          <w:b/>
          <w:color w:val="333333"/>
          <w:sz w:val="24"/>
          <w:szCs w:val="24"/>
          <w:shd w:val="clear" w:color="auto" w:fill="FFFFFF"/>
        </w:rPr>
        <w:t>Key r</w:t>
      </w:r>
      <w:r w:rsidR="00057CB3" w:rsidRPr="00CB5D65">
        <w:rPr>
          <w:rFonts w:ascii="Public Sans" w:hAnsi="Public Sans" w:cs="Arial"/>
          <w:b/>
          <w:color w:val="333333"/>
          <w:sz w:val="24"/>
          <w:szCs w:val="24"/>
          <w:shd w:val="clear" w:color="auto" w:fill="FFFFFF"/>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CB5D65" w14:paraId="489C8054"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4AC6EC66" w14:textId="77777777" w:rsidR="00142BAB" w:rsidRPr="00CB5D65" w:rsidRDefault="00142BAB" w:rsidP="00384F65">
            <w:pPr>
              <w:pStyle w:val="TableTextWhite0"/>
              <w:jc w:val="both"/>
              <w:rPr>
                <w:rFonts w:ascii="Public Sans" w:hAnsi="Public Sans"/>
                <w:szCs w:val="22"/>
              </w:rPr>
            </w:pPr>
            <w:r w:rsidRPr="00CB5D65">
              <w:rPr>
                <w:rFonts w:ascii="Public Sans" w:hAnsi="Public Sans"/>
                <w:szCs w:val="22"/>
              </w:rPr>
              <w:t>Who</w:t>
            </w:r>
          </w:p>
        </w:tc>
        <w:tc>
          <w:tcPr>
            <w:tcW w:w="6946" w:type="dxa"/>
          </w:tcPr>
          <w:p w14:paraId="4C67E3D7" w14:textId="77777777" w:rsidR="00142BAB" w:rsidRPr="00CB5D65" w:rsidRDefault="00142BAB" w:rsidP="00384F65">
            <w:pPr>
              <w:pStyle w:val="TableTextWhite0"/>
              <w:jc w:val="both"/>
              <w:rPr>
                <w:rFonts w:ascii="Public Sans" w:hAnsi="Public Sans"/>
                <w:szCs w:val="22"/>
              </w:rPr>
            </w:pPr>
            <w:r w:rsidRPr="00CB5D65">
              <w:rPr>
                <w:rFonts w:ascii="Public Sans" w:hAnsi="Public Sans"/>
                <w:szCs w:val="22"/>
              </w:rPr>
              <w:t>Why</w:t>
            </w:r>
          </w:p>
        </w:tc>
      </w:tr>
      <w:tr w:rsidR="00142BAB" w:rsidRPr="00CB5D65" w14:paraId="4866F102" w14:textId="77777777" w:rsidTr="00E832CB">
        <w:trPr>
          <w:cantSplit/>
        </w:trPr>
        <w:tc>
          <w:tcPr>
            <w:tcW w:w="3601" w:type="dxa"/>
            <w:tcBorders>
              <w:top w:val="single" w:sz="8" w:space="0" w:color="auto"/>
              <w:bottom w:val="single" w:sz="8" w:space="0" w:color="auto"/>
            </w:tcBorders>
            <w:shd w:val="clear" w:color="auto" w:fill="BCBEC0"/>
          </w:tcPr>
          <w:p w14:paraId="36F3EC76" w14:textId="77777777" w:rsidR="00142BAB" w:rsidRPr="00CB5D65" w:rsidRDefault="00142BAB" w:rsidP="00384F65">
            <w:pPr>
              <w:pStyle w:val="TableText"/>
              <w:keepNext/>
              <w:jc w:val="both"/>
              <w:rPr>
                <w:rFonts w:ascii="Public Sans" w:hAnsi="Public Sans"/>
                <w:b/>
                <w:sz w:val="22"/>
                <w:szCs w:val="22"/>
              </w:rPr>
            </w:pPr>
            <w:bookmarkStart w:id="3" w:name="InternalRelationships"/>
            <w:r w:rsidRPr="00CB5D65">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46C32B75" w14:textId="77777777" w:rsidR="00142BAB" w:rsidRPr="00CB5D65" w:rsidRDefault="00142BAB" w:rsidP="00384F65">
            <w:pPr>
              <w:pStyle w:val="TableText"/>
              <w:keepNext/>
              <w:jc w:val="both"/>
              <w:rPr>
                <w:rFonts w:ascii="Public Sans" w:hAnsi="Public Sans"/>
                <w:b/>
                <w:sz w:val="22"/>
                <w:szCs w:val="22"/>
              </w:rPr>
            </w:pPr>
          </w:p>
        </w:tc>
      </w:tr>
      <w:bookmarkEnd w:id="3"/>
      <w:tr w:rsidR="00C340B3" w:rsidRPr="00CB5D65" w14:paraId="25C8B61E" w14:textId="77777777" w:rsidTr="00E832CB">
        <w:trPr>
          <w:cantSplit/>
        </w:trPr>
        <w:tc>
          <w:tcPr>
            <w:tcW w:w="3601" w:type="dxa"/>
            <w:tcBorders>
              <w:top w:val="single" w:sz="8" w:space="0" w:color="auto"/>
              <w:bottom w:val="single" w:sz="8" w:space="0" w:color="auto"/>
            </w:tcBorders>
            <w:shd w:val="clear" w:color="auto" w:fill="auto"/>
          </w:tcPr>
          <w:p w14:paraId="3038BAD6" w14:textId="77777777" w:rsidR="00C340B3" w:rsidRPr="00CB5D65" w:rsidRDefault="00C340B3" w:rsidP="00DF529C">
            <w:pPr>
              <w:pStyle w:val="TableText"/>
              <w:rPr>
                <w:rFonts w:ascii="Public Sans" w:hAnsi="Public Sans"/>
                <w:sz w:val="22"/>
                <w:szCs w:val="22"/>
              </w:rPr>
            </w:pPr>
            <w:r w:rsidRPr="00CB5D65">
              <w:rPr>
                <w:rFonts w:ascii="Public Sans" w:hAnsi="Public Sans"/>
                <w:sz w:val="22"/>
                <w:szCs w:val="22"/>
              </w:rPr>
              <w:t>Manager</w:t>
            </w:r>
          </w:p>
        </w:tc>
        <w:tc>
          <w:tcPr>
            <w:tcW w:w="6946" w:type="dxa"/>
            <w:tcBorders>
              <w:top w:val="single" w:sz="8" w:space="0" w:color="auto"/>
              <w:bottom w:val="single" w:sz="8" w:space="0" w:color="auto"/>
            </w:tcBorders>
            <w:shd w:val="clear" w:color="auto" w:fill="auto"/>
          </w:tcPr>
          <w:p w14:paraId="4A1FF2DB" w14:textId="08026B08" w:rsidR="00E238C5" w:rsidRPr="00CB5D65" w:rsidRDefault="00E238C5" w:rsidP="00E238C5">
            <w:pPr>
              <w:pStyle w:val="ListParagraph"/>
              <w:keepNext/>
              <w:keepLines/>
              <w:numPr>
                <w:ilvl w:val="0"/>
                <w:numId w:val="29"/>
              </w:numPr>
              <w:autoSpaceDE w:val="0"/>
              <w:autoSpaceDN w:val="0"/>
              <w:adjustRightInd w:val="0"/>
              <w:spacing w:before="120" w:after="0" w:line="240" w:lineRule="auto"/>
              <w:rPr>
                <w:rFonts w:ascii="Public Sans" w:hAnsi="Public Sans" w:cstheme="majorHAnsi"/>
                <w:szCs w:val="22"/>
              </w:rPr>
            </w:pPr>
            <w:r w:rsidRPr="00CB5D65">
              <w:rPr>
                <w:rFonts w:ascii="Public Sans" w:hAnsi="Public Sans" w:cstheme="majorHAnsi"/>
                <w:szCs w:val="22"/>
              </w:rPr>
              <w:t>Report directly to manager</w:t>
            </w:r>
          </w:p>
          <w:p w14:paraId="46B48DE8" w14:textId="77777777" w:rsidR="00E238C5" w:rsidRPr="00CB5D65" w:rsidRDefault="00E238C5" w:rsidP="00E238C5">
            <w:pPr>
              <w:pStyle w:val="ListParagraph"/>
              <w:keepNext/>
              <w:keepLines/>
              <w:numPr>
                <w:ilvl w:val="0"/>
                <w:numId w:val="29"/>
              </w:numPr>
              <w:autoSpaceDE w:val="0"/>
              <w:autoSpaceDN w:val="0"/>
              <w:adjustRightInd w:val="0"/>
              <w:spacing w:before="120" w:after="0" w:line="240" w:lineRule="auto"/>
              <w:rPr>
                <w:rFonts w:ascii="Public Sans" w:hAnsi="Public Sans"/>
              </w:rPr>
            </w:pPr>
            <w:r w:rsidRPr="00CB5D65">
              <w:rPr>
                <w:rFonts w:ascii="Public Sans" w:hAnsi="Public Sans"/>
              </w:rPr>
              <w:t xml:space="preserve">Receive guidance and provide regular updates on key projects, issues and priorities </w:t>
            </w:r>
          </w:p>
          <w:p w14:paraId="0B6466CE" w14:textId="1F82EF8A" w:rsidR="00E238C5" w:rsidRPr="00CB5D65" w:rsidRDefault="00E238C5" w:rsidP="004D4A6D">
            <w:pPr>
              <w:pStyle w:val="ListParagraph"/>
              <w:keepNext/>
              <w:keepLines/>
              <w:numPr>
                <w:ilvl w:val="0"/>
                <w:numId w:val="29"/>
              </w:numPr>
              <w:autoSpaceDE w:val="0"/>
              <w:autoSpaceDN w:val="0"/>
              <w:adjustRightInd w:val="0"/>
              <w:spacing w:before="120" w:after="0" w:line="240" w:lineRule="auto"/>
              <w:rPr>
                <w:rFonts w:ascii="Public Sans" w:hAnsi="Public Sans"/>
              </w:rPr>
            </w:pPr>
            <w:r w:rsidRPr="00CB5D65">
              <w:rPr>
                <w:rFonts w:ascii="Public Sans" w:hAnsi="Public Sans"/>
              </w:rPr>
              <w:t>Provide advice and contribute to decision making</w:t>
            </w:r>
          </w:p>
        </w:tc>
      </w:tr>
      <w:tr w:rsidR="00C340B3" w:rsidRPr="00CB5D65" w14:paraId="6C743063" w14:textId="77777777" w:rsidTr="00E832CB">
        <w:trPr>
          <w:cantSplit/>
        </w:trPr>
        <w:tc>
          <w:tcPr>
            <w:tcW w:w="3601" w:type="dxa"/>
            <w:tcBorders>
              <w:top w:val="single" w:sz="8" w:space="0" w:color="auto"/>
              <w:bottom w:val="single" w:sz="8" w:space="0" w:color="auto"/>
            </w:tcBorders>
            <w:shd w:val="clear" w:color="auto" w:fill="auto"/>
          </w:tcPr>
          <w:p w14:paraId="1FFF691A" w14:textId="5FD0B3D9" w:rsidR="00C340B3" w:rsidRPr="00CB5D65" w:rsidRDefault="00E238C5" w:rsidP="00DF529C">
            <w:pPr>
              <w:pStyle w:val="TableText"/>
              <w:rPr>
                <w:rFonts w:ascii="Public Sans" w:hAnsi="Public Sans"/>
                <w:sz w:val="22"/>
                <w:szCs w:val="22"/>
              </w:rPr>
            </w:pPr>
            <w:r w:rsidRPr="00CB5D65">
              <w:rPr>
                <w:rFonts w:ascii="Public Sans" w:hAnsi="Public Sans"/>
                <w:sz w:val="22"/>
                <w:szCs w:val="22"/>
              </w:rPr>
              <w:t>Team Members</w:t>
            </w:r>
          </w:p>
        </w:tc>
        <w:tc>
          <w:tcPr>
            <w:tcW w:w="6946" w:type="dxa"/>
            <w:tcBorders>
              <w:top w:val="single" w:sz="8" w:space="0" w:color="auto"/>
              <w:bottom w:val="single" w:sz="8" w:space="0" w:color="auto"/>
            </w:tcBorders>
            <w:shd w:val="clear" w:color="auto" w:fill="auto"/>
          </w:tcPr>
          <w:p w14:paraId="3CDB821F" w14:textId="77777777" w:rsidR="00752A88" w:rsidRPr="00CB5D65" w:rsidRDefault="00752A88" w:rsidP="00752A88">
            <w:pPr>
              <w:pStyle w:val="ListParagraph"/>
              <w:keepNext/>
              <w:keepLines/>
              <w:numPr>
                <w:ilvl w:val="0"/>
                <w:numId w:val="29"/>
              </w:numPr>
              <w:autoSpaceDE w:val="0"/>
              <w:autoSpaceDN w:val="0"/>
              <w:adjustRightInd w:val="0"/>
              <w:spacing w:before="120" w:after="0" w:line="240" w:lineRule="auto"/>
              <w:rPr>
                <w:rFonts w:ascii="Public Sans" w:hAnsi="Public Sans" w:cstheme="majorHAnsi"/>
                <w:szCs w:val="22"/>
              </w:rPr>
            </w:pPr>
            <w:r w:rsidRPr="00CB5D65">
              <w:rPr>
                <w:rFonts w:ascii="Public Sans" w:hAnsi="Public Sans" w:cstheme="majorHAnsi"/>
                <w:szCs w:val="22"/>
              </w:rPr>
              <w:t>Provide information and advice</w:t>
            </w:r>
          </w:p>
          <w:p w14:paraId="4C1BB49B" w14:textId="08048FB9" w:rsidR="00752A88" w:rsidRPr="00CB5D65" w:rsidRDefault="00752A88" w:rsidP="00752A88">
            <w:pPr>
              <w:pStyle w:val="ListParagraph"/>
              <w:keepNext/>
              <w:keepLines/>
              <w:numPr>
                <w:ilvl w:val="0"/>
                <w:numId w:val="29"/>
              </w:numPr>
              <w:autoSpaceDE w:val="0"/>
              <w:autoSpaceDN w:val="0"/>
              <w:adjustRightInd w:val="0"/>
              <w:spacing w:before="120" w:after="0" w:line="240" w:lineRule="auto"/>
              <w:rPr>
                <w:rFonts w:ascii="Public Sans" w:hAnsi="Public Sans" w:cstheme="majorHAnsi"/>
                <w:szCs w:val="22"/>
              </w:rPr>
            </w:pPr>
            <w:r w:rsidRPr="00CB5D65">
              <w:rPr>
                <w:rFonts w:ascii="Public Sans" w:hAnsi="Public Sans" w:cstheme="majorHAnsi"/>
                <w:szCs w:val="22"/>
              </w:rPr>
              <w:t xml:space="preserve">Provide an effective and valuable </w:t>
            </w:r>
            <w:r w:rsidR="00347479" w:rsidRPr="00CB5D65">
              <w:rPr>
                <w:rFonts w:ascii="Public Sans" w:hAnsi="Public Sans" w:cstheme="majorHAnsi"/>
                <w:szCs w:val="22"/>
              </w:rPr>
              <w:t>two-way</w:t>
            </w:r>
            <w:r w:rsidRPr="00CB5D65">
              <w:rPr>
                <w:rFonts w:ascii="Public Sans" w:hAnsi="Public Sans" w:cstheme="majorHAnsi"/>
                <w:szCs w:val="22"/>
              </w:rPr>
              <w:t xml:space="preserve"> liaison</w:t>
            </w:r>
          </w:p>
          <w:p w14:paraId="7206082A" w14:textId="137A5712" w:rsidR="00C340B3" w:rsidRPr="00CB5D65" w:rsidRDefault="00752A88" w:rsidP="00752A88">
            <w:pPr>
              <w:pStyle w:val="TableText"/>
              <w:numPr>
                <w:ilvl w:val="0"/>
                <w:numId w:val="29"/>
              </w:numPr>
              <w:rPr>
                <w:rFonts w:ascii="Public Sans" w:hAnsi="Public Sans"/>
                <w:sz w:val="22"/>
                <w:szCs w:val="22"/>
              </w:rPr>
            </w:pPr>
            <w:r w:rsidRPr="00CB5D65">
              <w:rPr>
                <w:rFonts w:ascii="Public Sans" w:hAnsi="Public Sans"/>
                <w:sz w:val="22"/>
                <w:szCs w:val="22"/>
              </w:rPr>
              <w:t>Work collaboratively to contribute to achieving team outcomes</w:t>
            </w:r>
            <w:r w:rsidRPr="00CB5D65" w:rsidDel="00752A88">
              <w:rPr>
                <w:rFonts w:ascii="Public Sans" w:hAnsi="Public Sans"/>
                <w:sz w:val="22"/>
                <w:szCs w:val="22"/>
              </w:rPr>
              <w:t xml:space="preserve"> </w:t>
            </w:r>
          </w:p>
        </w:tc>
      </w:tr>
      <w:tr w:rsidR="00C340B3" w:rsidRPr="00CB5D65" w14:paraId="043F483F" w14:textId="77777777" w:rsidTr="00E832CB">
        <w:trPr>
          <w:cantSplit/>
        </w:trPr>
        <w:tc>
          <w:tcPr>
            <w:tcW w:w="3601" w:type="dxa"/>
            <w:tcBorders>
              <w:top w:val="single" w:sz="8" w:space="0" w:color="auto"/>
              <w:bottom w:val="single" w:sz="8" w:space="0" w:color="auto"/>
            </w:tcBorders>
            <w:shd w:val="clear" w:color="auto" w:fill="auto"/>
          </w:tcPr>
          <w:p w14:paraId="40712CFE" w14:textId="3FB980A0" w:rsidR="00C340B3" w:rsidRPr="00CB5D65" w:rsidRDefault="003F0C56" w:rsidP="00DF529C">
            <w:pPr>
              <w:pStyle w:val="TableText"/>
              <w:rPr>
                <w:rFonts w:ascii="Public Sans" w:hAnsi="Public Sans"/>
                <w:sz w:val="22"/>
                <w:szCs w:val="22"/>
              </w:rPr>
            </w:pPr>
            <w:r w:rsidRPr="00CB5D65">
              <w:rPr>
                <w:rFonts w:ascii="Public Sans" w:hAnsi="Public Sans" w:cs="Arial"/>
                <w:color w:val="000000"/>
                <w:sz w:val="22"/>
                <w:szCs w:val="22"/>
              </w:rPr>
              <w:t>Other DCJ Divisions</w:t>
            </w:r>
            <w:r w:rsidRPr="00CB5D65" w:rsidDel="003F0C56">
              <w:rPr>
                <w:rFonts w:ascii="Public Sans" w:hAnsi="Public Sans"/>
                <w:sz w:val="22"/>
                <w:szCs w:val="22"/>
              </w:rPr>
              <w:t xml:space="preserve"> </w:t>
            </w:r>
          </w:p>
        </w:tc>
        <w:tc>
          <w:tcPr>
            <w:tcW w:w="6946" w:type="dxa"/>
            <w:tcBorders>
              <w:top w:val="single" w:sz="8" w:space="0" w:color="auto"/>
              <w:bottom w:val="single" w:sz="8" w:space="0" w:color="auto"/>
            </w:tcBorders>
            <w:shd w:val="clear" w:color="auto" w:fill="auto"/>
          </w:tcPr>
          <w:p w14:paraId="50D7DCD2" w14:textId="4A884AAC" w:rsidR="00C340B3" w:rsidRPr="00CB5D65" w:rsidRDefault="003D1CC1" w:rsidP="004D4A6D">
            <w:pPr>
              <w:pStyle w:val="ListParagraph"/>
              <w:keepNext/>
              <w:keepLines/>
              <w:numPr>
                <w:ilvl w:val="0"/>
                <w:numId w:val="29"/>
              </w:numPr>
              <w:autoSpaceDE w:val="0"/>
              <w:autoSpaceDN w:val="0"/>
              <w:adjustRightInd w:val="0"/>
              <w:spacing w:before="120" w:after="0" w:line="240" w:lineRule="auto"/>
              <w:rPr>
                <w:rFonts w:ascii="Public Sans" w:hAnsi="Public Sans" w:cstheme="majorHAnsi"/>
                <w:szCs w:val="22"/>
              </w:rPr>
            </w:pPr>
            <w:r w:rsidRPr="00CB5D65">
              <w:rPr>
                <w:rFonts w:ascii="Public Sans" w:hAnsi="Public Sans" w:cstheme="majorHAnsi"/>
                <w:szCs w:val="22"/>
              </w:rPr>
              <w:t>Develop and maintain effective working relationships</w:t>
            </w:r>
          </w:p>
        </w:tc>
      </w:tr>
      <w:tr w:rsidR="00C340B3" w:rsidRPr="00CB5D65" w14:paraId="5264859E" w14:textId="77777777" w:rsidTr="001875A4">
        <w:tc>
          <w:tcPr>
            <w:tcW w:w="3601" w:type="dxa"/>
            <w:tcBorders>
              <w:top w:val="single" w:sz="8" w:space="0" w:color="BCBEC0"/>
              <w:bottom w:val="single" w:sz="8" w:space="0" w:color="BCBEC0"/>
            </w:tcBorders>
            <w:shd w:val="clear" w:color="auto" w:fill="BCBEC0"/>
          </w:tcPr>
          <w:p w14:paraId="0AC35834" w14:textId="77777777" w:rsidR="00C340B3" w:rsidRPr="00CB5D65" w:rsidRDefault="00C340B3" w:rsidP="00384F65">
            <w:pPr>
              <w:pStyle w:val="TableText"/>
              <w:keepNext/>
              <w:jc w:val="both"/>
              <w:rPr>
                <w:rFonts w:ascii="Public Sans" w:hAnsi="Public Sans"/>
                <w:b/>
                <w:sz w:val="22"/>
                <w:szCs w:val="22"/>
              </w:rPr>
            </w:pPr>
            <w:bookmarkStart w:id="4" w:name="Start"/>
            <w:bookmarkStart w:id="5" w:name="ExternalRelationships"/>
            <w:bookmarkEnd w:id="4"/>
            <w:r w:rsidRPr="00CB5D65">
              <w:rPr>
                <w:rFonts w:ascii="Public Sans" w:hAnsi="Public Sans"/>
                <w:b/>
                <w:sz w:val="22"/>
                <w:szCs w:val="22"/>
              </w:rPr>
              <w:t>External</w:t>
            </w:r>
          </w:p>
        </w:tc>
        <w:tc>
          <w:tcPr>
            <w:tcW w:w="6946" w:type="dxa"/>
            <w:tcBorders>
              <w:top w:val="single" w:sz="8" w:space="0" w:color="BCBEC0"/>
              <w:bottom w:val="single" w:sz="8" w:space="0" w:color="BCBEC0"/>
            </w:tcBorders>
            <w:shd w:val="clear" w:color="auto" w:fill="BCBEC0"/>
          </w:tcPr>
          <w:p w14:paraId="031B8907" w14:textId="77777777" w:rsidR="00C340B3" w:rsidRPr="00CB5D65" w:rsidRDefault="00C340B3" w:rsidP="00384F65">
            <w:pPr>
              <w:pStyle w:val="TableText"/>
              <w:keepNext/>
              <w:jc w:val="both"/>
              <w:rPr>
                <w:rFonts w:ascii="Public Sans" w:hAnsi="Public Sans"/>
                <w:b/>
                <w:sz w:val="22"/>
                <w:szCs w:val="22"/>
              </w:rPr>
            </w:pPr>
          </w:p>
        </w:tc>
      </w:tr>
      <w:tr w:rsidR="00C340B3" w:rsidRPr="00CB5D65" w14:paraId="7703B69D" w14:textId="77777777" w:rsidTr="001875A4">
        <w:tc>
          <w:tcPr>
            <w:tcW w:w="3601" w:type="dxa"/>
            <w:tcBorders>
              <w:top w:val="single" w:sz="8" w:space="0" w:color="BCBEC0"/>
              <w:bottom w:val="single" w:sz="4" w:space="0" w:color="auto"/>
            </w:tcBorders>
            <w:shd w:val="clear" w:color="auto" w:fill="auto"/>
          </w:tcPr>
          <w:p w14:paraId="7566E174" w14:textId="69A58C70" w:rsidR="00C340B3" w:rsidRPr="00CB5D65" w:rsidRDefault="00C6624E" w:rsidP="00DF529C">
            <w:pPr>
              <w:pStyle w:val="TableText"/>
              <w:rPr>
                <w:rFonts w:ascii="Public Sans" w:hAnsi="Public Sans"/>
                <w:sz w:val="22"/>
                <w:szCs w:val="22"/>
              </w:rPr>
            </w:pPr>
            <w:r w:rsidRPr="00CB5D65">
              <w:rPr>
                <w:rFonts w:ascii="Public Sans" w:hAnsi="Public Sans"/>
                <w:sz w:val="22"/>
                <w:szCs w:val="22"/>
              </w:rPr>
              <w:t>Other agencies</w:t>
            </w:r>
            <w:r w:rsidRPr="00CB5D65" w:rsidDel="00C6624E">
              <w:rPr>
                <w:rFonts w:ascii="Public Sans" w:hAnsi="Public Sans"/>
                <w:sz w:val="22"/>
                <w:szCs w:val="22"/>
              </w:rPr>
              <w:t xml:space="preserve"> </w:t>
            </w:r>
            <w:r w:rsidR="00C340B3" w:rsidRPr="00CB5D65">
              <w:rPr>
                <w:rFonts w:ascii="Public Sans" w:hAnsi="Public Sans"/>
                <w:sz w:val="22"/>
                <w:szCs w:val="22"/>
              </w:rPr>
              <w:t>/stakeholders</w:t>
            </w:r>
          </w:p>
        </w:tc>
        <w:tc>
          <w:tcPr>
            <w:tcW w:w="6946" w:type="dxa"/>
            <w:tcBorders>
              <w:top w:val="single" w:sz="8" w:space="0" w:color="BCBEC0"/>
              <w:bottom w:val="single" w:sz="4" w:space="0" w:color="auto"/>
            </w:tcBorders>
            <w:shd w:val="clear" w:color="auto" w:fill="auto"/>
          </w:tcPr>
          <w:p w14:paraId="06E414EF" w14:textId="0F098A5E" w:rsidR="00C340B3" w:rsidRPr="00CB5D65" w:rsidRDefault="00F54C70" w:rsidP="00DF529C">
            <w:pPr>
              <w:pStyle w:val="TableText"/>
              <w:numPr>
                <w:ilvl w:val="0"/>
                <w:numId w:val="29"/>
              </w:numPr>
              <w:rPr>
                <w:rFonts w:ascii="Public Sans" w:hAnsi="Public Sans"/>
                <w:sz w:val="22"/>
                <w:szCs w:val="22"/>
              </w:rPr>
            </w:pPr>
            <w:r w:rsidRPr="00CB5D65">
              <w:rPr>
                <w:rFonts w:ascii="Public Sans" w:hAnsi="Public Sans"/>
                <w:sz w:val="22"/>
                <w:szCs w:val="22"/>
              </w:rPr>
              <w:t>Network with other agencies</w:t>
            </w:r>
            <w:r w:rsidR="00C316E9" w:rsidRPr="00CB5D65">
              <w:rPr>
                <w:rFonts w:ascii="Public Sans" w:hAnsi="Public Sans"/>
                <w:sz w:val="22"/>
                <w:szCs w:val="22"/>
              </w:rPr>
              <w:t xml:space="preserve"> and stakeholders</w:t>
            </w:r>
            <w:r w:rsidRPr="00CB5D65">
              <w:rPr>
                <w:rFonts w:ascii="Public Sans" w:hAnsi="Public Sans"/>
                <w:sz w:val="22"/>
                <w:szCs w:val="22"/>
              </w:rPr>
              <w:t xml:space="preserve"> to establish appropriate links to garner required information and cooperation</w:t>
            </w:r>
            <w:r w:rsidRPr="00CB5D65" w:rsidDel="00F54C70">
              <w:rPr>
                <w:rFonts w:ascii="Public Sans" w:hAnsi="Public Sans"/>
                <w:sz w:val="22"/>
                <w:szCs w:val="22"/>
              </w:rPr>
              <w:t xml:space="preserve"> </w:t>
            </w:r>
          </w:p>
        </w:tc>
      </w:tr>
      <w:bookmarkEnd w:id="5"/>
    </w:tbl>
    <w:p w14:paraId="72ABDCAA" w14:textId="77777777" w:rsidR="002430D2" w:rsidRPr="00CB5D65" w:rsidRDefault="002430D2" w:rsidP="008241CF">
      <w:pPr>
        <w:spacing w:after="0" w:line="240" w:lineRule="auto"/>
        <w:jc w:val="both"/>
        <w:rPr>
          <w:rFonts w:ascii="Public Sans" w:hAnsi="Public Sans" w:cs="Arial"/>
          <w:b/>
          <w:color w:val="333333"/>
          <w:sz w:val="24"/>
          <w:szCs w:val="24"/>
          <w:shd w:val="clear" w:color="auto" w:fill="FFFFFF"/>
        </w:rPr>
      </w:pPr>
    </w:p>
    <w:p w14:paraId="6481A22A" w14:textId="73CBF611" w:rsidR="00142BAB" w:rsidRPr="00CB5D65" w:rsidRDefault="00142BAB" w:rsidP="008241CF">
      <w:pPr>
        <w:spacing w:after="0" w:line="240" w:lineRule="auto"/>
        <w:jc w:val="both"/>
        <w:rPr>
          <w:rFonts w:ascii="Public Sans" w:hAnsi="Public Sans" w:cs="Arial"/>
          <w:b/>
          <w:color w:val="333333"/>
          <w:sz w:val="24"/>
          <w:szCs w:val="24"/>
          <w:shd w:val="clear" w:color="auto" w:fill="FFFFFF"/>
        </w:rPr>
      </w:pPr>
      <w:r w:rsidRPr="00CB5D65">
        <w:rPr>
          <w:rFonts w:ascii="Public Sans" w:hAnsi="Public Sans" w:cs="Arial"/>
          <w:b/>
          <w:color w:val="333333"/>
          <w:sz w:val="24"/>
          <w:szCs w:val="24"/>
          <w:shd w:val="clear" w:color="auto" w:fill="FFFFFF"/>
        </w:rPr>
        <w:t>Role dimensions</w:t>
      </w:r>
    </w:p>
    <w:p w14:paraId="5C370C48" w14:textId="77777777" w:rsidR="00142BAB" w:rsidRPr="00CB5D65" w:rsidRDefault="00142BAB" w:rsidP="00384F65">
      <w:pPr>
        <w:pStyle w:val="Heading2"/>
        <w:jc w:val="both"/>
        <w:rPr>
          <w:rFonts w:ascii="Public Sans" w:hAnsi="Public Sans" w:cstheme="majorHAnsi"/>
          <w:u w:val="single"/>
        </w:rPr>
      </w:pPr>
      <w:r w:rsidRPr="00CB5D65">
        <w:rPr>
          <w:rFonts w:ascii="Public Sans" w:hAnsi="Public Sans" w:cstheme="majorHAnsi"/>
          <w:u w:val="single"/>
        </w:rPr>
        <w:t>Decision making</w:t>
      </w:r>
    </w:p>
    <w:p w14:paraId="46DF1CFE" w14:textId="77777777" w:rsidR="00C340B3" w:rsidRPr="00CB5D65" w:rsidRDefault="00C340B3" w:rsidP="00384F65">
      <w:pPr>
        <w:jc w:val="both"/>
        <w:rPr>
          <w:rFonts w:ascii="Public Sans" w:hAnsi="Public Sans" w:cstheme="minorHAnsi"/>
        </w:rPr>
      </w:pPr>
      <w:r w:rsidRPr="00CB5D65">
        <w:rPr>
          <w:rFonts w:ascii="Public Sans" w:hAnsi="Public Sans" w:cstheme="minorHAnsi"/>
        </w:rPr>
        <w:t>This role:</w:t>
      </w:r>
    </w:p>
    <w:p w14:paraId="20695F41" w14:textId="25C50978" w:rsidR="00BE5288" w:rsidRPr="00CB5D65" w:rsidRDefault="00BE5288" w:rsidP="00BE5288">
      <w:pPr>
        <w:numPr>
          <w:ilvl w:val="0"/>
          <w:numId w:val="34"/>
        </w:numPr>
        <w:spacing w:after="200" w:line="276" w:lineRule="auto"/>
        <w:contextualSpacing/>
        <w:rPr>
          <w:rFonts w:ascii="Public Sans" w:hAnsi="Public Sans" w:cstheme="majorHAnsi"/>
          <w:szCs w:val="22"/>
        </w:rPr>
      </w:pPr>
      <w:r w:rsidRPr="00CB5D65">
        <w:rPr>
          <w:rFonts w:ascii="Public Sans" w:hAnsi="Public Sans" w:cstheme="majorHAnsi"/>
          <w:szCs w:val="22"/>
        </w:rPr>
        <w:t>Carries a level of autonomy in setting own priorities.</w:t>
      </w:r>
    </w:p>
    <w:p w14:paraId="0577FE96" w14:textId="1EF56600" w:rsidR="00BE5288" w:rsidRPr="00CB5D65" w:rsidRDefault="00BE5288" w:rsidP="00BE5288">
      <w:pPr>
        <w:numPr>
          <w:ilvl w:val="0"/>
          <w:numId w:val="34"/>
        </w:numPr>
        <w:spacing w:after="200" w:line="276" w:lineRule="auto"/>
        <w:contextualSpacing/>
        <w:rPr>
          <w:rFonts w:ascii="Public Sans" w:hAnsi="Public Sans" w:cstheme="majorHAnsi"/>
          <w:szCs w:val="22"/>
        </w:rPr>
      </w:pPr>
      <w:r w:rsidRPr="00CB5D65">
        <w:rPr>
          <w:rFonts w:ascii="Public Sans" w:hAnsi="Public Sans" w:cstheme="majorHAnsi"/>
          <w:szCs w:val="22"/>
        </w:rPr>
        <w:t xml:space="preserve">Maintains a degree of independence to develop a suitable approach in managing the workload, provision of advice and recommendations as well as input to the development of relevant systems. </w:t>
      </w:r>
    </w:p>
    <w:p w14:paraId="582052B1" w14:textId="506F97AB" w:rsidR="00BE5288" w:rsidRPr="00CB5D65" w:rsidRDefault="00BE5288" w:rsidP="00BE5288">
      <w:pPr>
        <w:numPr>
          <w:ilvl w:val="0"/>
          <w:numId w:val="34"/>
        </w:numPr>
        <w:spacing w:after="200" w:line="276" w:lineRule="auto"/>
        <w:contextualSpacing/>
        <w:rPr>
          <w:rFonts w:ascii="Public Sans" w:hAnsi="Public Sans" w:cstheme="majorHAnsi"/>
          <w:szCs w:val="22"/>
        </w:rPr>
      </w:pPr>
      <w:r w:rsidRPr="00CB5D65">
        <w:rPr>
          <w:rFonts w:ascii="Public Sans" w:hAnsi="Public Sans" w:cstheme="majorHAnsi"/>
          <w:szCs w:val="22"/>
        </w:rPr>
        <w:t>As necessary, consults with management on a suitable course of action in matters that are sensitive, high-risk or business-critical.</w:t>
      </w:r>
    </w:p>
    <w:p w14:paraId="21E87AAF" w14:textId="404CDDFE" w:rsidR="00142BAB" w:rsidRPr="00CB5D65" w:rsidRDefault="00142BAB" w:rsidP="00384F65">
      <w:pPr>
        <w:pStyle w:val="Heading2"/>
        <w:jc w:val="both"/>
        <w:rPr>
          <w:rFonts w:ascii="Public Sans" w:hAnsi="Public Sans" w:cstheme="majorHAnsi"/>
          <w:u w:val="single"/>
        </w:rPr>
      </w:pPr>
      <w:r w:rsidRPr="00CB5D65">
        <w:rPr>
          <w:rFonts w:ascii="Public Sans" w:hAnsi="Public Sans" w:cstheme="majorHAnsi"/>
          <w:u w:val="single"/>
        </w:rPr>
        <w:t>Reporting line</w:t>
      </w:r>
    </w:p>
    <w:p w14:paraId="54BA59B6" w14:textId="77777777" w:rsidR="002E70E4" w:rsidRPr="00CB5D65" w:rsidRDefault="0048094D" w:rsidP="002E70E4">
      <w:pPr>
        <w:autoSpaceDE w:val="0"/>
        <w:autoSpaceDN w:val="0"/>
        <w:adjustRightInd w:val="0"/>
        <w:spacing w:before="120" w:after="0" w:line="240" w:lineRule="auto"/>
        <w:jc w:val="both"/>
        <w:rPr>
          <w:rFonts w:ascii="Public Sans" w:hAnsi="Public Sans" w:cstheme="minorHAnsi"/>
          <w:bCs/>
          <w:szCs w:val="22"/>
        </w:rPr>
      </w:pPr>
      <w:bookmarkStart w:id="6" w:name="ReportingLine"/>
      <w:bookmarkEnd w:id="6"/>
      <w:r w:rsidRPr="00CB5D65">
        <w:rPr>
          <w:rFonts w:ascii="Public Sans" w:hAnsi="Public Sans" w:cstheme="minorHAnsi"/>
          <w:bCs/>
          <w:szCs w:val="22"/>
        </w:rPr>
        <w:t>Manager Business Operations</w:t>
      </w:r>
    </w:p>
    <w:p w14:paraId="1BB9C1CF" w14:textId="77777777" w:rsidR="002E70E4" w:rsidRPr="00CB5D65" w:rsidRDefault="002E70E4" w:rsidP="002E70E4">
      <w:pPr>
        <w:pStyle w:val="Heading2"/>
        <w:jc w:val="both"/>
        <w:rPr>
          <w:rFonts w:ascii="Public Sans" w:hAnsi="Public Sans" w:cstheme="majorHAnsi"/>
          <w:u w:val="single"/>
        </w:rPr>
      </w:pPr>
    </w:p>
    <w:p w14:paraId="4A6D4791" w14:textId="16DC47C3" w:rsidR="0003748A" w:rsidRPr="00CB5D65" w:rsidRDefault="0003748A" w:rsidP="002E70E4">
      <w:pPr>
        <w:pStyle w:val="Heading2"/>
        <w:jc w:val="both"/>
        <w:rPr>
          <w:rFonts w:ascii="Public Sans" w:hAnsi="Public Sans" w:cstheme="majorHAnsi"/>
          <w:u w:val="single"/>
        </w:rPr>
      </w:pPr>
      <w:r w:rsidRPr="00CB5D65">
        <w:rPr>
          <w:rFonts w:ascii="Public Sans" w:hAnsi="Public Sans" w:cstheme="majorHAnsi"/>
          <w:u w:val="single"/>
        </w:rPr>
        <w:t>Direct reports</w:t>
      </w:r>
    </w:p>
    <w:p w14:paraId="5D5F4F8E" w14:textId="29AB37DD" w:rsidR="006F390F" w:rsidRPr="00CB5D65" w:rsidRDefault="0048094D" w:rsidP="00384F65">
      <w:pPr>
        <w:pStyle w:val="Heading2"/>
        <w:jc w:val="both"/>
        <w:rPr>
          <w:rFonts w:ascii="Public Sans" w:hAnsi="Public Sans" w:cstheme="majorHAnsi"/>
          <w:b w:val="0"/>
          <w:bCs w:val="0"/>
          <w:iCs w:val="0"/>
          <w:color w:val="auto"/>
          <w:sz w:val="22"/>
          <w:szCs w:val="22"/>
        </w:rPr>
      </w:pPr>
      <w:r w:rsidRPr="00CB5D65">
        <w:rPr>
          <w:rFonts w:ascii="Public Sans" w:hAnsi="Public Sans" w:cstheme="majorHAnsi"/>
          <w:b w:val="0"/>
          <w:bCs w:val="0"/>
          <w:iCs w:val="0"/>
          <w:color w:val="auto"/>
          <w:sz w:val="22"/>
          <w:szCs w:val="22"/>
        </w:rPr>
        <w:t>Nil</w:t>
      </w:r>
    </w:p>
    <w:p w14:paraId="0FBE6959" w14:textId="72CA57AD" w:rsidR="002E70E4" w:rsidRPr="00CB5D65" w:rsidRDefault="002E70E4">
      <w:pPr>
        <w:spacing w:after="0" w:line="240" w:lineRule="auto"/>
        <w:rPr>
          <w:rFonts w:ascii="Public Sans" w:hAnsi="Public Sans" w:cstheme="majorHAnsi"/>
          <w:b/>
          <w:bCs/>
          <w:iCs/>
          <w:color w:val="6D6E71"/>
          <w:sz w:val="24"/>
          <w:szCs w:val="28"/>
          <w:u w:val="single"/>
        </w:rPr>
      </w:pPr>
    </w:p>
    <w:p w14:paraId="2C7BD82C" w14:textId="209BB012" w:rsidR="0003748A" w:rsidRPr="00CB5D65" w:rsidRDefault="0003748A" w:rsidP="00384F65">
      <w:pPr>
        <w:pStyle w:val="Heading2"/>
        <w:jc w:val="both"/>
        <w:rPr>
          <w:rFonts w:ascii="Public Sans" w:hAnsi="Public Sans" w:cstheme="majorHAnsi"/>
          <w:u w:val="single"/>
        </w:rPr>
      </w:pPr>
      <w:r w:rsidRPr="00CB5D65">
        <w:rPr>
          <w:rFonts w:ascii="Public Sans" w:hAnsi="Public Sans" w:cstheme="majorHAnsi"/>
          <w:u w:val="single"/>
        </w:rPr>
        <w:t>Budget/Expenditure</w:t>
      </w:r>
    </w:p>
    <w:p w14:paraId="2620E4CE" w14:textId="77777777" w:rsidR="006F390F" w:rsidRPr="00CB5D65" w:rsidRDefault="000934D3" w:rsidP="00384F65">
      <w:pPr>
        <w:pStyle w:val="Heading1"/>
        <w:jc w:val="both"/>
        <w:rPr>
          <w:rFonts w:ascii="Public Sans" w:hAnsi="Public Sans" w:cstheme="majorHAnsi"/>
          <w:b w:val="0"/>
          <w:bCs w:val="0"/>
          <w:kern w:val="0"/>
          <w:sz w:val="22"/>
          <w:szCs w:val="22"/>
        </w:rPr>
      </w:pPr>
      <w:bookmarkStart w:id="7" w:name="Budget"/>
      <w:bookmarkEnd w:id="7"/>
      <w:r w:rsidRPr="00CB5D65">
        <w:rPr>
          <w:rFonts w:ascii="Public Sans" w:hAnsi="Public Sans" w:cstheme="majorHAnsi"/>
          <w:b w:val="0"/>
          <w:bCs w:val="0"/>
          <w:kern w:val="0"/>
          <w:sz w:val="22"/>
          <w:szCs w:val="22"/>
        </w:rPr>
        <w:t>Nil</w:t>
      </w:r>
    </w:p>
    <w:p w14:paraId="696C1764" w14:textId="77777777" w:rsidR="00E45FE2" w:rsidRPr="00CB5D65" w:rsidRDefault="00E45FE2">
      <w:pPr>
        <w:spacing w:after="0" w:line="240" w:lineRule="auto"/>
        <w:rPr>
          <w:rFonts w:ascii="Public Sans" w:hAnsi="Public Sans" w:cstheme="minorHAnsi"/>
          <w:b/>
          <w:bCs/>
          <w:kern w:val="32"/>
          <w:sz w:val="24"/>
          <w:szCs w:val="24"/>
        </w:rPr>
      </w:pPr>
      <w:r w:rsidRPr="00CB5D65">
        <w:rPr>
          <w:rFonts w:ascii="Public Sans" w:hAnsi="Public Sans" w:cstheme="minorHAnsi"/>
          <w:sz w:val="24"/>
          <w:szCs w:val="24"/>
        </w:rPr>
        <w:br w:type="page"/>
      </w:r>
    </w:p>
    <w:p w14:paraId="56F67DFD" w14:textId="1C46F685" w:rsidR="00F177A3" w:rsidRPr="00CB5D65" w:rsidRDefault="00F177A3" w:rsidP="00F177A3">
      <w:pPr>
        <w:pStyle w:val="Heading1"/>
        <w:rPr>
          <w:rFonts w:ascii="Public Sans" w:hAnsi="Public Sans" w:cstheme="minorHAnsi"/>
          <w:sz w:val="24"/>
          <w:szCs w:val="24"/>
        </w:rPr>
      </w:pPr>
      <w:r w:rsidRPr="00CB5D65">
        <w:rPr>
          <w:rFonts w:ascii="Public Sans" w:hAnsi="Public Sans" w:cstheme="minorHAnsi"/>
          <w:sz w:val="24"/>
          <w:szCs w:val="24"/>
        </w:rPr>
        <w:t>Key knowledge and experience</w:t>
      </w:r>
    </w:p>
    <w:p w14:paraId="0B79F1A6" w14:textId="2E6AD48C" w:rsidR="006B04A7" w:rsidRPr="00CB5D65" w:rsidRDefault="008E568B" w:rsidP="00321885">
      <w:pPr>
        <w:numPr>
          <w:ilvl w:val="0"/>
          <w:numId w:val="31"/>
        </w:numPr>
        <w:spacing w:before="120" w:line="240" w:lineRule="auto"/>
        <w:jc w:val="both"/>
        <w:rPr>
          <w:rFonts w:ascii="Public Sans" w:hAnsi="Public Sans" w:cstheme="minorHAnsi"/>
          <w:bCs/>
        </w:rPr>
      </w:pPr>
      <w:r w:rsidRPr="00CB5D65">
        <w:rPr>
          <w:rFonts w:ascii="Public Sans" w:hAnsi="Public Sans" w:cstheme="minorHAnsi"/>
          <w:bCs/>
        </w:rPr>
        <w:t>Sound knowledge and ex</w:t>
      </w:r>
      <w:r w:rsidR="00B26BBC" w:rsidRPr="00CB5D65">
        <w:rPr>
          <w:rFonts w:ascii="Public Sans" w:hAnsi="Public Sans" w:cstheme="minorHAnsi"/>
          <w:bCs/>
        </w:rPr>
        <w:t>perience in administration</w:t>
      </w:r>
      <w:r w:rsidR="003D3CB9" w:rsidRPr="00CB5D65">
        <w:rPr>
          <w:rFonts w:ascii="Public Sans" w:hAnsi="Public Sans" w:cstheme="minorHAnsi"/>
          <w:bCs/>
        </w:rPr>
        <w:t xml:space="preserve"> and ability to work </w:t>
      </w:r>
      <w:r w:rsidR="00EB4AA6" w:rsidRPr="00CB5D65">
        <w:rPr>
          <w:rFonts w:ascii="Public Sans" w:hAnsi="Public Sans" w:cstheme="minorHAnsi"/>
          <w:bCs/>
        </w:rPr>
        <w:t>manage a diverse workload</w:t>
      </w:r>
    </w:p>
    <w:p w14:paraId="75266109" w14:textId="77777777" w:rsidR="00F45A2A" w:rsidRPr="00CB5D65" w:rsidRDefault="00F45A2A" w:rsidP="00F45A2A">
      <w:pPr>
        <w:numPr>
          <w:ilvl w:val="0"/>
          <w:numId w:val="31"/>
        </w:numPr>
        <w:spacing w:before="120" w:line="240" w:lineRule="auto"/>
        <w:jc w:val="both"/>
        <w:rPr>
          <w:rFonts w:ascii="Public Sans" w:hAnsi="Public Sans" w:cstheme="minorHAnsi"/>
          <w:bCs/>
        </w:rPr>
      </w:pPr>
      <w:r w:rsidRPr="00CB5D65">
        <w:rPr>
          <w:rFonts w:ascii="Public Sans" w:hAnsi="Public Sans" w:cstheme="minorHAnsi"/>
          <w:bCs/>
        </w:rPr>
        <w:t>Demonstrated experience in a similar role</w:t>
      </w:r>
    </w:p>
    <w:p w14:paraId="0B6EA724" w14:textId="77777777" w:rsidR="00F177A3" w:rsidRPr="00CB5D65" w:rsidRDefault="00F177A3" w:rsidP="00F177A3">
      <w:pPr>
        <w:pStyle w:val="Heading1"/>
        <w:rPr>
          <w:rFonts w:ascii="Public Sans" w:hAnsi="Public Sans" w:cstheme="minorHAnsi"/>
          <w:sz w:val="24"/>
          <w:szCs w:val="24"/>
        </w:rPr>
      </w:pPr>
      <w:r w:rsidRPr="00CB5D65">
        <w:rPr>
          <w:rFonts w:ascii="Public Sans" w:hAnsi="Public Sans" w:cstheme="minorHAnsi"/>
          <w:sz w:val="24"/>
          <w:szCs w:val="24"/>
        </w:rPr>
        <w:t>Essential requirements</w:t>
      </w:r>
    </w:p>
    <w:p w14:paraId="0ABEA03F" w14:textId="77777777" w:rsidR="00F45A2A" w:rsidRPr="00CB5D65" w:rsidRDefault="00F45A2A" w:rsidP="00F45A2A">
      <w:pPr>
        <w:numPr>
          <w:ilvl w:val="0"/>
          <w:numId w:val="31"/>
        </w:numPr>
        <w:spacing w:before="120" w:line="240" w:lineRule="auto"/>
        <w:jc w:val="both"/>
        <w:rPr>
          <w:rFonts w:ascii="Public Sans" w:hAnsi="Public Sans"/>
        </w:rPr>
      </w:pPr>
      <w:r w:rsidRPr="00CB5D65">
        <w:rPr>
          <w:rFonts w:ascii="Public Sans" w:hAnsi="Public Sans" w:cstheme="minorHAnsi"/>
          <w:bCs/>
        </w:rPr>
        <w:t>Strong written communications including good grammar</w:t>
      </w:r>
      <w:r w:rsidRPr="00CB5D65">
        <w:rPr>
          <w:rFonts w:ascii="Public Sans" w:hAnsi="Public Sans"/>
        </w:rPr>
        <w:t>.</w:t>
      </w:r>
    </w:p>
    <w:p w14:paraId="7243EAEF" w14:textId="0ED15164" w:rsidR="00BA0900" w:rsidRPr="00CB5D65" w:rsidRDefault="00BA0900" w:rsidP="00321885">
      <w:pPr>
        <w:numPr>
          <w:ilvl w:val="0"/>
          <w:numId w:val="31"/>
        </w:numPr>
        <w:spacing w:before="120" w:line="240" w:lineRule="auto"/>
        <w:jc w:val="both"/>
        <w:rPr>
          <w:rFonts w:ascii="Public Sans" w:hAnsi="Public Sans" w:cstheme="minorHAnsi"/>
          <w:bCs/>
        </w:rPr>
      </w:pPr>
      <w:r w:rsidRPr="00CB5D65">
        <w:rPr>
          <w:rFonts w:ascii="Public Sans" w:hAnsi="Public Sans" w:cstheme="minorHAnsi"/>
          <w:bCs/>
        </w:rPr>
        <w:t>Ability to work we</w:t>
      </w:r>
      <w:r w:rsidR="00437706" w:rsidRPr="00CB5D65">
        <w:rPr>
          <w:rFonts w:ascii="Public Sans" w:hAnsi="Public Sans" w:cstheme="minorHAnsi"/>
          <w:bCs/>
        </w:rPr>
        <w:t>ll in a team environment</w:t>
      </w:r>
    </w:p>
    <w:p w14:paraId="323136DE" w14:textId="77777777" w:rsidR="00F177A3" w:rsidRPr="00CB5D65" w:rsidRDefault="00F177A3" w:rsidP="00F177A3">
      <w:pPr>
        <w:jc w:val="both"/>
        <w:rPr>
          <w:rFonts w:ascii="Public Sans" w:hAnsi="Public Sans" w:cstheme="minorHAnsi"/>
        </w:rPr>
      </w:pPr>
    </w:p>
    <w:p w14:paraId="2512B5AC" w14:textId="77777777" w:rsidR="00F177A3" w:rsidRPr="00CB5D65" w:rsidRDefault="00F177A3" w:rsidP="00F177A3">
      <w:pPr>
        <w:jc w:val="both"/>
        <w:rPr>
          <w:rFonts w:ascii="Public Sans" w:hAnsi="Public Sans" w:cstheme="minorHAnsi"/>
        </w:rPr>
      </w:pPr>
      <w:r w:rsidRPr="00CB5D65">
        <w:rPr>
          <w:rFonts w:ascii="Public Sans" w:hAnsi="Public Sans" w:cstheme="minorHAnsi"/>
        </w:rPr>
        <w:t>Appointments are subject to reference checks. Some roles may also require the following checks/ clearances:</w:t>
      </w:r>
    </w:p>
    <w:p w14:paraId="59D044D9" w14:textId="77777777" w:rsidR="00F177A3" w:rsidRPr="00CB5D65" w:rsidRDefault="00F177A3" w:rsidP="00F177A3">
      <w:pPr>
        <w:numPr>
          <w:ilvl w:val="0"/>
          <w:numId w:val="31"/>
        </w:numPr>
        <w:spacing w:before="120" w:line="240" w:lineRule="auto"/>
        <w:jc w:val="both"/>
        <w:rPr>
          <w:rFonts w:ascii="Public Sans" w:hAnsi="Public Sans" w:cstheme="minorHAnsi"/>
          <w:bCs/>
        </w:rPr>
      </w:pPr>
      <w:r w:rsidRPr="00CB5D65">
        <w:rPr>
          <w:rFonts w:ascii="Public Sans" w:hAnsi="Public Sans" w:cstheme="minorHAnsi"/>
          <w:bCs/>
        </w:rPr>
        <w:t>National Criminal History Record Check in accordance with the Disability Inclusion Act 2014</w:t>
      </w:r>
    </w:p>
    <w:p w14:paraId="25EE2FF8" w14:textId="77777777" w:rsidR="00F177A3" w:rsidRPr="00CB5D65" w:rsidRDefault="00F177A3" w:rsidP="00F177A3">
      <w:pPr>
        <w:numPr>
          <w:ilvl w:val="0"/>
          <w:numId w:val="31"/>
        </w:numPr>
        <w:spacing w:before="120" w:line="240" w:lineRule="auto"/>
        <w:jc w:val="both"/>
        <w:rPr>
          <w:rFonts w:ascii="Public Sans" w:hAnsi="Public Sans" w:cstheme="minorHAnsi"/>
          <w:bCs/>
        </w:rPr>
      </w:pPr>
      <w:r w:rsidRPr="00CB5D65">
        <w:rPr>
          <w:rFonts w:ascii="Public Sans" w:hAnsi="Public Sans" w:cstheme="minorHAnsi"/>
          <w:bCs/>
        </w:rPr>
        <w:t>Working with Children Check clearance in accordance with the Child Protection (Working with Children) Act 2012</w:t>
      </w:r>
    </w:p>
    <w:p w14:paraId="3DB30F97" w14:textId="77777777" w:rsidR="00A82CC7" w:rsidRPr="00CB5D65" w:rsidRDefault="00A82CC7" w:rsidP="00384F65">
      <w:pPr>
        <w:jc w:val="both"/>
        <w:rPr>
          <w:rFonts w:ascii="Public Sans" w:hAnsi="Public Sans" w:cstheme="majorHAnsi"/>
          <w:szCs w:val="22"/>
        </w:rPr>
      </w:pPr>
    </w:p>
    <w:p w14:paraId="1969ED2C" w14:textId="77777777" w:rsidR="00F177A3" w:rsidRPr="00CB5D65" w:rsidRDefault="00F177A3" w:rsidP="00F177A3">
      <w:pPr>
        <w:pStyle w:val="Heading1"/>
        <w:rPr>
          <w:rFonts w:ascii="Public Sans" w:hAnsi="Public Sans" w:cstheme="minorHAnsi"/>
          <w:sz w:val="24"/>
          <w:szCs w:val="24"/>
        </w:rPr>
      </w:pPr>
      <w:r w:rsidRPr="00CB5D65">
        <w:rPr>
          <w:rFonts w:ascii="Public Sans" w:hAnsi="Public Sans" w:cstheme="minorHAnsi"/>
          <w:sz w:val="24"/>
          <w:szCs w:val="24"/>
        </w:rPr>
        <w:t>Capabilities for the role</w:t>
      </w:r>
    </w:p>
    <w:p w14:paraId="0FBC783F" w14:textId="77777777" w:rsidR="00F177A3" w:rsidRPr="00CB5D65" w:rsidRDefault="00F177A3" w:rsidP="00F177A3">
      <w:pPr>
        <w:rPr>
          <w:rFonts w:ascii="Public Sans" w:hAnsi="Public Sans" w:cstheme="minorHAnsi"/>
        </w:rPr>
      </w:pPr>
      <w:r w:rsidRPr="00CB5D65">
        <w:rPr>
          <w:rFonts w:ascii="Public Sans" w:hAnsi="Public Sans" w:cstheme="minorHAnsi"/>
        </w:rPr>
        <w:t xml:space="preserve">The </w:t>
      </w:r>
      <w:hyperlink r:id="rId8" w:history="1">
        <w:r w:rsidRPr="00CB5D65">
          <w:rPr>
            <w:rStyle w:val="Hyperlink"/>
            <w:rFonts w:ascii="Public Sans" w:hAnsi="Public Sans" w:cstheme="minorHAnsi"/>
          </w:rPr>
          <w:t>NSW public sector capability framework</w:t>
        </w:r>
      </w:hyperlink>
      <w:r w:rsidRPr="00CB5D65">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4C5DB266" w14:textId="77777777" w:rsidR="00F177A3" w:rsidRPr="00CB5D65" w:rsidRDefault="00F177A3" w:rsidP="00F177A3">
      <w:pPr>
        <w:rPr>
          <w:rFonts w:ascii="Public Sans" w:hAnsi="Public Sans" w:cstheme="minorHAnsi"/>
        </w:rPr>
      </w:pPr>
      <w:r w:rsidRPr="00CB5D65">
        <w:rPr>
          <w:rFonts w:ascii="Public Sans" w:hAnsi="Public Sans" w:cstheme="minorHAnsi"/>
        </w:rPr>
        <w:t xml:space="preserve">The capabilities are separated into </w:t>
      </w:r>
      <w:r w:rsidRPr="00CB5D65">
        <w:rPr>
          <w:rFonts w:ascii="Public Sans" w:hAnsi="Public Sans" w:cstheme="minorHAnsi"/>
          <w:b/>
        </w:rPr>
        <w:t>focus capabilities</w:t>
      </w:r>
      <w:r w:rsidRPr="00CB5D65">
        <w:rPr>
          <w:rFonts w:ascii="Public Sans" w:hAnsi="Public Sans" w:cstheme="minorHAnsi"/>
        </w:rPr>
        <w:t xml:space="preserve"> and </w:t>
      </w:r>
      <w:r w:rsidRPr="00CB5D65">
        <w:rPr>
          <w:rFonts w:ascii="Public Sans" w:hAnsi="Public Sans" w:cstheme="minorHAnsi"/>
          <w:b/>
        </w:rPr>
        <w:t>complementary capabilities</w:t>
      </w:r>
      <w:r w:rsidRPr="00CB5D65">
        <w:rPr>
          <w:rFonts w:ascii="Public Sans" w:hAnsi="Public Sans" w:cstheme="minorHAnsi"/>
        </w:rPr>
        <w:t xml:space="preserve">. </w:t>
      </w:r>
    </w:p>
    <w:p w14:paraId="4191BEA8" w14:textId="77777777" w:rsidR="00F177A3" w:rsidRPr="00CB5D65" w:rsidRDefault="00F177A3" w:rsidP="00EE6E9C">
      <w:pPr>
        <w:pStyle w:val="Heading1"/>
        <w:spacing w:after="0" w:line="240" w:lineRule="auto"/>
        <w:rPr>
          <w:rFonts w:ascii="Public Sans" w:hAnsi="Public Sans" w:cstheme="minorHAnsi"/>
        </w:rPr>
      </w:pPr>
    </w:p>
    <w:p w14:paraId="0F4C1770" w14:textId="77777777" w:rsidR="00F177A3" w:rsidRPr="00CB5D65" w:rsidRDefault="00F177A3" w:rsidP="00F177A3">
      <w:pPr>
        <w:pStyle w:val="Heading2"/>
        <w:rPr>
          <w:rFonts w:ascii="Public Sans" w:hAnsi="Public Sans" w:cstheme="minorHAnsi"/>
        </w:rPr>
      </w:pPr>
      <w:r w:rsidRPr="00CB5D65">
        <w:rPr>
          <w:rFonts w:ascii="Public Sans" w:hAnsi="Public Sans" w:cstheme="minorHAnsi"/>
        </w:rPr>
        <w:t>Focus capabilities</w:t>
      </w:r>
    </w:p>
    <w:p w14:paraId="752BE672" w14:textId="77777777" w:rsidR="00F177A3" w:rsidRPr="00CB5D65" w:rsidRDefault="00F177A3" w:rsidP="00F177A3">
      <w:pPr>
        <w:pStyle w:val="PlainText"/>
        <w:spacing w:before="62" w:line="276" w:lineRule="auto"/>
        <w:rPr>
          <w:rFonts w:ascii="Public Sans" w:eastAsiaTheme="minorEastAsia" w:hAnsi="Public Sans" w:cstheme="minorHAnsi"/>
          <w:sz w:val="22"/>
          <w:szCs w:val="22"/>
          <w:lang w:val="en-US"/>
        </w:rPr>
      </w:pPr>
      <w:r w:rsidRPr="00CB5D65">
        <w:rPr>
          <w:rFonts w:ascii="Public Sans" w:eastAsiaTheme="minorEastAsia" w:hAnsi="Public Sans" w:cstheme="minorHAnsi"/>
          <w:i/>
          <w:sz w:val="22"/>
          <w:szCs w:val="22"/>
          <w:lang w:val="en-US"/>
        </w:rPr>
        <w:t>Focus capabilities</w:t>
      </w:r>
      <w:r w:rsidRPr="00CB5D65">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30349D8C" w14:textId="77777777" w:rsidR="00F177A3" w:rsidRPr="00CB5D65" w:rsidRDefault="00F177A3" w:rsidP="00F177A3">
      <w:pPr>
        <w:pStyle w:val="PlainText"/>
        <w:spacing w:before="62" w:line="276" w:lineRule="auto"/>
        <w:rPr>
          <w:rFonts w:ascii="Public Sans" w:eastAsiaTheme="minorEastAsia" w:hAnsi="Public Sans" w:cstheme="minorHAnsi"/>
          <w:sz w:val="22"/>
          <w:szCs w:val="22"/>
          <w:lang w:val="en-US"/>
        </w:rPr>
      </w:pPr>
      <w:r w:rsidRPr="00CB5D65">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536"/>
        <w:gridCol w:w="1560"/>
        <w:gridCol w:w="25"/>
      </w:tblGrid>
      <w:tr w:rsidR="00F177A3" w:rsidRPr="00CB5D65" w14:paraId="5094E887" w14:textId="77777777" w:rsidTr="008D6035">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6D8CE0B1" w14:textId="77777777" w:rsidR="00F177A3" w:rsidRPr="00CB5D65" w:rsidRDefault="00F177A3" w:rsidP="004500D2">
            <w:pPr>
              <w:pStyle w:val="TableTextWhite0"/>
              <w:keepNext/>
              <w:jc w:val="both"/>
              <w:rPr>
                <w:rFonts w:ascii="Public Sans" w:hAnsi="Public Sans"/>
                <w:szCs w:val="22"/>
              </w:rPr>
            </w:pPr>
            <w:r w:rsidRPr="00CB5D65">
              <w:rPr>
                <w:rFonts w:ascii="Public Sans" w:hAnsi="Public Sans"/>
                <w:szCs w:val="22"/>
              </w:rPr>
              <w:t>FOCUS CAPABILITIES</w:t>
            </w:r>
          </w:p>
        </w:tc>
      </w:tr>
      <w:tr w:rsidR="00F177A3" w:rsidRPr="00CB5D65" w14:paraId="254684FA" w14:textId="77777777" w:rsidTr="008D6035">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7BA95131" w14:textId="77777777" w:rsidR="00F177A3" w:rsidRPr="00CB5D65" w:rsidRDefault="00F177A3" w:rsidP="004500D2">
            <w:pPr>
              <w:pStyle w:val="TableText"/>
              <w:keepNext/>
              <w:rPr>
                <w:rFonts w:ascii="Public Sans" w:hAnsi="Public Sans"/>
                <w:b/>
                <w:sz w:val="22"/>
                <w:szCs w:val="22"/>
              </w:rPr>
            </w:pPr>
            <w:r w:rsidRPr="00CB5D65">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299CAFF3" w14:textId="77777777" w:rsidR="00F177A3" w:rsidRPr="00CB5D65" w:rsidRDefault="00F177A3" w:rsidP="004500D2">
            <w:pPr>
              <w:pStyle w:val="TableText"/>
              <w:keepNext/>
              <w:rPr>
                <w:rFonts w:ascii="Public Sans" w:hAnsi="Public Sans"/>
                <w:b/>
                <w:sz w:val="22"/>
                <w:szCs w:val="22"/>
              </w:rPr>
            </w:pPr>
            <w:r w:rsidRPr="00CB5D65">
              <w:rPr>
                <w:rFonts w:ascii="Public Sans" w:hAnsi="Public Sans"/>
                <w:b/>
                <w:sz w:val="22"/>
                <w:szCs w:val="22"/>
              </w:rPr>
              <w:t>Capability name</w:t>
            </w:r>
          </w:p>
        </w:tc>
        <w:tc>
          <w:tcPr>
            <w:tcW w:w="141" w:type="dxa"/>
            <w:tcBorders>
              <w:bottom w:val="single" w:sz="12" w:space="0" w:color="auto"/>
            </w:tcBorders>
            <w:shd w:val="clear" w:color="auto" w:fill="BCBEC0"/>
          </w:tcPr>
          <w:p w14:paraId="7B16CD86" w14:textId="77777777" w:rsidR="00F177A3" w:rsidRPr="00CB5D65" w:rsidRDefault="00F177A3" w:rsidP="004500D2">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34D77C20" w14:textId="77777777" w:rsidR="00F177A3" w:rsidRPr="00CB5D65" w:rsidRDefault="00F177A3" w:rsidP="004500D2">
            <w:pPr>
              <w:pStyle w:val="TableText"/>
              <w:keepNext/>
              <w:rPr>
                <w:rFonts w:ascii="Public Sans" w:hAnsi="Public Sans"/>
                <w:b/>
                <w:sz w:val="22"/>
                <w:szCs w:val="22"/>
              </w:rPr>
            </w:pPr>
            <w:r w:rsidRPr="00CB5D65">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49C1A793" w14:textId="77777777" w:rsidR="00F177A3" w:rsidRPr="00CB5D65" w:rsidRDefault="00F177A3" w:rsidP="004500D2">
            <w:pPr>
              <w:pStyle w:val="TableText"/>
              <w:keepNext/>
              <w:jc w:val="both"/>
              <w:rPr>
                <w:rFonts w:ascii="Public Sans" w:hAnsi="Public Sans"/>
                <w:b/>
                <w:sz w:val="22"/>
                <w:szCs w:val="22"/>
              </w:rPr>
            </w:pPr>
            <w:r w:rsidRPr="00CB5D65">
              <w:rPr>
                <w:rFonts w:ascii="Public Sans" w:hAnsi="Public Sans"/>
                <w:b/>
                <w:sz w:val="22"/>
                <w:szCs w:val="22"/>
              </w:rPr>
              <w:t>Level</w:t>
            </w:r>
          </w:p>
        </w:tc>
      </w:tr>
      <w:tr w:rsidR="008D6035" w:rsidRPr="00CB5D65" w14:paraId="33A622B8" w14:textId="77777777" w:rsidTr="00F66D4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D6824BE" w14:textId="77777777" w:rsidR="008D6035" w:rsidRPr="00CB5D65" w:rsidRDefault="008D6035" w:rsidP="004500D2">
            <w:pPr>
              <w:keepNext/>
              <w:spacing w:after="0" w:line="240" w:lineRule="auto"/>
              <w:rPr>
                <w:rFonts w:ascii="Public Sans" w:hAnsi="Public Sans" w:cs="Arial"/>
                <w:noProof/>
                <w:szCs w:val="22"/>
                <w:lang w:eastAsia="en-AU"/>
              </w:rPr>
            </w:pPr>
            <w:r w:rsidRPr="00CB5D65">
              <w:rPr>
                <w:rFonts w:ascii="Public Sans" w:hAnsi="Public Sans" w:cs="Arial"/>
                <w:noProof/>
                <w:szCs w:val="22"/>
                <w:lang w:eastAsia="en-AU"/>
              </w:rPr>
              <w:drawing>
                <wp:inline distT="0" distB="0" distL="0" distR="0" wp14:anchorId="290E0C4B" wp14:editId="1AFA51B5">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F565029" w14:textId="77777777" w:rsidR="008D6035" w:rsidRPr="00CB5D65" w:rsidRDefault="008D6035" w:rsidP="004500D2">
            <w:pPr>
              <w:pStyle w:val="TableText"/>
              <w:keepNext/>
              <w:rPr>
                <w:rFonts w:ascii="Public Sans" w:hAnsi="Public Sans" w:cs="Arial"/>
                <w:b/>
                <w:sz w:val="22"/>
                <w:szCs w:val="22"/>
              </w:rPr>
            </w:pPr>
            <w:r w:rsidRPr="00CB5D65">
              <w:rPr>
                <w:rFonts w:ascii="Public Sans" w:hAnsi="Public Sans" w:cs="Arial"/>
                <w:b/>
                <w:sz w:val="22"/>
                <w:szCs w:val="22"/>
              </w:rPr>
              <w:t>Manage Self</w:t>
            </w:r>
          </w:p>
          <w:p w14:paraId="6D4E0524" w14:textId="77777777" w:rsidR="008D6035" w:rsidRPr="00CB5D65" w:rsidRDefault="008D6035" w:rsidP="004500D2">
            <w:pPr>
              <w:pStyle w:val="TableText"/>
              <w:keepNext/>
              <w:rPr>
                <w:rFonts w:ascii="Public Sans" w:hAnsi="Public Sans" w:cs="Arial"/>
                <w:sz w:val="22"/>
                <w:szCs w:val="22"/>
              </w:rPr>
            </w:pPr>
            <w:r w:rsidRPr="00CB5D65">
              <w:rPr>
                <w:rFonts w:ascii="Public Sans" w:hAnsi="Public Sans" w:cs="Arial"/>
                <w:sz w:val="22"/>
                <w:szCs w:val="22"/>
              </w:rPr>
              <w:t>Show drive and motivation, an ability to self-reflect and a commitment to learning</w:t>
            </w:r>
          </w:p>
        </w:tc>
        <w:tc>
          <w:tcPr>
            <w:tcW w:w="4752" w:type="dxa"/>
            <w:gridSpan w:val="3"/>
            <w:tcBorders>
              <w:top w:val="single" w:sz="8" w:space="0" w:color="BCBEC0"/>
              <w:left w:val="nil"/>
              <w:bottom w:val="single" w:sz="8" w:space="0" w:color="BCBEC0"/>
              <w:right w:val="nil"/>
            </w:tcBorders>
            <w:shd w:val="clear" w:color="auto" w:fill="FFFFFF" w:themeFill="background1"/>
          </w:tcPr>
          <w:p w14:paraId="65282485"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Keep up to date with relevant contemporary   knowledge and practices</w:t>
            </w:r>
          </w:p>
          <w:p w14:paraId="500DF8A1"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Look for and take advantage of opportunities to learn new skills and develop strengths</w:t>
            </w:r>
          </w:p>
          <w:p w14:paraId="43080B0F"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Show commitment to achieving challenging goals</w:t>
            </w:r>
          </w:p>
          <w:p w14:paraId="269D1EBC"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Examine and reflect on own performance</w:t>
            </w:r>
          </w:p>
          <w:p w14:paraId="74B0D56E"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Seek and respond positively to constructive feedback and guidance</w:t>
            </w:r>
          </w:p>
          <w:p w14:paraId="3EF8D393"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Demonstrate and maintain a high level of personal motivation</w:t>
            </w:r>
          </w:p>
        </w:tc>
        <w:tc>
          <w:tcPr>
            <w:tcW w:w="1560" w:type="dxa"/>
            <w:tcBorders>
              <w:top w:val="single" w:sz="8" w:space="0" w:color="BCBEC0"/>
              <w:left w:val="nil"/>
              <w:bottom w:val="single" w:sz="8" w:space="0" w:color="BCBEC0"/>
              <w:right w:val="nil"/>
            </w:tcBorders>
            <w:shd w:val="clear" w:color="auto" w:fill="FFFFFF" w:themeFill="background1"/>
          </w:tcPr>
          <w:p w14:paraId="6AD9768E" w14:textId="77777777" w:rsidR="008D6035" w:rsidRPr="00CB5D65" w:rsidRDefault="008D6035" w:rsidP="004500D2">
            <w:pPr>
              <w:pStyle w:val="TableText"/>
              <w:keepNext/>
              <w:rPr>
                <w:rFonts w:ascii="Public Sans" w:hAnsi="Public Sans" w:cs="Arial"/>
                <w:sz w:val="22"/>
                <w:szCs w:val="22"/>
              </w:rPr>
            </w:pPr>
            <w:r w:rsidRPr="00CB5D65">
              <w:rPr>
                <w:rFonts w:ascii="Public Sans" w:hAnsi="Public Sans" w:cs="Arial"/>
                <w:sz w:val="22"/>
                <w:szCs w:val="22"/>
              </w:rPr>
              <w:t>Adept</w:t>
            </w:r>
          </w:p>
        </w:tc>
      </w:tr>
      <w:tr w:rsidR="008D6035" w:rsidRPr="00CB5D65" w14:paraId="40569CC8" w14:textId="77777777" w:rsidTr="00F66D4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78EAD83" w14:textId="77777777" w:rsidR="008D6035" w:rsidRPr="00CB5D65" w:rsidRDefault="008D6035" w:rsidP="004500D2">
            <w:pPr>
              <w:keepNext/>
              <w:spacing w:after="0" w:line="240" w:lineRule="auto"/>
              <w:rPr>
                <w:rFonts w:ascii="Public Sans" w:hAnsi="Public Sans" w:cs="Arial"/>
                <w:noProof/>
                <w:szCs w:val="22"/>
                <w:lang w:eastAsia="en-AU"/>
              </w:rPr>
            </w:pPr>
            <w:r w:rsidRPr="00CB5D65">
              <w:rPr>
                <w:rFonts w:ascii="Public Sans" w:hAnsi="Public Sans" w:cs="Arial"/>
                <w:noProof/>
                <w:szCs w:val="22"/>
                <w:lang w:eastAsia="en-AU"/>
              </w:rPr>
              <w:drawing>
                <wp:inline distT="0" distB="0" distL="0" distR="0" wp14:anchorId="101D4E48" wp14:editId="4F50E0DB">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7A324B4" w14:textId="77777777" w:rsidR="008D6035" w:rsidRPr="00CB5D65" w:rsidRDefault="008D6035" w:rsidP="004500D2">
            <w:pPr>
              <w:pStyle w:val="TableText"/>
              <w:keepNext/>
              <w:rPr>
                <w:rFonts w:ascii="Public Sans" w:hAnsi="Public Sans" w:cs="Arial"/>
                <w:b/>
                <w:sz w:val="22"/>
                <w:szCs w:val="22"/>
              </w:rPr>
            </w:pPr>
            <w:r w:rsidRPr="00CB5D65">
              <w:rPr>
                <w:rFonts w:ascii="Public Sans" w:hAnsi="Public Sans" w:cs="Arial"/>
                <w:b/>
                <w:sz w:val="22"/>
                <w:szCs w:val="22"/>
              </w:rPr>
              <w:t>Communicate Effectively</w:t>
            </w:r>
          </w:p>
          <w:p w14:paraId="18C3C404" w14:textId="77777777" w:rsidR="008D6035" w:rsidRPr="00CB5D65" w:rsidRDefault="008D6035" w:rsidP="004500D2">
            <w:pPr>
              <w:pStyle w:val="TableText"/>
              <w:keepNext/>
              <w:rPr>
                <w:rFonts w:ascii="Public Sans" w:hAnsi="Public Sans" w:cs="Arial"/>
                <w:sz w:val="22"/>
                <w:szCs w:val="22"/>
              </w:rPr>
            </w:pPr>
            <w:r w:rsidRPr="00CB5D65">
              <w:rPr>
                <w:rFonts w:ascii="Public Sans" w:hAnsi="Public Sans" w:cs="Arial"/>
                <w:sz w:val="22"/>
                <w:szCs w:val="22"/>
              </w:rPr>
              <w:t>Communicate clearly, actively listen to others, and respond with understanding and respect</w:t>
            </w:r>
          </w:p>
        </w:tc>
        <w:tc>
          <w:tcPr>
            <w:tcW w:w="4752" w:type="dxa"/>
            <w:gridSpan w:val="3"/>
            <w:tcBorders>
              <w:top w:val="single" w:sz="8" w:space="0" w:color="BCBEC0"/>
              <w:left w:val="nil"/>
              <w:bottom w:val="single" w:sz="8" w:space="0" w:color="BCBEC0"/>
              <w:right w:val="nil"/>
            </w:tcBorders>
            <w:shd w:val="clear" w:color="auto" w:fill="FFFFFF" w:themeFill="background1"/>
          </w:tcPr>
          <w:p w14:paraId="294390E4"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Focus on key points and speak in plain English</w:t>
            </w:r>
          </w:p>
          <w:p w14:paraId="201A4097"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Clearly explain and present ideas and arguments</w:t>
            </w:r>
          </w:p>
          <w:p w14:paraId="2A2C9874"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Listen to others to gain an understanding and ask appropriate, respectful questions</w:t>
            </w:r>
          </w:p>
          <w:p w14:paraId="0BE16B71"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Promote the use of inclusive language and assist others to adjust where necessary</w:t>
            </w:r>
          </w:p>
          <w:p w14:paraId="61E38499"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Monitor own and others’ non-verbal cues and adapt where necessary</w:t>
            </w:r>
          </w:p>
          <w:p w14:paraId="7062C469"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Write and prepare material that is well structured and easy to follow</w:t>
            </w:r>
          </w:p>
          <w:p w14:paraId="1815E064"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Communicate routine technical information clearly</w:t>
            </w:r>
          </w:p>
        </w:tc>
        <w:tc>
          <w:tcPr>
            <w:tcW w:w="1560" w:type="dxa"/>
            <w:tcBorders>
              <w:top w:val="single" w:sz="8" w:space="0" w:color="BCBEC0"/>
              <w:left w:val="nil"/>
              <w:bottom w:val="single" w:sz="8" w:space="0" w:color="BCBEC0"/>
              <w:right w:val="nil"/>
            </w:tcBorders>
            <w:shd w:val="clear" w:color="auto" w:fill="FFFFFF" w:themeFill="background1"/>
          </w:tcPr>
          <w:p w14:paraId="1A4E13B4" w14:textId="77777777" w:rsidR="008D6035" w:rsidRPr="00CB5D65" w:rsidRDefault="008D6035" w:rsidP="004500D2">
            <w:pPr>
              <w:pStyle w:val="TableText"/>
              <w:keepNext/>
              <w:rPr>
                <w:rFonts w:ascii="Public Sans" w:hAnsi="Public Sans" w:cs="Arial"/>
                <w:sz w:val="22"/>
                <w:szCs w:val="22"/>
              </w:rPr>
            </w:pPr>
            <w:r w:rsidRPr="00CB5D65">
              <w:rPr>
                <w:rFonts w:ascii="Public Sans" w:hAnsi="Public Sans" w:cs="Arial"/>
                <w:sz w:val="22"/>
                <w:szCs w:val="22"/>
              </w:rPr>
              <w:t>Intermediate</w:t>
            </w:r>
          </w:p>
        </w:tc>
      </w:tr>
      <w:tr w:rsidR="008D6035" w:rsidRPr="00CB5D65" w14:paraId="0AAE8811" w14:textId="77777777" w:rsidTr="00F66D4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5C98DEE" w14:textId="77777777" w:rsidR="008D6035" w:rsidRPr="00CB5D65" w:rsidRDefault="008D6035" w:rsidP="004500D2">
            <w:pPr>
              <w:keepNext/>
              <w:spacing w:after="0" w:line="240" w:lineRule="auto"/>
              <w:rPr>
                <w:rFonts w:ascii="Public Sans" w:hAnsi="Public Sans" w:cs="Arial"/>
                <w:noProof/>
                <w:szCs w:val="22"/>
                <w:lang w:eastAsia="en-AU"/>
              </w:rPr>
            </w:pPr>
            <w:r w:rsidRPr="00CB5D65">
              <w:rPr>
                <w:rFonts w:ascii="Public Sans" w:hAnsi="Public Sans" w:cs="Arial"/>
                <w:noProof/>
                <w:szCs w:val="22"/>
                <w:lang w:eastAsia="en-AU"/>
              </w:rPr>
              <w:drawing>
                <wp:inline distT="0" distB="0" distL="0" distR="0" wp14:anchorId="6CCF18B2" wp14:editId="5FF352CF">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056C52B" w14:textId="77777777" w:rsidR="008D6035" w:rsidRPr="00CB5D65" w:rsidRDefault="008D6035" w:rsidP="004500D2">
            <w:pPr>
              <w:pStyle w:val="TableText"/>
              <w:keepNext/>
              <w:rPr>
                <w:rFonts w:ascii="Public Sans" w:hAnsi="Public Sans" w:cs="Arial"/>
                <w:b/>
                <w:sz w:val="22"/>
                <w:szCs w:val="22"/>
              </w:rPr>
            </w:pPr>
            <w:r w:rsidRPr="00CB5D65">
              <w:rPr>
                <w:rFonts w:ascii="Public Sans" w:hAnsi="Public Sans" w:cs="Arial"/>
                <w:b/>
                <w:sz w:val="22"/>
                <w:szCs w:val="22"/>
              </w:rPr>
              <w:t>Commit to Customer Service</w:t>
            </w:r>
          </w:p>
          <w:p w14:paraId="0BD6D712" w14:textId="77777777" w:rsidR="008D6035" w:rsidRPr="00CB5D65" w:rsidRDefault="008D6035" w:rsidP="004500D2">
            <w:pPr>
              <w:pStyle w:val="TableText"/>
              <w:keepNext/>
              <w:rPr>
                <w:rFonts w:ascii="Public Sans" w:hAnsi="Public Sans" w:cs="Arial"/>
                <w:sz w:val="22"/>
                <w:szCs w:val="22"/>
              </w:rPr>
            </w:pPr>
            <w:r w:rsidRPr="00CB5D65">
              <w:rPr>
                <w:rFonts w:ascii="Public Sans" w:hAnsi="Public Sans" w:cs="Arial"/>
                <w:sz w:val="22"/>
                <w:szCs w:val="22"/>
              </w:rPr>
              <w:t>Provide customer-focused services in line with public sector and organisational objectives</w:t>
            </w:r>
          </w:p>
        </w:tc>
        <w:tc>
          <w:tcPr>
            <w:tcW w:w="4752" w:type="dxa"/>
            <w:gridSpan w:val="3"/>
            <w:tcBorders>
              <w:top w:val="single" w:sz="8" w:space="0" w:color="BCBEC0"/>
              <w:left w:val="nil"/>
              <w:bottom w:val="single" w:sz="8" w:space="0" w:color="BCBEC0"/>
              <w:right w:val="nil"/>
            </w:tcBorders>
            <w:shd w:val="clear" w:color="auto" w:fill="FFFFFF" w:themeFill="background1"/>
          </w:tcPr>
          <w:p w14:paraId="4C0575DA"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Take responsibility for delivering high-quality customer-focused services</w:t>
            </w:r>
          </w:p>
          <w:p w14:paraId="0886FB66" w14:textId="77777777" w:rsidR="008D6035" w:rsidRPr="00CB5D65" w:rsidRDefault="008D6035" w:rsidP="00AE3238">
            <w:pPr>
              <w:pStyle w:val="BodyText"/>
              <w:numPr>
                <w:ilvl w:val="0"/>
                <w:numId w:val="32"/>
              </w:numPr>
              <w:spacing w:before="0" w:after="0" w:line="240" w:lineRule="auto"/>
              <w:ind w:left="357" w:right="703" w:hanging="357"/>
              <w:jc w:val="both"/>
              <w:rPr>
                <w:rFonts w:ascii="Public Sans" w:hAnsi="Public Sans" w:cs="Arial"/>
                <w:color w:val="auto"/>
                <w:szCs w:val="22"/>
              </w:rPr>
            </w:pPr>
            <w:r w:rsidRPr="00CB5D65">
              <w:rPr>
                <w:rFonts w:ascii="Public Sans" w:hAnsi="Public Sans" w:cs="Arial"/>
                <w:color w:val="auto"/>
                <w:szCs w:val="22"/>
              </w:rPr>
              <w:t>Design processes and policies based on the customer’s point of view and needs</w:t>
            </w:r>
          </w:p>
          <w:p w14:paraId="3D672B4E"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Understand and measure what is important to customers</w:t>
            </w:r>
          </w:p>
          <w:p w14:paraId="39F53277"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Use data and information to monitor and improve customer service delivery</w:t>
            </w:r>
          </w:p>
          <w:p w14:paraId="0E9DE4FD"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Find opportunities to cooperate with internal and external stakeholders to improve outcomes for customers</w:t>
            </w:r>
          </w:p>
          <w:p w14:paraId="5A6664A6"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Maintain relationships with key customers in area of expertise</w:t>
            </w:r>
          </w:p>
          <w:p w14:paraId="25300AA0" w14:textId="77777777" w:rsidR="008D6035" w:rsidRPr="00CB5D65" w:rsidRDefault="008D6035" w:rsidP="00AE3238">
            <w:pPr>
              <w:pStyle w:val="BodyText"/>
              <w:numPr>
                <w:ilvl w:val="0"/>
                <w:numId w:val="32"/>
              </w:numPr>
              <w:spacing w:before="0" w:after="0" w:line="240" w:lineRule="auto"/>
              <w:ind w:left="357" w:right="703" w:hanging="357"/>
              <w:jc w:val="both"/>
              <w:rPr>
                <w:rFonts w:ascii="Public Sans" w:hAnsi="Public Sans" w:cs="Arial"/>
                <w:color w:val="auto"/>
                <w:szCs w:val="22"/>
              </w:rPr>
            </w:pPr>
            <w:r w:rsidRPr="00CB5D65">
              <w:rPr>
                <w:rFonts w:ascii="Public Sans" w:hAnsi="Public Sans" w:cs="Arial"/>
                <w:color w:val="auto"/>
                <w:szCs w:val="22"/>
              </w:rPr>
              <w:t>Connect and collaborate with relevant customers within the community</w:t>
            </w:r>
          </w:p>
        </w:tc>
        <w:tc>
          <w:tcPr>
            <w:tcW w:w="1560" w:type="dxa"/>
            <w:tcBorders>
              <w:top w:val="single" w:sz="8" w:space="0" w:color="BCBEC0"/>
              <w:left w:val="nil"/>
              <w:bottom w:val="single" w:sz="8" w:space="0" w:color="BCBEC0"/>
              <w:right w:val="nil"/>
            </w:tcBorders>
            <w:shd w:val="clear" w:color="auto" w:fill="FFFFFF" w:themeFill="background1"/>
          </w:tcPr>
          <w:p w14:paraId="3F145931" w14:textId="77777777" w:rsidR="008D6035" w:rsidRPr="00CB5D65" w:rsidRDefault="008D6035" w:rsidP="004500D2">
            <w:pPr>
              <w:pStyle w:val="TableText"/>
              <w:keepNext/>
              <w:rPr>
                <w:rFonts w:ascii="Public Sans" w:hAnsi="Public Sans" w:cs="Arial"/>
                <w:sz w:val="22"/>
                <w:szCs w:val="22"/>
              </w:rPr>
            </w:pPr>
            <w:r w:rsidRPr="00CB5D65">
              <w:rPr>
                <w:rFonts w:ascii="Public Sans" w:hAnsi="Public Sans" w:cs="Arial"/>
                <w:sz w:val="22"/>
                <w:szCs w:val="22"/>
              </w:rPr>
              <w:t>Adept</w:t>
            </w:r>
          </w:p>
        </w:tc>
      </w:tr>
      <w:tr w:rsidR="008D6035" w:rsidRPr="00CB5D65" w14:paraId="70C1FE14" w14:textId="77777777" w:rsidTr="00F66D4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4A6B0CA" w14:textId="77777777" w:rsidR="008D6035" w:rsidRPr="00CB5D65" w:rsidRDefault="008D6035" w:rsidP="004500D2">
            <w:pPr>
              <w:keepNext/>
              <w:spacing w:after="0" w:line="240" w:lineRule="auto"/>
              <w:rPr>
                <w:rFonts w:ascii="Public Sans" w:hAnsi="Public Sans" w:cs="Arial"/>
                <w:noProof/>
                <w:szCs w:val="22"/>
                <w:lang w:eastAsia="en-AU"/>
              </w:rPr>
            </w:pPr>
            <w:r w:rsidRPr="00CB5D65">
              <w:rPr>
                <w:rFonts w:ascii="Public Sans" w:hAnsi="Public Sans" w:cs="Arial"/>
                <w:noProof/>
                <w:szCs w:val="22"/>
                <w:lang w:eastAsia="en-AU"/>
              </w:rPr>
              <w:drawing>
                <wp:inline distT="0" distB="0" distL="0" distR="0" wp14:anchorId="14BCA9A4" wp14:editId="24C4B546">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9D9338F" w14:textId="77777777" w:rsidR="008D6035" w:rsidRPr="00CB5D65" w:rsidRDefault="008D6035" w:rsidP="004500D2">
            <w:pPr>
              <w:pStyle w:val="TableText"/>
              <w:keepNext/>
              <w:rPr>
                <w:rFonts w:ascii="Public Sans" w:hAnsi="Public Sans" w:cs="Arial"/>
                <w:b/>
                <w:sz w:val="22"/>
                <w:szCs w:val="22"/>
              </w:rPr>
            </w:pPr>
            <w:r w:rsidRPr="00CB5D65">
              <w:rPr>
                <w:rFonts w:ascii="Public Sans" w:hAnsi="Public Sans" w:cs="Arial"/>
                <w:b/>
                <w:sz w:val="22"/>
                <w:szCs w:val="22"/>
              </w:rPr>
              <w:t>Deliver Results</w:t>
            </w:r>
          </w:p>
          <w:p w14:paraId="4C9BF0A8" w14:textId="77777777" w:rsidR="008D6035" w:rsidRPr="00CB5D65" w:rsidRDefault="008D6035" w:rsidP="004500D2">
            <w:pPr>
              <w:pStyle w:val="TableText"/>
              <w:keepNext/>
              <w:rPr>
                <w:rFonts w:ascii="Public Sans" w:hAnsi="Public Sans" w:cs="Arial"/>
                <w:sz w:val="22"/>
                <w:szCs w:val="22"/>
              </w:rPr>
            </w:pPr>
            <w:r w:rsidRPr="00CB5D65">
              <w:rPr>
                <w:rFonts w:ascii="Public Sans" w:hAnsi="Public Sans" w:cs="Arial"/>
                <w:sz w:val="22"/>
                <w:szCs w:val="22"/>
              </w:rPr>
              <w:t>Achieve results through the efficient use of resources and a commitment to quality outcomes</w:t>
            </w:r>
          </w:p>
        </w:tc>
        <w:tc>
          <w:tcPr>
            <w:tcW w:w="4752" w:type="dxa"/>
            <w:gridSpan w:val="3"/>
            <w:tcBorders>
              <w:top w:val="single" w:sz="8" w:space="0" w:color="BCBEC0"/>
              <w:left w:val="nil"/>
              <w:bottom w:val="single" w:sz="8" w:space="0" w:color="BCBEC0"/>
              <w:right w:val="nil"/>
            </w:tcBorders>
            <w:shd w:val="clear" w:color="auto" w:fill="FFFFFF" w:themeFill="background1"/>
          </w:tcPr>
          <w:p w14:paraId="156C329A"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Seek and apply specialist advice when required</w:t>
            </w:r>
          </w:p>
          <w:p w14:paraId="72DE020D"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Complete work tasks within set budgets, timeframes and standards</w:t>
            </w:r>
          </w:p>
          <w:p w14:paraId="4A01B132"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Take the initiative to progress and deliver own work and that of the team or unit</w:t>
            </w:r>
          </w:p>
          <w:p w14:paraId="3DF7AA66"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Contribute to allocating responsibilities and resources to ensure the team or unit achieves goals</w:t>
            </w:r>
          </w:p>
          <w:p w14:paraId="6150DFB9"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Identify any barriers to achieving results and resolve these where possible</w:t>
            </w:r>
          </w:p>
          <w:p w14:paraId="76A39FC9" w14:textId="77777777" w:rsidR="008D6035" w:rsidRPr="00CB5D65" w:rsidRDefault="008D6035"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Proactively change or adjust plans when needed</w:t>
            </w:r>
          </w:p>
        </w:tc>
        <w:tc>
          <w:tcPr>
            <w:tcW w:w="1560" w:type="dxa"/>
            <w:tcBorders>
              <w:top w:val="single" w:sz="8" w:space="0" w:color="BCBEC0"/>
              <w:left w:val="nil"/>
              <w:bottom w:val="single" w:sz="8" w:space="0" w:color="BCBEC0"/>
              <w:right w:val="nil"/>
            </w:tcBorders>
            <w:shd w:val="clear" w:color="auto" w:fill="FFFFFF" w:themeFill="background1"/>
          </w:tcPr>
          <w:p w14:paraId="7E35CB37" w14:textId="77777777" w:rsidR="008D6035" w:rsidRPr="00CB5D65" w:rsidRDefault="008D6035" w:rsidP="004500D2">
            <w:pPr>
              <w:pStyle w:val="TableText"/>
              <w:keepNext/>
              <w:rPr>
                <w:rFonts w:ascii="Public Sans" w:hAnsi="Public Sans" w:cs="Arial"/>
                <w:sz w:val="22"/>
                <w:szCs w:val="22"/>
              </w:rPr>
            </w:pPr>
            <w:r w:rsidRPr="00CB5D65">
              <w:rPr>
                <w:rFonts w:ascii="Public Sans" w:hAnsi="Public Sans" w:cs="Arial"/>
                <w:sz w:val="22"/>
                <w:szCs w:val="22"/>
              </w:rPr>
              <w:t>Intermediate</w:t>
            </w:r>
          </w:p>
        </w:tc>
      </w:tr>
      <w:tr w:rsidR="009C1FC5" w:rsidRPr="00CB5D65" w14:paraId="31302532" w14:textId="77777777" w:rsidTr="00F66D4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5BD191C" w14:textId="20010142" w:rsidR="009C1FC5" w:rsidRPr="00CB5D65" w:rsidRDefault="009C1FC5" w:rsidP="004500D2">
            <w:pPr>
              <w:keepNext/>
              <w:spacing w:after="0" w:line="240" w:lineRule="auto"/>
              <w:rPr>
                <w:rFonts w:ascii="Public Sans" w:hAnsi="Public Sans" w:cs="Arial"/>
                <w:noProof/>
                <w:szCs w:val="22"/>
                <w:lang w:eastAsia="en-AU"/>
              </w:rPr>
            </w:pPr>
            <w:r w:rsidRPr="00CB5D65">
              <w:rPr>
                <w:rFonts w:ascii="Public Sans" w:hAnsi="Public Sans" w:cs="Arial"/>
                <w:noProof/>
                <w:szCs w:val="22"/>
                <w:lang w:eastAsia="en-AU"/>
              </w:rPr>
              <w:drawing>
                <wp:inline distT="0" distB="0" distL="0" distR="0" wp14:anchorId="619A127F" wp14:editId="6EC483F3">
                  <wp:extent cx="855980" cy="855980"/>
                  <wp:effectExtent l="0" t="0" r="1270" b="1270"/>
                  <wp:docPr id="4" name="Picture 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6540BE3" w14:textId="0F5D64A0" w:rsidR="009C1FC5" w:rsidRPr="00CB5D65" w:rsidRDefault="009C1FC5" w:rsidP="004500D2">
            <w:pPr>
              <w:pStyle w:val="TableText"/>
              <w:keepNext/>
              <w:rPr>
                <w:rFonts w:ascii="Public Sans" w:hAnsi="Public Sans" w:cs="Arial"/>
                <w:b/>
                <w:sz w:val="22"/>
                <w:szCs w:val="22"/>
              </w:rPr>
            </w:pPr>
            <w:r w:rsidRPr="00CB5D65">
              <w:rPr>
                <w:rFonts w:ascii="Public Sans" w:hAnsi="Public Sans" w:cs="Arial"/>
                <w:b/>
                <w:sz w:val="22"/>
                <w:szCs w:val="22"/>
              </w:rPr>
              <w:t>Think and Solve Pro</w:t>
            </w:r>
            <w:r w:rsidR="00BE58F2" w:rsidRPr="00CB5D65">
              <w:rPr>
                <w:rFonts w:ascii="Public Sans" w:hAnsi="Public Sans" w:cs="Arial"/>
                <w:b/>
                <w:sz w:val="22"/>
                <w:szCs w:val="22"/>
              </w:rPr>
              <w:t>b</w:t>
            </w:r>
            <w:r w:rsidRPr="00CB5D65">
              <w:rPr>
                <w:rFonts w:ascii="Public Sans" w:hAnsi="Public Sans" w:cs="Arial"/>
                <w:b/>
                <w:sz w:val="22"/>
                <w:szCs w:val="22"/>
              </w:rPr>
              <w:t>lems</w:t>
            </w:r>
          </w:p>
          <w:p w14:paraId="527919D1" w14:textId="41CF5DFB" w:rsidR="009C1FC5" w:rsidRPr="00CB5D65" w:rsidRDefault="009C1FC5" w:rsidP="004500D2">
            <w:pPr>
              <w:pStyle w:val="TableText"/>
              <w:keepNext/>
              <w:rPr>
                <w:rFonts w:ascii="Public Sans" w:hAnsi="Public Sans" w:cs="Arial"/>
                <w:b/>
                <w:sz w:val="22"/>
                <w:szCs w:val="22"/>
              </w:rPr>
            </w:pPr>
            <w:r w:rsidRPr="00CB5D65">
              <w:rPr>
                <w:rFonts w:ascii="Public Sans" w:hAnsi="Public Sans" w:cstheme="minorHAnsi"/>
                <w:sz w:val="22"/>
                <w:szCs w:val="22"/>
              </w:rPr>
              <w:t>Think, analyse and consider the broader context to develop practical solutions</w:t>
            </w:r>
          </w:p>
        </w:tc>
        <w:tc>
          <w:tcPr>
            <w:tcW w:w="4752" w:type="dxa"/>
            <w:gridSpan w:val="3"/>
            <w:tcBorders>
              <w:top w:val="single" w:sz="8" w:space="0" w:color="BCBEC0"/>
              <w:left w:val="nil"/>
              <w:bottom w:val="single" w:sz="8" w:space="0" w:color="BCBEC0"/>
              <w:right w:val="nil"/>
            </w:tcBorders>
            <w:shd w:val="clear" w:color="auto" w:fill="FFFFFF" w:themeFill="background1"/>
          </w:tcPr>
          <w:p w14:paraId="1EE06760" w14:textId="7B4F3B2B" w:rsidR="00265E05" w:rsidRPr="00CB5D65" w:rsidRDefault="00265E05" w:rsidP="00265E05">
            <w:pPr>
              <w:pStyle w:val="BodyText"/>
              <w:numPr>
                <w:ilvl w:val="0"/>
                <w:numId w:val="32"/>
              </w:numPr>
              <w:spacing w:before="0" w:after="0" w:line="240" w:lineRule="auto"/>
              <w:ind w:left="360" w:right="702"/>
              <w:rPr>
                <w:rFonts w:ascii="Public Sans" w:hAnsi="Public Sans" w:cs="Arial"/>
                <w:color w:val="auto"/>
                <w:szCs w:val="22"/>
              </w:rPr>
            </w:pPr>
            <w:r w:rsidRPr="00CB5D65">
              <w:rPr>
                <w:rFonts w:ascii="Public Sans" w:hAnsi="Public Sans" w:cs="Arial"/>
                <w:color w:val="auto"/>
                <w:szCs w:val="22"/>
              </w:rPr>
              <w:t xml:space="preserve">Identify the facts and type of data needed to </w:t>
            </w:r>
            <w:r w:rsidR="00347479" w:rsidRPr="00CB5D65">
              <w:rPr>
                <w:rFonts w:ascii="Public Sans" w:hAnsi="Public Sans" w:cs="Arial"/>
                <w:color w:val="auto"/>
                <w:szCs w:val="22"/>
              </w:rPr>
              <w:t>understand a problem</w:t>
            </w:r>
            <w:r w:rsidRPr="00CB5D65">
              <w:rPr>
                <w:rFonts w:ascii="Public Sans" w:hAnsi="Public Sans" w:cs="Arial"/>
                <w:color w:val="auto"/>
                <w:szCs w:val="22"/>
              </w:rPr>
              <w:t xml:space="preserve"> or explore an opportunity</w:t>
            </w:r>
          </w:p>
          <w:p w14:paraId="21EA9F66" w14:textId="77777777" w:rsidR="00265E05" w:rsidRPr="00CB5D65" w:rsidRDefault="00265E05" w:rsidP="00265E05">
            <w:pPr>
              <w:pStyle w:val="BodyText"/>
              <w:numPr>
                <w:ilvl w:val="0"/>
                <w:numId w:val="32"/>
              </w:numPr>
              <w:spacing w:before="0" w:after="0" w:line="240" w:lineRule="auto"/>
              <w:ind w:left="360" w:right="702"/>
              <w:rPr>
                <w:rFonts w:ascii="Public Sans" w:hAnsi="Public Sans" w:cs="Arial"/>
                <w:color w:val="auto"/>
                <w:szCs w:val="22"/>
              </w:rPr>
            </w:pPr>
            <w:r w:rsidRPr="00CB5D65">
              <w:rPr>
                <w:rFonts w:ascii="Public Sans" w:hAnsi="Public Sans" w:cs="Arial"/>
                <w:color w:val="auto"/>
                <w:szCs w:val="22"/>
              </w:rPr>
              <w:t>Research and analyse information to make recommendations based on relevant evidence</w:t>
            </w:r>
          </w:p>
          <w:p w14:paraId="40F1D782" w14:textId="77777777" w:rsidR="00265E05" w:rsidRPr="00CB5D65" w:rsidRDefault="00265E05" w:rsidP="00265E05">
            <w:pPr>
              <w:pStyle w:val="BodyText"/>
              <w:numPr>
                <w:ilvl w:val="0"/>
                <w:numId w:val="32"/>
              </w:numPr>
              <w:spacing w:before="0" w:after="0" w:line="240" w:lineRule="auto"/>
              <w:ind w:left="360" w:right="702"/>
              <w:rPr>
                <w:rFonts w:ascii="Public Sans" w:hAnsi="Public Sans" w:cs="Arial"/>
                <w:color w:val="auto"/>
                <w:szCs w:val="22"/>
              </w:rPr>
            </w:pPr>
            <w:r w:rsidRPr="00CB5D65">
              <w:rPr>
                <w:rFonts w:ascii="Public Sans" w:hAnsi="Public Sans" w:cs="Arial"/>
                <w:color w:val="auto"/>
                <w:szCs w:val="22"/>
              </w:rPr>
              <w:t>Identify issues that may hinder the completion of tasks and find appropriate solutions</w:t>
            </w:r>
          </w:p>
          <w:p w14:paraId="18E56CB2" w14:textId="77777777" w:rsidR="00265E05" w:rsidRPr="00CB5D65" w:rsidRDefault="00265E05" w:rsidP="00265E05">
            <w:pPr>
              <w:pStyle w:val="BodyText"/>
              <w:numPr>
                <w:ilvl w:val="0"/>
                <w:numId w:val="32"/>
              </w:numPr>
              <w:spacing w:before="0" w:after="0" w:line="240" w:lineRule="auto"/>
              <w:ind w:left="360" w:right="702"/>
              <w:rPr>
                <w:rFonts w:ascii="Public Sans" w:hAnsi="Public Sans" w:cs="Arial"/>
                <w:color w:val="auto"/>
                <w:szCs w:val="22"/>
              </w:rPr>
            </w:pPr>
            <w:r w:rsidRPr="00CB5D65">
              <w:rPr>
                <w:rFonts w:ascii="Public Sans" w:hAnsi="Public Sans" w:cs="Arial"/>
                <w:color w:val="auto"/>
                <w:szCs w:val="22"/>
              </w:rPr>
              <w:t>Be willing to seek input from others and share own ideas to achieve best outcomes</w:t>
            </w:r>
          </w:p>
          <w:p w14:paraId="0AE04E2E" w14:textId="3487B3AB" w:rsidR="009C1FC5" w:rsidRPr="00CB5D65" w:rsidRDefault="00265E05" w:rsidP="00265E05">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Generate ideas and identify ways to improve systems and processes to meet user needs</w:t>
            </w:r>
          </w:p>
        </w:tc>
        <w:tc>
          <w:tcPr>
            <w:tcW w:w="1560" w:type="dxa"/>
            <w:tcBorders>
              <w:top w:val="single" w:sz="8" w:space="0" w:color="BCBEC0"/>
              <w:left w:val="nil"/>
              <w:bottom w:val="single" w:sz="8" w:space="0" w:color="BCBEC0"/>
              <w:right w:val="nil"/>
            </w:tcBorders>
            <w:shd w:val="clear" w:color="auto" w:fill="FFFFFF" w:themeFill="background1"/>
          </w:tcPr>
          <w:p w14:paraId="5A23F9B9" w14:textId="39913D12" w:rsidR="009C1FC5" w:rsidRPr="00CB5D65" w:rsidRDefault="009C628F" w:rsidP="004500D2">
            <w:pPr>
              <w:pStyle w:val="TableText"/>
              <w:keepNext/>
              <w:rPr>
                <w:rFonts w:ascii="Public Sans" w:hAnsi="Public Sans" w:cs="Arial"/>
                <w:sz w:val="22"/>
                <w:szCs w:val="22"/>
              </w:rPr>
            </w:pPr>
            <w:r w:rsidRPr="00CB5D65">
              <w:rPr>
                <w:rFonts w:ascii="Public Sans" w:hAnsi="Public Sans" w:cs="Arial"/>
                <w:sz w:val="22"/>
                <w:szCs w:val="22"/>
              </w:rPr>
              <w:t>Intermediate</w:t>
            </w:r>
          </w:p>
        </w:tc>
      </w:tr>
      <w:tr w:rsidR="008D6035" w:rsidRPr="00CB5D65" w14:paraId="529C1E68" w14:textId="77777777" w:rsidTr="00F66D4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F109E76" w14:textId="288AF11A" w:rsidR="008D6035" w:rsidRPr="00CB5D65" w:rsidRDefault="0028445D" w:rsidP="004500D2">
            <w:pPr>
              <w:keepNext/>
              <w:spacing w:after="0" w:line="240" w:lineRule="auto"/>
              <w:rPr>
                <w:rFonts w:ascii="Public Sans" w:hAnsi="Public Sans" w:cs="Arial"/>
                <w:noProof/>
                <w:szCs w:val="22"/>
                <w:lang w:eastAsia="en-AU"/>
              </w:rPr>
            </w:pPr>
            <w:r w:rsidRPr="00CB5D65">
              <w:rPr>
                <w:rFonts w:ascii="Public Sans" w:hAnsi="Public Sans"/>
                <w:noProof/>
                <w:szCs w:val="22"/>
                <w:lang w:eastAsia="en-AU"/>
              </w:rPr>
              <w:drawing>
                <wp:inline distT="0" distB="0" distL="0" distR="0" wp14:anchorId="20148C45" wp14:editId="4F560902">
                  <wp:extent cx="848360" cy="848360"/>
                  <wp:effectExtent l="0" t="0" r="8890" b="8890"/>
                  <wp:docPr id="3" name="Picture 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4FD4C23" w14:textId="23DEE5F4" w:rsidR="0028445D" w:rsidRPr="00CB5D65" w:rsidRDefault="0028445D" w:rsidP="004500D2">
            <w:pPr>
              <w:pStyle w:val="TableText"/>
              <w:keepNext/>
              <w:rPr>
                <w:rFonts w:ascii="Public Sans" w:hAnsi="Public Sans" w:cs="Arial"/>
                <w:b/>
                <w:sz w:val="22"/>
                <w:szCs w:val="22"/>
              </w:rPr>
            </w:pPr>
            <w:r w:rsidRPr="00CB5D65">
              <w:rPr>
                <w:rFonts w:ascii="Public Sans" w:hAnsi="Public Sans" w:cstheme="minorHAnsi"/>
                <w:b/>
                <w:bCs/>
                <w:sz w:val="22"/>
                <w:szCs w:val="22"/>
              </w:rPr>
              <w:t>Finance</w:t>
            </w:r>
            <w:r w:rsidRPr="00CB5D65" w:rsidDel="0028445D">
              <w:rPr>
                <w:rFonts w:ascii="Public Sans" w:hAnsi="Public Sans" w:cs="Arial"/>
                <w:b/>
                <w:bCs/>
                <w:sz w:val="22"/>
                <w:szCs w:val="22"/>
              </w:rPr>
              <w:t xml:space="preserve"> </w:t>
            </w:r>
          </w:p>
          <w:p w14:paraId="27F089A0" w14:textId="392885E7" w:rsidR="008D6035" w:rsidRPr="00CB5D65" w:rsidRDefault="00EA1589" w:rsidP="004500D2">
            <w:pPr>
              <w:pStyle w:val="TableText"/>
              <w:keepNext/>
              <w:rPr>
                <w:rFonts w:ascii="Public Sans" w:hAnsi="Public Sans" w:cs="Arial"/>
                <w:sz w:val="22"/>
                <w:szCs w:val="22"/>
              </w:rPr>
            </w:pPr>
            <w:r w:rsidRPr="00CB5D65">
              <w:rPr>
                <w:rFonts w:ascii="Public Sans" w:hAnsi="Public Sans" w:cs="Arial"/>
                <w:sz w:val="22"/>
                <w:szCs w:val="22"/>
              </w:rPr>
              <w:t>Understand and apply financial processes to achieve value for money and minimise financial risk</w:t>
            </w:r>
            <w:r w:rsidRPr="00CB5D65" w:rsidDel="00EA1589">
              <w:rPr>
                <w:rFonts w:ascii="Public Sans" w:hAnsi="Public Sans" w:cs="Arial"/>
                <w:sz w:val="22"/>
                <w:szCs w:val="22"/>
              </w:rPr>
              <w:t xml:space="preserve"> </w:t>
            </w:r>
          </w:p>
        </w:tc>
        <w:tc>
          <w:tcPr>
            <w:tcW w:w="4752" w:type="dxa"/>
            <w:gridSpan w:val="3"/>
            <w:tcBorders>
              <w:top w:val="single" w:sz="8" w:space="0" w:color="BCBEC0"/>
              <w:left w:val="nil"/>
              <w:bottom w:val="single" w:sz="8" w:space="0" w:color="BCBEC0"/>
              <w:right w:val="nil"/>
            </w:tcBorders>
            <w:shd w:val="clear" w:color="auto" w:fill="FFFFFF" w:themeFill="background1"/>
          </w:tcPr>
          <w:p w14:paraId="77AE47CF" w14:textId="77777777" w:rsidR="00800E66" w:rsidRPr="00CB5D65" w:rsidRDefault="00800E66" w:rsidP="00800E66">
            <w:pPr>
              <w:pStyle w:val="BodyText"/>
              <w:numPr>
                <w:ilvl w:val="0"/>
                <w:numId w:val="32"/>
              </w:numPr>
              <w:spacing w:before="0" w:after="0" w:line="240" w:lineRule="auto"/>
              <w:ind w:left="360" w:right="702"/>
              <w:rPr>
                <w:rFonts w:ascii="Public Sans" w:hAnsi="Public Sans" w:cs="Arial"/>
                <w:color w:val="auto"/>
                <w:szCs w:val="22"/>
              </w:rPr>
            </w:pPr>
            <w:r w:rsidRPr="00CB5D65">
              <w:rPr>
                <w:rFonts w:ascii="Public Sans" w:hAnsi="Public Sans" w:cs="Arial"/>
                <w:color w:val="auto"/>
                <w:szCs w:val="22"/>
              </w:rPr>
              <w:t>Understand basic financial terminology, policies and processes, including the difference between recurrent and capital spending</w:t>
            </w:r>
          </w:p>
          <w:p w14:paraId="7405B9D8" w14:textId="77777777" w:rsidR="00800E66" w:rsidRPr="00CB5D65" w:rsidRDefault="00800E66" w:rsidP="00800E66">
            <w:pPr>
              <w:pStyle w:val="BodyText"/>
              <w:numPr>
                <w:ilvl w:val="0"/>
                <w:numId w:val="32"/>
              </w:numPr>
              <w:spacing w:before="0" w:after="0" w:line="240" w:lineRule="auto"/>
              <w:ind w:left="360" w:right="702"/>
              <w:rPr>
                <w:rFonts w:ascii="Public Sans" w:hAnsi="Public Sans" w:cs="Arial"/>
                <w:color w:val="auto"/>
                <w:szCs w:val="22"/>
              </w:rPr>
            </w:pPr>
            <w:r w:rsidRPr="00CB5D65">
              <w:rPr>
                <w:rFonts w:ascii="Public Sans" w:hAnsi="Public Sans" w:cs="Arial"/>
                <w:color w:val="auto"/>
                <w:szCs w:val="22"/>
              </w:rPr>
              <w:t>Consider financial implications and value for money in making recommendations and decisions</w:t>
            </w:r>
          </w:p>
          <w:p w14:paraId="1AB7982B" w14:textId="77777777" w:rsidR="00800E66" w:rsidRPr="00CB5D65" w:rsidRDefault="00800E66" w:rsidP="00800E66">
            <w:pPr>
              <w:pStyle w:val="BodyText"/>
              <w:numPr>
                <w:ilvl w:val="0"/>
                <w:numId w:val="32"/>
              </w:numPr>
              <w:spacing w:before="0" w:after="0" w:line="240" w:lineRule="auto"/>
              <w:ind w:left="360" w:right="702"/>
              <w:rPr>
                <w:rFonts w:ascii="Public Sans" w:hAnsi="Public Sans" w:cs="Arial"/>
                <w:color w:val="auto"/>
                <w:szCs w:val="22"/>
              </w:rPr>
            </w:pPr>
            <w:r w:rsidRPr="00CB5D65">
              <w:rPr>
                <w:rFonts w:ascii="Public Sans" w:hAnsi="Public Sans" w:cs="Arial"/>
                <w:color w:val="auto"/>
                <w:szCs w:val="22"/>
              </w:rPr>
              <w:t>Understand how financial decisions impact the overall financial position</w:t>
            </w:r>
          </w:p>
          <w:p w14:paraId="1055777A" w14:textId="77777777" w:rsidR="00800E66" w:rsidRPr="00CB5D65" w:rsidRDefault="00800E66" w:rsidP="00800E66">
            <w:pPr>
              <w:pStyle w:val="BodyText"/>
              <w:numPr>
                <w:ilvl w:val="0"/>
                <w:numId w:val="32"/>
              </w:numPr>
              <w:spacing w:before="0" w:after="0" w:line="240" w:lineRule="auto"/>
              <w:ind w:left="360" w:right="702"/>
              <w:rPr>
                <w:rFonts w:ascii="Public Sans" w:hAnsi="Public Sans" w:cs="Arial"/>
                <w:color w:val="auto"/>
                <w:szCs w:val="22"/>
              </w:rPr>
            </w:pPr>
            <w:r w:rsidRPr="00CB5D65">
              <w:rPr>
                <w:rFonts w:ascii="Public Sans" w:hAnsi="Public Sans" w:cs="Arial"/>
                <w:color w:val="auto"/>
                <w:szCs w:val="22"/>
              </w:rPr>
              <w:t>Understand and act on financial audit, reporting and compliance obligations</w:t>
            </w:r>
          </w:p>
          <w:p w14:paraId="2594144E" w14:textId="49606E58" w:rsidR="008D6035" w:rsidRPr="00CB5D65" w:rsidRDefault="00800E66" w:rsidP="00AE3238">
            <w:pPr>
              <w:pStyle w:val="BodyText"/>
              <w:numPr>
                <w:ilvl w:val="0"/>
                <w:numId w:val="32"/>
              </w:numPr>
              <w:spacing w:before="0" w:after="0" w:line="240" w:lineRule="auto"/>
              <w:ind w:left="357" w:right="703" w:hanging="357"/>
              <w:rPr>
                <w:rFonts w:ascii="Public Sans" w:hAnsi="Public Sans" w:cs="Arial"/>
                <w:color w:val="auto"/>
                <w:szCs w:val="22"/>
              </w:rPr>
            </w:pPr>
            <w:r w:rsidRPr="00CB5D65">
              <w:rPr>
                <w:rFonts w:ascii="Public Sans" w:hAnsi="Public Sans" w:cs="Arial"/>
                <w:color w:val="auto"/>
                <w:szCs w:val="22"/>
              </w:rPr>
              <w:t>Display an awareness of financial risk, reputational risk and exposure, and propose solutions to address these</w:t>
            </w:r>
          </w:p>
        </w:tc>
        <w:tc>
          <w:tcPr>
            <w:tcW w:w="1560" w:type="dxa"/>
            <w:tcBorders>
              <w:top w:val="single" w:sz="8" w:space="0" w:color="BCBEC0"/>
              <w:left w:val="nil"/>
              <w:bottom w:val="single" w:sz="8" w:space="0" w:color="BCBEC0"/>
              <w:right w:val="nil"/>
            </w:tcBorders>
            <w:shd w:val="clear" w:color="auto" w:fill="FFFFFF" w:themeFill="background1"/>
          </w:tcPr>
          <w:p w14:paraId="3CDBAD82" w14:textId="77777777" w:rsidR="008D6035" w:rsidRPr="00CB5D65" w:rsidRDefault="008D6035" w:rsidP="004500D2">
            <w:pPr>
              <w:pStyle w:val="TableText"/>
              <w:keepNext/>
              <w:rPr>
                <w:rFonts w:ascii="Public Sans" w:hAnsi="Public Sans" w:cs="Arial"/>
                <w:sz w:val="22"/>
                <w:szCs w:val="22"/>
              </w:rPr>
            </w:pPr>
            <w:r w:rsidRPr="00CB5D65">
              <w:rPr>
                <w:rFonts w:ascii="Public Sans" w:hAnsi="Public Sans" w:cs="Arial"/>
                <w:sz w:val="22"/>
                <w:szCs w:val="22"/>
              </w:rPr>
              <w:t>Intermediate</w:t>
            </w:r>
          </w:p>
        </w:tc>
      </w:tr>
    </w:tbl>
    <w:p w14:paraId="4A474EE0" w14:textId="77777777" w:rsidR="008D6035" w:rsidRPr="00CB5D65" w:rsidRDefault="008D6035" w:rsidP="00F177A3">
      <w:pPr>
        <w:spacing w:after="0" w:line="240" w:lineRule="auto"/>
        <w:rPr>
          <w:rFonts w:ascii="Public Sans" w:hAnsi="Public Sans" w:cstheme="minorHAnsi"/>
        </w:rPr>
      </w:pPr>
    </w:p>
    <w:p w14:paraId="2CA9D213" w14:textId="77777777" w:rsidR="008D6035" w:rsidRPr="00CB5D65" w:rsidRDefault="008D6035" w:rsidP="00F177A3">
      <w:pPr>
        <w:spacing w:after="0" w:line="240" w:lineRule="auto"/>
        <w:rPr>
          <w:rFonts w:ascii="Public Sans" w:hAnsi="Public Sans" w:cstheme="minorHAnsi"/>
        </w:rPr>
      </w:pPr>
    </w:p>
    <w:p w14:paraId="09ECEF8F" w14:textId="77777777" w:rsidR="00F177A3" w:rsidRPr="00CB5D65" w:rsidRDefault="00F177A3" w:rsidP="00F177A3">
      <w:pPr>
        <w:pStyle w:val="Heading1"/>
        <w:rPr>
          <w:rFonts w:ascii="Public Sans" w:hAnsi="Public Sans" w:cstheme="minorHAnsi"/>
        </w:rPr>
      </w:pPr>
      <w:r w:rsidRPr="00CB5D65">
        <w:rPr>
          <w:rFonts w:ascii="Public Sans" w:hAnsi="Public Sans" w:cstheme="minorHAnsi"/>
        </w:rPr>
        <w:t>Complementary capabilities</w:t>
      </w:r>
    </w:p>
    <w:p w14:paraId="61AEED74" w14:textId="77777777" w:rsidR="00F177A3" w:rsidRPr="00CB5D65" w:rsidRDefault="00F177A3" w:rsidP="00F177A3">
      <w:pPr>
        <w:pStyle w:val="PlainText"/>
        <w:spacing w:before="62" w:line="276" w:lineRule="auto"/>
        <w:rPr>
          <w:rFonts w:ascii="Public Sans" w:eastAsiaTheme="minorEastAsia" w:hAnsi="Public Sans" w:cstheme="minorHAnsi"/>
          <w:sz w:val="22"/>
          <w:szCs w:val="22"/>
          <w:lang w:val="en-US"/>
        </w:rPr>
      </w:pPr>
      <w:r w:rsidRPr="00CB5D65">
        <w:rPr>
          <w:rFonts w:ascii="Public Sans" w:eastAsiaTheme="minorEastAsia" w:hAnsi="Public Sans" w:cstheme="minorHAnsi"/>
          <w:i/>
          <w:sz w:val="22"/>
          <w:szCs w:val="22"/>
          <w:lang w:val="en-US"/>
        </w:rPr>
        <w:t>Complementary capabilities</w:t>
      </w:r>
      <w:r w:rsidRPr="00CB5D65">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ED8774D" w14:textId="77777777" w:rsidR="00F177A3" w:rsidRPr="00CB5D65" w:rsidRDefault="00F177A3" w:rsidP="001971B6">
      <w:pPr>
        <w:pStyle w:val="PlainText"/>
        <w:spacing w:before="62" w:line="276" w:lineRule="auto"/>
        <w:rPr>
          <w:rFonts w:ascii="Public Sans" w:eastAsiaTheme="minorEastAsia" w:hAnsi="Public Sans" w:cstheme="minorHAnsi"/>
          <w:sz w:val="22"/>
          <w:szCs w:val="22"/>
          <w:lang w:val="en-US"/>
        </w:rPr>
      </w:pPr>
      <w:r w:rsidRPr="00CB5D65">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1971B6" w:rsidRPr="00CB5D65" w14:paraId="4CAB06DF" w14:textId="77777777" w:rsidTr="004500D2">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216577A0" w14:textId="77777777" w:rsidR="001971B6" w:rsidRPr="00CB5D65" w:rsidRDefault="001971B6" w:rsidP="004500D2">
            <w:pPr>
              <w:pStyle w:val="TableTextWhite0"/>
              <w:keepNext/>
              <w:jc w:val="both"/>
              <w:rPr>
                <w:rFonts w:ascii="Public Sans" w:hAnsi="Public Sans" w:cstheme="minorHAnsi"/>
                <w:szCs w:val="22"/>
              </w:rPr>
            </w:pPr>
            <w:r w:rsidRPr="00CB5D65">
              <w:rPr>
                <w:rFonts w:ascii="Public Sans" w:hAnsi="Public Sans" w:cstheme="minorHAnsi"/>
                <w:szCs w:val="22"/>
              </w:rPr>
              <w:t>COMPLEMENTARY CAPABILITIES</w:t>
            </w:r>
          </w:p>
        </w:tc>
      </w:tr>
      <w:tr w:rsidR="001971B6" w:rsidRPr="00CB5D65" w14:paraId="4E73F9DA" w14:textId="77777777" w:rsidTr="004500D2">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5833795E" w14:textId="77777777" w:rsidR="001971B6" w:rsidRPr="00CB5D65" w:rsidRDefault="001971B6" w:rsidP="004500D2">
            <w:pPr>
              <w:pStyle w:val="TableText"/>
              <w:keepNext/>
              <w:rPr>
                <w:rFonts w:ascii="Public Sans" w:hAnsi="Public Sans" w:cstheme="minorHAnsi"/>
                <w:b/>
                <w:sz w:val="22"/>
                <w:szCs w:val="22"/>
              </w:rPr>
            </w:pPr>
            <w:r w:rsidRPr="00CB5D65">
              <w:rPr>
                <w:rFonts w:ascii="Public Sans" w:hAnsi="Public Sans" w:cstheme="minorHAnsi"/>
                <w:b/>
                <w:sz w:val="22"/>
                <w:szCs w:val="22"/>
              </w:rPr>
              <w:t>Capability Group/Sets</w:t>
            </w:r>
          </w:p>
        </w:tc>
        <w:tc>
          <w:tcPr>
            <w:tcW w:w="2409" w:type="dxa"/>
            <w:tcBorders>
              <w:bottom w:val="nil"/>
            </w:tcBorders>
            <w:shd w:val="clear" w:color="auto" w:fill="BCBEC0"/>
          </w:tcPr>
          <w:p w14:paraId="49C3FB9E" w14:textId="77777777" w:rsidR="001971B6" w:rsidRPr="00CB5D65" w:rsidRDefault="001971B6" w:rsidP="004500D2">
            <w:pPr>
              <w:pStyle w:val="TableText"/>
              <w:keepNext/>
              <w:rPr>
                <w:rFonts w:ascii="Public Sans" w:hAnsi="Public Sans" w:cstheme="minorHAnsi"/>
                <w:b/>
                <w:sz w:val="22"/>
                <w:szCs w:val="22"/>
              </w:rPr>
            </w:pPr>
            <w:r w:rsidRPr="00CB5D65">
              <w:rPr>
                <w:rFonts w:ascii="Public Sans" w:hAnsi="Public Sans" w:cstheme="minorHAnsi"/>
                <w:b/>
                <w:sz w:val="22"/>
                <w:szCs w:val="22"/>
              </w:rPr>
              <w:t>Capability Name</w:t>
            </w:r>
          </w:p>
        </w:tc>
        <w:tc>
          <w:tcPr>
            <w:tcW w:w="4967" w:type="dxa"/>
            <w:tcBorders>
              <w:bottom w:val="nil"/>
            </w:tcBorders>
            <w:shd w:val="clear" w:color="auto" w:fill="BCBEC0"/>
          </w:tcPr>
          <w:p w14:paraId="7E98A886" w14:textId="77777777" w:rsidR="001971B6" w:rsidRPr="00CB5D65" w:rsidRDefault="001971B6" w:rsidP="004500D2">
            <w:pPr>
              <w:pStyle w:val="TableText"/>
              <w:keepNext/>
              <w:rPr>
                <w:rFonts w:ascii="Public Sans" w:hAnsi="Public Sans" w:cstheme="minorHAnsi"/>
                <w:b/>
                <w:sz w:val="22"/>
                <w:szCs w:val="22"/>
              </w:rPr>
            </w:pPr>
            <w:r w:rsidRPr="00CB5D65">
              <w:rPr>
                <w:rFonts w:ascii="Public Sans" w:hAnsi="Public Sans" w:cstheme="minorHAnsi"/>
                <w:b/>
                <w:sz w:val="22"/>
                <w:szCs w:val="22"/>
              </w:rPr>
              <w:t>Description</w:t>
            </w:r>
          </w:p>
        </w:tc>
        <w:tc>
          <w:tcPr>
            <w:tcW w:w="1843" w:type="dxa"/>
            <w:tcBorders>
              <w:bottom w:val="nil"/>
            </w:tcBorders>
            <w:shd w:val="clear" w:color="auto" w:fill="BCBEC0"/>
          </w:tcPr>
          <w:p w14:paraId="41860B80" w14:textId="77777777" w:rsidR="001971B6" w:rsidRPr="00CB5D65" w:rsidRDefault="001971B6" w:rsidP="004500D2">
            <w:pPr>
              <w:pStyle w:val="TableText"/>
              <w:keepNext/>
              <w:jc w:val="both"/>
              <w:rPr>
                <w:rFonts w:ascii="Public Sans" w:hAnsi="Public Sans" w:cstheme="minorHAnsi"/>
                <w:b/>
                <w:sz w:val="22"/>
                <w:szCs w:val="22"/>
              </w:rPr>
            </w:pPr>
            <w:r w:rsidRPr="00CB5D65">
              <w:rPr>
                <w:rFonts w:ascii="Public Sans" w:hAnsi="Public Sans" w:cstheme="minorHAnsi"/>
                <w:b/>
                <w:sz w:val="22"/>
                <w:szCs w:val="22"/>
              </w:rPr>
              <w:t xml:space="preserve">Level </w:t>
            </w:r>
          </w:p>
        </w:tc>
      </w:tr>
      <w:tr w:rsidR="001971B6" w:rsidRPr="00CB5D65" w14:paraId="60659963" w14:textId="77777777" w:rsidTr="004500D2">
        <w:trPr>
          <w:trHeight w:val="20"/>
        </w:trPr>
        <w:tc>
          <w:tcPr>
            <w:tcW w:w="1470" w:type="dxa"/>
            <w:vMerge w:val="restart"/>
            <w:tcBorders>
              <w:top w:val="nil"/>
            </w:tcBorders>
            <w:shd w:val="clear" w:color="auto" w:fill="F2F2F2" w:themeFill="background1" w:themeFillShade="F2"/>
          </w:tcPr>
          <w:p w14:paraId="5244FD8E" w14:textId="77777777" w:rsidR="001971B6" w:rsidRPr="00CB5D65" w:rsidRDefault="001971B6" w:rsidP="004500D2">
            <w:pPr>
              <w:keepNext/>
              <w:rPr>
                <w:rFonts w:ascii="Public Sans" w:hAnsi="Public Sans" w:cstheme="minorHAnsi"/>
                <w:szCs w:val="22"/>
              </w:rPr>
            </w:pPr>
            <w:r w:rsidRPr="00CB5D65">
              <w:rPr>
                <w:rFonts w:ascii="Public Sans" w:hAnsi="Public Sans"/>
                <w:noProof/>
                <w:szCs w:val="22"/>
                <w:lang w:eastAsia="en-AU"/>
              </w:rPr>
              <w:drawing>
                <wp:inline distT="0" distB="0" distL="0" distR="0" wp14:anchorId="1E6FAB76" wp14:editId="3D11889D">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BC016DD" w14:textId="77777777" w:rsidR="001971B6" w:rsidRPr="00CB5D65" w:rsidRDefault="001971B6" w:rsidP="004500D2">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5339F3CD" w14:textId="77777777" w:rsidR="001971B6" w:rsidRPr="00CB5D65" w:rsidRDefault="001971B6" w:rsidP="004500D2">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714ADF4E" w14:textId="77777777" w:rsidR="001971B6" w:rsidRPr="00CB5D65" w:rsidRDefault="001971B6" w:rsidP="004500D2">
            <w:pPr>
              <w:pStyle w:val="TableText"/>
              <w:keepNext/>
              <w:rPr>
                <w:rFonts w:ascii="Public Sans" w:hAnsi="Public Sans" w:cstheme="minorHAnsi"/>
                <w:sz w:val="22"/>
                <w:szCs w:val="22"/>
              </w:rPr>
            </w:pPr>
          </w:p>
        </w:tc>
      </w:tr>
      <w:tr w:rsidR="001971B6" w:rsidRPr="00CB5D65" w14:paraId="3703DC19" w14:textId="77777777" w:rsidTr="004500D2">
        <w:tc>
          <w:tcPr>
            <w:tcW w:w="1470" w:type="dxa"/>
            <w:vMerge/>
          </w:tcPr>
          <w:p w14:paraId="34BA5417" w14:textId="77777777" w:rsidR="001971B6" w:rsidRPr="00CB5D65" w:rsidRDefault="001971B6" w:rsidP="004500D2">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B38CA1F" w14:textId="77777777" w:rsidR="001971B6" w:rsidRPr="00CB5D65" w:rsidRDefault="001971B6" w:rsidP="004500D2">
            <w:pPr>
              <w:pStyle w:val="TableText"/>
              <w:keepNext/>
              <w:rPr>
                <w:rFonts w:ascii="Public Sans" w:hAnsi="Public Sans" w:cstheme="minorHAnsi"/>
                <w:sz w:val="22"/>
                <w:szCs w:val="22"/>
              </w:rPr>
            </w:pPr>
            <w:r w:rsidRPr="00CB5D65">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7CAF0A4F" w14:textId="77777777" w:rsidR="001971B6" w:rsidRPr="00CB5D65" w:rsidRDefault="001971B6" w:rsidP="004500D2">
            <w:pPr>
              <w:rPr>
                <w:rFonts w:ascii="Public Sans" w:hAnsi="Public Sans" w:cstheme="minorHAnsi"/>
                <w:szCs w:val="22"/>
              </w:rPr>
            </w:pPr>
            <w:r w:rsidRPr="00CB5D65">
              <w:rPr>
                <w:rFonts w:ascii="Public Sans" w:hAnsi="Public Sans" w:cstheme="minorHAnsi"/>
                <w:szCs w:val="22"/>
              </w:rPr>
              <w:t>Be open and honest, prepared to express your views, and willing to accept and commit to change</w:t>
            </w:r>
          </w:p>
        </w:tc>
        <w:sdt>
          <w:sdtPr>
            <w:rPr>
              <w:rFonts w:ascii="Public Sans" w:hAnsi="Public Sans"/>
              <w:sz w:val="22"/>
              <w:szCs w:val="22"/>
            </w:rPr>
            <w:id w:val="-483400305"/>
            <w:placeholder>
              <w:docPart w:val="AD6DA810C75449E2B05196F25E127CA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22B6D10" w14:textId="77777777" w:rsidR="001971B6" w:rsidRPr="00CB5D65" w:rsidRDefault="001971B6" w:rsidP="004500D2">
                <w:pPr>
                  <w:pStyle w:val="TableText"/>
                  <w:keepNext/>
                  <w:jc w:val="both"/>
                  <w:rPr>
                    <w:rFonts w:ascii="Public Sans" w:hAnsi="Public Sans"/>
                    <w:sz w:val="22"/>
                    <w:szCs w:val="22"/>
                  </w:rPr>
                </w:pPr>
                <w:r w:rsidRPr="00CB5D65">
                  <w:rPr>
                    <w:rFonts w:ascii="Public Sans" w:hAnsi="Public Sans"/>
                    <w:sz w:val="22"/>
                    <w:szCs w:val="22"/>
                  </w:rPr>
                  <w:t>Intermediate</w:t>
                </w:r>
              </w:p>
            </w:tc>
          </w:sdtContent>
        </w:sdt>
      </w:tr>
      <w:tr w:rsidR="001971B6" w:rsidRPr="00CB5D65" w14:paraId="49E8314E" w14:textId="77777777" w:rsidTr="004500D2">
        <w:tc>
          <w:tcPr>
            <w:tcW w:w="1470" w:type="dxa"/>
            <w:vMerge/>
          </w:tcPr>
          <w:p w14:paraId="2A1F8A64" w14:textId="77777777" w:rsidR="001971B6" w:rsidRPr="00CB5D65" w:rsidRDefault="001971B6" w:rsidP="004500D2">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170CF9F8" w14:textId="77777777" w:rsidR="001971B6" w:rsidRPr="00CB5D65" w:rsidRDefault="001971B6" w:rsidP="004500D2">
            <w:pPr>
              <w:pStyle w:val="TableText"/>
              <w:keepNext/>
              <w:rPr>
                <w:rFonts w:ascii="Public Sans" w:hAnsi="Public Sans" w:cstheme="minorHAnsi"/>
                <w:sz w:val="22"/>
                <w:szCs w:val="22"/>
              </w:rPr>
            </w:pPr>
            <w:r w:rsidRPr="00CB5D65">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67DE5830" w14:textId="77777777" w:rsidR="001971B6" w:rsidRPr="00CB5D65" w:rsidRDefault="001971B6" w:rsidP="004500D2">
            <w:pPr>
              <w:rPr>
                <w:rFonts w:ascii="Public Sans" w:hAnsi="Public Sans" w:cstheme="minorHAnsi"/>
                <w:szCs w:val="22"/>
              </w:rPr>
            </w:pPr>
            <w:r w:rsidRPr="00CB5D65">
              <w:rPr>
                <w:rFonts w:ascii="Public Sans" w:hAnsi="Public Sans" w:cstheme="minorHAnsi"/>
                <w:szCs w:val="22"/>
              </w:rPr>
              <w:t>Be ethical and professional, and uphold and promote the public sector values</w:t>
            </w:r>
          </w:p>
        </w:tc>
        <w:sdt>
          <w:sdtPr>
            <w:rPr>
              <w:rFonts w:ascii="Public Sans" w:hAnsi="Public Sans"/>
              <w:sz w:val="22"/>
              <w:szCs w:val="22"/>
            </w:rPr>
            <w:id w:val="465237319"/>
            <w:placeholder>
              <w:docPart w:val="BD2C1558571F46F09EC867E648B9181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7EA1303" w14:textId="77777777" w:rsidR="001971B6" w:rsidRPr="00CB5D65" w:rsidRDefault="001971B6" w:rsidP="004500D2">
                <w:pPr>
                  <w:pStyle w:val="TableText"/>
                  <w:keepNext/>
                  <w:jc w:val="both"/>
                  <w:rPr>
                    <w:rFonts w:ascii="Public Sans" w:hAnsi="Public Sans"/>
                    <w:sz w:val="22"/>
                    <w:szCs w:val="22"/>
                  </w:rPr>
                </w:pPr>
                <w:r w:rsidRPr="00CB5D65">
                  <w:rPr>
                    <w:rFonts w:ascii="Public Sans" w:hAnsi="Public Sans"/>
                    <w:sz w:val="22"/>
                    <w:szCs w:val="22"/>
                  </w:rPr>
                  <w:t>Intermediate</w:t>
                </w:r>
              </w:p>
            </w:tc>
          </w:sdtContent>
        </w:sdt>
      </w:tr>
      <w:tr w:rsidR="001971B6" w:rsidRPr="00CB5D65" w14:paraId="7FCC7E65" w14:textId="77777777" w:rsidTr="004500D2">
        <w:tc>
          <w:tcPr>
            <w:tcW w:w="1470" w:type="dxa"/>
            <w:vMerge/>
            <w:tcBorders>
              <w:bottom w:val="single" w:sz="4" w:space="0" w:color="auto"/>
            </w:tcBorders>
          </w:tcPr>
          <w:p w14:paraId="6BB867A8" w14:textId="77777777" w:rsidR="001971B6" w:rsidRPr="00CB5D65" w:rsidRDefault="001971B6" w:rsidP="004500D2">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1C6D8E92" w14:textId="77777777" w:rsidR="001971B6" w:rsidRPr="00CB5D65" w:rsidRDefault="001971B6" w:rsidP="004500D2">
            <w:pPr>
              <w:pStyle w:val="TableText"/>
              <w:rPr>
                <w:rFonts w:ascii="Public Sans" w:hAnsi="Public Sans" w:cstheme="minorHAnsi"/>
                <w:sz w:val="22"/>
                <w:szCs w:val="22"/>
              </w:rPr>
            </w:pPr>
            <w:r w:rsidRPr="00CB5D65">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203384E" w14:textId="77777777" w:rsidR="001971B6" w:rsidRPr="00CB5D65" w:rsidRDefault="001971B6" w:rsidP="004500D2">
            <w:pPr>
              <w:rPr>
                <w:rFonts w:ascii="Public Sans" w:hAnsi="Public Sans" w:cstheme="minorHAnsi"/>
                <w:szCs w:val="22"/>
              </w:rPr>
            </w:pPr>
            <w:r w:rsidRPr="00CB5D65">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50654920"/>
            <w:placeholder>
              <w:docPart w:val="FD2D687F6F94493392BD2B443EB5591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093C3D4" w14:textId="77777777" w:rsidR="001971B6" w:rsidRPr="00CB5D65" w:rsidRDefault="001971B6" w:rsidP="004500D2">
                <w:pPr>
                  <w:pStyle w:val="TableText"/>
                  <w:jc w:val="both"/>
                  <w:rPr>
                    <w:rFonts w:ascii="Public Sans" w:hAnsi="Public Sans"/>
                    <w:sz w:val="22"/>
                    <w:szCs w:val="22"/>
                  </w:rPr>
                </w:pPr>
                <w:r w:rsidRPr="00CB5D65">
                  <w:rPr>
                    <w:rFonts w:ascii="Public Sans" w:hAnsi="Public Sans"/>
                    <w:sz w:val="22"/>
                    <w:szCs w:val="22"/>
                  </w:rPr>
                  <w:t>Foundational</w:t>
                </w:r>
              </w:p>
            </w:tc>
          </w:sdtContent>
        </w:sdt>
      </w:tr>
      <w:tr w:rsidR="001971B6" w:rsidRPr="00CB5D65" w14:paraId="479B6FE7" w14:textId="77777777" w:rsidTr="004500D2">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6319D57C" w14:textId="77777777" w:rsidR="001971B6" w:rsidRPr="00CB5D65" w:rsidRDefault="001971B6" w:rsidP="004500D2">
            <w:pPr>
              <w:keepNext/>
              <w:rPr>
                <w:rFonts w:ascii="Public Sans" w:hAnsi="Public Sans"/>
                <w:noProof/>
                <w:szCs w:val="22"/>
                <w:lang w:eastAsia="en-AU"/>
              </w:rPr>
            </w:pPr>
            <w:r w:rsidRPr="00CB5D65">
              <w:rPr>
                <w:rFonts w:ascii="Public Sans" w:hAnsi="Public Sans"/>
                <w:noProof/>
                <w:szCs w:val="22"/>
                <w:lang w:eastAsia="en-AU"/>
              </w:rPr>
              <w:drawing>
                <wp:inline distT="0" distB="0" distL="0" distR="0" wp14:anchorId="64B2B218" wp14:editId="3667325D">
                  <wp:extent cx="855980" cy="855980"/>
                  <wp:effectExtent l="0" t="0" r="1270" b="1270"/>
                  <wp:docPr id="13" name="Picture 1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11FEC5B" w14:textId="77777777" w:rsidR="001971B6" w:rsidRPr="00CB5D65" w:rsidRDefault="001971B6" w:rsidP="004500D2">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0BB57FD" w14:textId="77777777" w:rsidR="001971B6" w:rsidRPr="00CB5D65" w:rsidRDefault="001971B6" w:rsidP="004500D2">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E2B8BB4" w14:textId="77777777" w:rsidR="001971B6" w:rsidRPr="00CB5D65" w:rsidRDefault="001971B6" w:rsidP="004500D2">
            <w:pPr>
              <w:pStyle w:val="TableText"/>
              <w:keepNext/>
              <w:rPr>
                <w:rFonts w:ascii="Public Sans" w:hAnsi="Public Sans" w:cstheme="minorHAnsi"/>
                <w:sz w:val="22"/>
                <w:szCs w:val="22"/>
              </w:rPr>
            </w:pPr>
          </w:p>
        </w:tc>
      </w:tr>
      <w:tr w:rsidR="001971B6" w:rsidRPr="00CB5D65" w14:paraId="15D3E894" w14:textId="77777777" w:rsidTr="004500D2">
        <w:tblPrEx>
          <w:tblBorders>
            <w:top w:val="single" w:sz="8" w:space="0" w:color="auto"/>
            <w:bottom w:val="single" w:sz="8" w:space="0" w:color="BCBEC0"/>
          </w:tblBorders>
        </w:tblPrEx>
        <w:tc>
          <w:tcPr>
            <w:tcW w:w="1470" w:type="dxa"/>
            <w:vMerge/>
          </w:tcPr>
          <w:p w14:paraId="3120BFE5" w14:textId="77777777" w:rsidR="001971B6" w:rsidRPr="00CB5D65" w:rsidRDefault="001971B6" w:rsidP="004500D2">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06E78E6" w14:textId="77777777" w:rsidR="001971B6" w:rsidRPr="00CB5D65" w:rsidRDefault="001971B6" w:rsidP="004500D2">
            <w:pPr>
              <w:pStyle w:val="TableText"/>
              <w:keepNext/>
              <w:rPr>
                <w:rFonts w:ascii="Public Sans" w:hAnsi="Public Sans" w:cstheme="minorHAnsi"/>
                <w:sz w:val="22"/>
                <w:szCs w:val="22"/>
              </w:rPr>
            </w:pPr>
            <w:r w:rsidRPr="00CB5D65">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3920FF0C" w14:textId="77777777" w:rsidR="001971B6" w:rsidRPr="00CB5D65" w:rsidRDefault="001971B6" w:rsidP="004500D2">
            <w:pPr>
              <w:rPr>
                <w:rFonts w:ascii="Public Sans" w:hAnsi="Public Sans" w:cstheme="minorHAnsi"/>
                <w:szCs w:val="22"/>
              </w:rPr>
            </w:pPr>
            <w:r w:rsidRPr="00CB5D65">
              <w:rPr>
                <w:rFonts w:ascii="Public Sans" w:hAnsi="Public Sans" w:cstheme="minorHAnsi"/>
                <w:szCs w:val="22"/>
              </w:rPr>
              <w:t>Collaborate with others and value their contribution</w:t>
            </w:r>
          </w:p>
        </w:tc>
        <w:sdt>
          <w:sdtPr>
            <w:rPr>
              <w:rFonts w:ascii="Public Sans" w:hAnsi="Public Sans"/>
              <w:sz w:val="22"/>
              <w:szCs w:val="22"/>
            </w:rPr>
            <w:id w:val="1199588408"/>
            <w:placeholder>
              <w:docPart w:val="5D7485916FE346DBBFAADACD76E859A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1E553FD" w14:textId="77777777" w:rsidR="001971B6" w:rsidRPr="00CB5D65" w:rsidRDefault="001971B6" w:rsidP="004500D2">
                <w:pPr>
                  <w:pStyle w:val="TableText"/>
                  <w:keepNext/>
                  <w:jc w:val="both"/>
                  <w:rPr>
                    <w:rFonts w:ascii="Public Sans" w:hAnsi="Public Sans"/>
                    <w:sz w:val="22"/>
                    <w:szCs w:val="22"/>
                  </w:rPr>
                </w:pPr>
                <w:r w:rsidRPr="00CB5D65">
                  <w:rPr>
                    <w:rFonts w:ascii="Public Sans" w:hAnsi="Public Sans"/>
                    <w:sz w:val="22"/>
                    <w:szCs w:val="22"/>
                  </w:rPr>
                  <w:t>Intermediate</w:t>
                </w:r>
              </w:p>
            </w:tc>
          </w:sdtContent>
        </w:sdt>
      </w:tr>
      <w:tr w:rsidR="001971B6" w:rsidRPr="00CB5D65" w14:paraId="4DDBB49E" w14:textId="77777777" w:rsidTr="004500D2">
        <w:tblPrEx>
          <w:tblBorders>
            <w:top w:val="single" w:sz="8" w:space="0" w:color="auto"/>
            <w:bottom w:val="single" w:sz="8" w:space="0" w:color="BCBEC0"/>
          </w:tblBorders>
        </w:tblPrEx>
        <w:tc>
          <w:tcPr>
            <w:tcW w:w="1470" w:type="dxa"/>
            <w:vMerge/>
            <w:tcBorders>
              <w:bottom w:val="single" w:sz="4" w:space="0" w:color="auto"/>
            </w:tcBorders>
          </w:tcPr>
          <w:p w14:paraId="7D8E3D2B" w14:textId="77777777" w:rsidR="001971B6" w:rsidRPr="00CB5D65" w:rsidRDefault="001971B6" w:rsidP="004500D2">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4CD9ECB" w14:textId="77777777" w:rsidR="001971B6" w:rsidRPr="00CB5D65" w:rsidRDefault="001971B6" w:rsidP="004500D2">
            <w:pPr>
              <w:pStyle w:val="TableText"/>
              <w:rPr>
                <w:rFonts w:ascii="Public Sans" w:hAnsi="Public Sans" w:cstheme="minorHAnsi"/>
                <w:sz w:val="22"/>
                <w:szCs w:val="22"/>
              </w:rPr>
            </w:pPr>
            <w:r w:rsidRPr="00CB5D65">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F51BB78" w14:textId="77777777" w:rsidR="001971B6" w:rsidRPr="00CB5D65" w:rsidRDefault="001971B6" w:rsidP="004500D2">
            <w:pPr>
              <w:rPr>
                <w:rFonts w:ascii="Public Sans" w:hAnsi="Public Sans" w:cstheme="minorHAnsi"/>
                <w:szCs w:val="22"/>
              </w:rPr>
            </w:pPr>
            <w:r w:rsidRPr="00CB5D65">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95531803"/>
            <w:placeholder>
              <w:docPart w:val="5840E39441BC4F9EB0BC917C1843AA0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D91CFC0" w14:textId="77777777" w:rsidR="001971B6" w:rsidRPr="00CB5D65" w:rsidRDefault="001971B6" w:rsidP="004500D2">
                <w:pPr>
                  <w:pStyle w:val="TableText"/>
                  <w:keepNext/>
                  <w:jc w:val="both"/>
                  <w:rPr>
                    <w:rFonts w:ascii="Public Sans" w:hAnsi="Public Sans" w:cstheme="minorHAnsi"/>
                    <w:sz w:val="22"/>
                    <w:szCs w:val="22"/>
                  </w:rPr>
                </w:pPr>
                <w:r w:rsidRPr="00CB5D65">
                  <w:rPr>
                    <w:rFonts w:ascii="Public Sans" w:hAnsi="Public Sans" w:cstheme="minorHAnsi"/>
                    <w:sz w:val="22"/>
                    <w:szCs w:val="22"/>
                  </w:rPr>
                  <w:t>Intermediate</w:t>
                </w:r>
              </w:p>
            </w:tc>
          </w:sdtContent>
        </w:sdt>
      </w:tr>
      <w:tr w:rsidR="001971B6" w:rsidRPr="00CB5D65" w14:paraId="3C175262" w14:textId="77777777" w:rsidTr="004500D2">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0ACF043" w14:textId="77777777" w:rsidR="001971B6" w:rsidRPr="00CB5D65" w:rsidRDefault="001971B6" w:rsidP="004500D2">
            <w:pPr>
              <w:keepNext/>
              <w:rPr>
                <w:rFonts w:ascii="Public Sans" w:hAnsi="Public Sans"/>
                <w:noProof/>
                <w:szCs w:val="22"/>
                <w:lang w:eastAsia="en-AU"/>
              </w:rPr>
            </w:pPr>
            <w:r w:rsidRPr="00CB5D65">
              <w:rPr>
                <w:rFonts w:ascii="Public Sans" w:hAnsi="Public Sans"/>
                <w:noProof/>
                <w:szCs w:val="22"/>
                <w:lang w:eastAsia="en-AU"/>
              </w:rPr>
              <w:drawing>
                <wp:inline distT="0" distB="0" distL="0" distR="0" wp14:anchorId="3003E5FD" wp14:editId="209AEA56">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589EC2C" w14:textId="77777777" w:rsidR="001971B6" w:rsidRPr="00CB5D65" w:rsidRDefault="001971B6" w:rsidP="004500D2">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1735FF72" w14:textId="77777777" w:rsidR="001971B6" w:rsidRPr="00CB5D65" w:rsidRDefault="001971B6" w:rsidP="004500D2">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0D9584E1" w14:textId="77777777" w:rsidR="001971B6" w:rsidRPr="00CB5D65" w:rsidRDefault="001971B6" w:rsidP="004500D2">
            <w:pPr>
              <w:pStyle w:val="TableText"/>
              <w:keepNext/>
              <w:rPr>
                <w:rFonts w:ascii="Public Sans" w:hAnsi="Public Sans" w:cstheme="minorHAnsi"/>
                <w:sz w:val="22"/>
                <w:szCs w:val="22"/>
              </w:rPr>
            </w:pPr>
          </w:p>
        </w:tc>
      </w:tr>
      <w:tr w:rsidR="001971B6" w:rsidRPr="00CB5D65" w14:paraId="49B85165" w14:textId="77777777" w:rsidTr="004500D2">
        <w:tblPrEx>
          <w:tblBorders>
            <w:top w:val="single" w:sz="8" w:space="0" w:color="auto"/>
            <w:bottom w:val="single" w:sz="8" w:space="0" w:color="BCBEC0"/>
          </w:tblBorders>
        </w:tblPrEx>
        <w:tc>
          <w:tcPr>
            <w:tcW w:w="1470" w:type="dxa"/>
            <w:vMerge/>
          </w:tcPr>
          <w:p w14:paraId="65C050CC" w14:textId="77777777" w:rsidR="001971B6" w:rsidRPr="00CB5D65" w:rsidRDefault="001971B6" w:rsidP="004500D2">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DE8944D" w14:textId="77777777" w:rsidR="001971B6" w:rsidRPr="00CB5D65" w:rsidRDefault="001971B6" w:rsidP="004500D2">
            <w:pPr>
              <w:pStyle w:val="TableText"/>
              <w:keepNext/>
              <w:rPr>
                <w:rFonts w:ascii="Public Sans" w:hAnsi="Public Sans" w:cstheme="minorHAnsi"/>
                <w:sz w:val="22"/>
                <w:szCs w:val="22"/>
              </w:rPr>
            </w:pPr>
            <w:r w:rsidRPr="00CB5D65">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7E8E20EA" w14:textId="77777777" w:rsidR="001971B6" w:rsidRPr="00CB5D65" w:rsidRDefault="001971B6" w:rsidP="004500D2">
            <w:pPr>
              <w:rPr>
                <w:rFonts w:ascii="Public Sans" w:hAnsi="Public Sans" w:cstheme="minorHAnsi"/>
                <w:szCs w:val="22"/>
              </w:rPr>
            </w:pPr>
            <w:r w:rsidRPr="00CB5D65">
              <w:rPr>
                <w:rFonts w:ascii="Public Sans" w:hAnsi="Public Sans" w:cstheme="minorHAnsi"/>
                <w:szCs w:val="22"/>
              </w:rPr>
              <w:t>Plan to achieve priority outcomes and respond flexibly to changing circumstances</w:t>
            </w:r>
          </w:p>
        </w:tc>
        <w:sdt>
          <w:sdtPr>
            <w:rPr>
              <w:rFonts w:ascii="Public Sans" w:hAnsi="Public Sans"/>
              <w:sz w:val="22"/>
              <w:szCs w:val="22"/>
            </w:rPr>
            <w:id w:val="463387522"/>
            <w:placeholder>
              <w:docPart w:val="51541B2E76A247D6811D22A8A5FB9FD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D91B422" w14:textId="77777777" w:rsidR="001971B6" w:rsidRPr="00CB5D65" w:rsidRDefault="001971B6" w:rsidP="004500D2">
                <w:pPr>
                  <w:pStyle w:val="TableText"/>
                  <w:keepNext/>
                  <w:jc w:val="both"/>
                  <w:rPr>
                    <w:rFonts w:ascii="Public Sans" w:hAnsi="Public Sans"/>
                    <w:sz w:val="22"/>
                    <w:szCs w:val="22"/>
                  </w:rPr>
                </w:pPr>
                <w:r w:rsidRPr="00CB5D65">
                  <w:rPr>
                    <w:rFonts w:ascii="Public Sans" w:hAnsi="Public Sans"/>
                    <w:sz w:val="22"/>
                    <w:szCs w:val="22"/>
                  </w:rPr>
                  <w:t>Intermediate</w:t>
                </w:r>
              </w:p>
            </w:tc>
          </w:sdtContent>
        </w:sdt>
      </w:tr>
      <w:tr w:rsidR="001971B6" w:rsidRPr="00CB5D65" w14:paraId="3F6EE43A" w14:textId="77777777" w:rsidTr="004500D2">
        <w:tblPrEx>
          <w:tblBorders>
            <w:top w:val="single" w:sz="8" w:space="0" w:color="auto"/>
            <w:bottom w:val="single" w:sz="8" w:space="0" w:color="BCBEC0"/>
          </w:tblBorders>
        </w:tblPrEx>
        <w:tc>
          <w:tcPr>
            <w:tcW w:w="1470" w:type="dxa"/>
            <w:vMerge/>
            <w:tcBorders>
              <w:bottom w:val="single" w:sz="4" w:space="0" w:color="auto"/>
            </w:tcBorders>
          </w:tcPr>
          <w:p w14:paraId="34D8055C" w14:textId="77777777" w:rsidR="001971B6" w:rsidRPr="00CB5D65" w:rsidRDefault="001971B6" w:rsidP="004500D2">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E526C9E" w14:textId="77777777" w:rsidR="001971B6" w:rsidRPr="00CB5D65" w:rsidRDefault="001971B6" w:rsidP="004500D2">
            <w:pPr>
              <w:pStyle w:val="TableText"/>
              <w:rPr>
                <w:rFonts w:ascii="Public Sans" w:hAnsi="Public Sans" w:cstheme="minorHAnsi"/>
                <w:sz w:val="22"/>
                <w:szCs w:val="22"/>
              </w:rPr>
            </w:pPr>
            <w:r w:rsidRPr="00CB5D65">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1B1DCD35" w14:textId="77777777" w:rsidR="001971B6" w:rsidRPr="00CB5D65" w:rsidRDefault="001971B6" w:rsidP="004500D2">
            <w:pPr>
              <w:rPr>
                <w:rFonts w:ascii="Public Sans" w:hAnsi="Public Sans" w:cstheme="minorHAnsi"/>
                <w:szCs w:val="22"/>
              </w:rPr>
            </w:pPr>
            <w:r w:rsidRPr="00CB5D65">
              <w:rPr>
                <w:rFonts w:ascii="Public Sans" w:hAnsi="Public Sans" w:cstheme="minorHAnsi"/>
                <w:szCs w:val="22"/>
              </w:rPr>
              <w:t>Be proactive and responsible for own actions, and adhere to legislation, policy and guidelines</w:t>
            </w:r>
          </w:p>
        </w:tc>
        <w:sdt>
          <w:sdtPr>
            <w:rPr>
              <w:rFonts w:ascii="Public Sans" w:hAnsi="Public Sans"/>
              <w:sz w:val="22"/>
              <w:szCs w:val="22"/>
            </w:rPr>
            <w:id w:val="-520243936"/>
            <w:placeholder>
              <w:docPart w:val="1EF3F1EBE23B4840A4BBFF598C466AE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1561BA1" w14:textId="77777777" w:rsidR="001971B6" w:rsidRPr="00CB5D65" w:rsidRDefault="001971B6" w:rsidP="004500D2">
                <w:pPr>
                  <w:pStyle w:val="TableText"/>
                  <w:jc w:val="both"/>
                  <w:rPr>
                    <w:rFonts w:ascii="Public Sans" w:hAnsi="Public Sans"/>
                    <w:sz w:val="22"/>
                    <w:szCs w:val="22"/>
                  </w:rPr>
                </w:pPr>
                <w:r w:rsidRPr="00CB5D65">
                  <w:rPr>
                    <w:rFonts w:ascii="Public Sans" w:hAnsi="Public Sans"/>
                    <w:sz w:val="22"/>
                    <w:szCs w:val="22"/>
                  </w:rPr>
                  <w:t>Intermediate</w:t>
                </w:r>
              </w:p>
            </w:tc>
          </w:sdtContent>
        </w:sdt>
      </w:tr>
      <w:tr w:rsidR="001971B6" w:rsidRPr="00CB5D65" w14:paraId="2548BB0E" w14:textId="77777777" w:rsidTr="004500D2">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C365EC3" w14:textId="77777777" w:rsidR="001971B6" w:rsidRPr="00CB5D65" w:rsidRDefault="001971B6" w:rsidP="004500D2">
            <w:pPr>
              <w:keepNext/>
              <w:rPr>
                <w:rFonts w:ascii="Public Sans" w:hAnsi="Public Sans" w:cstheme="minorHAnsi"/>
                <w:szCs w:val="22"/>
              </w:rPr>
            </w:pPr>
            <w:r w:rsidRPr="00CB5D65">
              <w:rPr>
                <w:rFonts w:ascii="Public Sans" w:hAnsi="Public Sans"/>
                <w:noProof/>
                <w:szCs w:val="22"/>
                <w:lang w:eastAsia="en-AU"/>
              </w:rPr>
              <w:drawing>
                <wp:inline distT="0" distB="0" distL="0" distR="0" wp14:anchorId="721CAD65" wp14:editId="5134F8D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CDE2293" w14:textId="77777777" w:rsidR="001971B6" w:rsidRPr="00CB5D65" w:rsidRDefault="001971B6" w:rsidP="004500D2">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0E14309" w14:textId="77777777" w:rsidR="001971B6" w:rsidRPr="00CB5D65" w:rsidRDefault="001971B6" w:rsidP="004500D2">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CD57DD1" w14:textId="77777777" w:rsidR="001971B6" w:rsidRPr="00CB5D65" w:rsidRDefault="001971B6" w:rsidP="004500D2">
            <w:pPr>
              <w:pStyle w:val="TableText"/>
              <w:keepNext/>
              <w:rPr>
                <w:rFonts w:ascii="Public Sans" w:hAnsi="Public Sans" w:cstheme="minorHAnsi"/>
                <w:sz w:val="22"/>
                <w:szCs w:val="22"/>
              </w:rPr>
            </w:pPr>
          </w:p>
        </w:tc>
      </w:tr>
      <w:tr w:rsidR="002C1E76" w:rsidRPr="00CB5D65" w14:paraId="5468FBAB" w14:textId="77777777" w:rsidTr="004500D2">
        <w:tblPrEx>
          <w:tblBorders>
            <w:top w:val="single" w:sz="8" w:space="0" w:color="auto"/>
            <w:bottom w:val="single" w:sz="8" w:space="0" w:color="BCBEC0"/>
          </w:tblBorders>
        </w:tblPrEx>
        <w:tc>
          <w:tcPr>
            <w:tcW w:w="1470" w:type="dxa"/>
            <w:vMerge/>
          </w:tcPr>
          <w:p w14:paraId="5A720361" w14:textId="77777777" w:rsidR="002C1E76" w:rsidRPr="00CB5D65" w:rsidRDefault="002C1E76" w:rsidP="002C1E7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2F88504" w14:textId="1FDD6D1B" w:rsidR="002C1E76" w:rsidRPr="00CB5D65" w:rsidRDefault="002C1E76" w:rsidP="002C1E76">
            <w:pPr>
              <w:pStyle w:val="TableText"/>
              <w:keepNext/>
              <w:rPr>
                <w:rFonts w:ascii="Public Sans" w:hAnsi="Public Sans" w:cstheme="minorHAnsi"/>
                <w:sz w:val="22"/>
                <w:szCs w:val="22"/>
              </w:rPr>
            </w:pPr>
            <w:r w:rsidRPr="00CB5D65">
              <w:rPr>
                <w:rFonts w:ascii="Public Sans" w:hAnsi="Public Sans" w:cstheme="minorHAnsi"/>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7313D00E" w14:textId="424FE6D9" w:rsidR="002C1E76" w:rsidRPr="00CB5D65" w:rsidRDefault="002C1E76" w:rsidP="002C1E76">
            <w:pPr>
              <w:rPr>
                <w:rFonts w:ascii="Public Sans" w:hAnsi="Public Sans" w:cstheme="minorHAnsi"/>
                <w:szCs w:val="22"/>
              </w:rPr>
            </w:pPr>
            <w:r w:rsidRPr="00CB5D65">
              <w:rPr>
                <w:rFonts w:ascii="Public Sans" w:hAnsi="Public Sans" w:cs="Arial"/>
                <w:szCs w:val="22"/>
              </w:rPr>
              <w:t>Understand and use available technologies to maximise efficiencies and effectiveness</w:t>
            </w:r>
          </w:p>
        </w:tc>
        <w:sdt>
          <w:sdtPr>
            <w:rPr>
              <w:rFonts w:ascii="Public Sans" w:hAnsi="Public Sans"/>
              <w:sz w:val="22"/>
              <w:szCs w:val="22"/>
            </w:rPr>
            <w:id w:val="-1235615479"/>
            <w:placeholder>
              <w:docPart w:val="67992D4C1BBB48D596BE263D808F104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A218E9D" w14:textId="080C46B5" w:rsidR="002C1E76" w:rsidRPr="00CB5D65" w:rsidRDefault="002C1E76" w:rsidP="002C1E76">
                <w:pPr>
                  <w:pStyle w:val="TableText"/>
                  <w:keepNext/>
                  <w:jc w:val="both"/>
                  <w:rPr>
                    <w:rFonts w:ascii="Public Sans" w:hAnsi="Public Sans"/>
                    <w:sz w:val="22"/>
                    <w:szCs w:val="22"/>
                  </w:rPr>
                </w:pPr>
                <w:r w:rsidRPr="00CB5D65">
                  <w:rPr>
                    <w:rFonts w:ascii="Public Sans" w:hAnsi="Public Sans"/>
                    <w:sz w:val="22"/>
                    <w:szCs w:val="22"/>
                  </w:rPr>
                  <w:t>Intermediate</w:t>
                </w:r>
              </w:p>
            </w:tc>
          </w:sdtContent>
        </w:sdt>
      </w:tr>
      <w:tr w:rsidR="002C1E76" w:rsidRPr="00CB5D65" w14:paraId="1A59B7E8" w14:textId="77777777" w:rsidTr="004500D2">
        <w:tblPrEx>
          <w:tblBorders>
            <w:top w:val="single" w:sz="8" w:space="0" w:color="auto"/>
            <w:bottom w:val="single" w:sz="8" w:space="0" w:color="BCBEC0"/>
          </w:tblBorders>
        </w:tblPrEx>
        <w:tc>
          <w:tcPr>
            <w:tcW w:w="1470" w:type="dxa"/>
            <w:vMerge/>
          </w:tcPr>
          <w:p w14:paraId="086D8489" w14:textId="77777777" w:rsidR="002C1E76" w:rsidRPr="00CB5D65" w:rsidRDefault="002C1E76" w:rsidP="002C1E7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C82383C" w14:textId="77777777" w:rsidR="002C1E76" w:rsidRPr="00CB5D65" w:rsidRDefault="002C1E76" w:rsidP="002C1E76">
            <w:pPr>
              <w:pStyle w:val="TableText"/>
              <w:keepNext/>
              <w:rPr>
                <w:rFonts w:ascii="Public Sans" w:hAnsi="Public Sans" w:cstheme="minorHAnsi"/>
                <w:sz w:val="22"/>
                <w:szCs w:val="22"/>
              </w:rPr>
            </w:pPr>
            <w:r w:rsidRPr="00CB5D65">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AB4460A" w14:textId="77777777" w:rsidR="002C1E76" w:rsidRPr="00CB5D65" w:rsidRDefault="002C1E76" w:rsidP="002C1E76">
            <w:pPr>
              <w:rPr>
                <w:rFonts w:ascii="Public Sans" w:hAnsi="Public Sans" w:cstheme="minorHAnsi"/>
                <w:szCs w:val="22"/>
              </w:rPr>
            </w:pPr>
            <w:r w:rsidRPr="00CB5D65">
              <w:rPr>
                <w:rFonts w:ascii="Public Sans" w:hAnsi="Public Sans" w:cstheme="minorHAnsi"/>
                <w:szCs w:val="22"/>
              </w:rPr>
              <w:t>Understand and apply procurement processes to ensure effective purchasing and contract performance</w:t>
            </w:r>
          </w:p>
        </w:tc>
        <w:sdt>
          <w:sdtPr>
            <w:rPr>
              <w:rFonts w:ascii="Public Sans" w:hAnsi="Public Sans"/>
              <w:sz w:val="22"/>
              <w:szCs w:val="22"/>
            </w:rPr>
            <w:id w:val="1121114140"/>
            <w:placeholder>
              <w:docPart w:val="87F403376D0D46399575C0C87A3940E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0EFCB5E" w14:textId="77777777" w:rsidR="002C1E76" w:rsidRPr="00CB5D65" w:rsidRDefault="002C1E76" w:rsidP="002C1E76">
                <w:pPr>
                  <w:pStyle w:val="TableText"/>
                  <w:keepNext/>
                  <w:jc w:val="both"/>
                  <w:rPr>
                    <w:rFonts w:ascii="Public Sans" w:hAnsi="Public Sans"/>
                    <w:sz w:val="22"/>
                    <w:szCs w:val="22"/>
                  </w:rPr>
                </w:pPr>
                <w:r w:rsidRPr="00CB5D65">
                  <w:rPr>
                    <w:rFonts w:ascii="Public Sans" w:hAnsi="Public Sans"/>
                    <w:sz w:val="22"/>
                    <w:szCs w:val="22"/>
                  </w:rPr>
                  <w:t>Intermediate</w:t>
                </w:r>
              </w:p>
            </w:tc>
          </w:sdtContent>
        </w:sdt>
      </w:tr>
      <w:tr w:rsidR="002C1E76" w:rsidRPr="00CB5D65" w14:paraId="7366BAF6" w14:textId="77777777" w:rsidTr="004500D2">
        <w:tblPrEx>
          <w:tblBorders>
            <w:top w:val="single" w:sz="8" w:space="0" w:color="auto"/>
            <w:bottom w:val="single" w:sz="8" w:space="0" w:color="BCBEC0"/>
          </w:tblBorders>
        </w:tblPrEx>
        <w:tc>
          <w:tcPr>
            <w:tcW w:w="1470" w:type="dxa"/>
            <w:vMerge/>
            <w:tcBorders>
              <w:bottom w:val="single" w:sz="4" w:space="0" w:color="auto"/>
            </w:tcBorders>
          </w:tcPr>
          <w:p w14:paraId="7EF10230" w14:textId="77777777" w:rsidR="002C1E76" w:rsidRPr="00CB5D65" w:rsidRDefault="002C1E76" w:rsidP="002C1E76">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7EEDF381" w14:textId="77777777" w:rsidR="002C1E76" w:rsidRPr="00CB5D65" w:rsidRDefault="002C1E76" w:rsidP="002C1E76">
            <w:pPr>
              <w:pStyle w:val="TableText"/>
              <w:rPr>
                <w:rFonts w:ascii="Public Sans" w:hAnsi="Public Sans" w:cstheme="minorHAnsi"/>
                <w:sz w:val="22"/>
                <w:szCs w:val="22"/>
              </w:rPr>
            </w:pPr>
            <w:r w:rsidRPr="00CB5D65">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09A396AD" w14:textId="77777777" w:rsidR="002C1E76" w:rsidRPr="00CB5D65" w:rsidRDefault="002C1E76" w:rsidP="002C1E76">
            <w:pPr>
              <w:rPr>
                <w:rFonts w:ascii="Public Sans" w:hAnsi="Public Sans" w:cstheme="minorHAnsi"/>
                <w:szCs w:val="22"/>
              </w:rPr>
            </w:pPr>
            <w:r w:rsidRPr="00CB5D65">
              <w:rPr>
                <w:rFonts w:ascii="Public Sans" w:hAnsi="Public Sans" w:cstheme="minorHAnsi"/>
                <w:szCs w:val="22"/>
              </w:rPr>
              <w:t>Understand and apply effective project planning, coordination and control methods</w:t>
            </w:r>
          </w:p>
        </w:tc>
        <w:sdt>
          <w:sdtPr>
            <w:rPr>
              <w:rFonts w:ascii="Public Sans" w:hAnsi="Public Sans"/>
              <w:sz w:val="22"/>
              <w:szCs w:val="22"/>
            </w:rPr>
            <w:id w:val="432101632"/>
            <w:placeholder>
              <w:docPart w:val="E7DBAE2B6591490C9EDA8F1449FB274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auto"/>
                </w:tcBorders>
              </w:tcPr>
              <w:p w14:paraId="63D8133B" w14:textId="77777777" w:rsidR="002C1E76" w:rsidRPr="00CB5D65" w:rsidRDefault="002C1E76" w:rsidP="002C1E76">
                <w:pPr>
                  <w:pStyle w:val="TableText"/>
                  <w:jc w:val="both"/>
                  <w:rPr>
                    <w:rFonts w:ascii="Public Sans" w:hAnsi="Public Sans"/>
                    <w:sz w:val="22"/>
                    <w:szCs w:val="22"/>
                  </w:rPr>
                </w:pPr>
                <w:r w:rsidRPr="00CB5D65">
                  <w:rPr>
                    <w:rFonts w:ascii="Public Sans" w:hAnsi="Public Sans"/>
                    <w:sz w:val="22"/>
                    <w:szCs w:val="22"/>
                  </w:rPr>
                  <w:t>Intermediate</w:t>
                </w:r>
              </w:p>
            </w:tc>
          </w:sdtContent>
        </w:sdt>
      </w:tr>
    </w:tbl>
    <w:p w14:paraId="2B063AE4" w14:textId="77777777" w:rsidR="001971B6" w:rsidRPr="00CB5D65" w:rsidRDefault="001971B6" w:rsidP="00F177A3">
      <w:pPr>
        <w:rPr>
          <w:rFonts w:ascii="Public Sans" w:hAnsi="Public Sans"/>
        </w:rPr>
      </w:pPr>
    </w:p>
    <w:sectPr w:rsidR="001971B6" w:rsidRPr="00CB5D65"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3D2B" w14:textId="77777777" w:rsidR="004B1909" w:rsidRDefault="004B1909" w:rsidP="00AC273D">
      <w:pPr>
        <w:spacing w:after="0" w:line="240" w:lineRule="auto"/>
      </w:pPr>
      <w:r>
        <w:separator/>
      </w:r>
    </w:p>
  </w:endnote>
  <w:endnote w:type="continuationSeparator" w:id="0">
    <w:p w14:paraId="0B5D643A" w14:textId="77777777" w:rsidR="004B1909" w:rsidRDefault="004B1909"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4500D2" w14:paraId="434C1DE2" w14:textId="77777777" w:rsidTr="00CD6BA6">
      <w:tc>
        <w:tcPr>
          <w:tcW w:w="9709" w:type="dxa"/>
          <w:vAlign w:val="bottom"/>
        </w:tcPr>
        <w:p w14:paraId="0FFEC9D6" w14:textId="77777777" w:rsidR="004500D2" w:rsidRPr="00051237" w:rsidRDefault="004500D2"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EE6E9C">
            <w:rPr>
              <w:noProof/>
              <w:lang w:eastAsia="en-AU"/>
            </w:rPr>
            <w:t>2</w:t>
          </w:r>
          <w:r>
            <w:rPr>
              <w:noProof/>
              <w:lang w:eastAsia="en-AU"/>
            </w:rPr>
            <w:fldChar w:fldCharType="end"/>
          </w:r>
        </w:p>
      </w:tc>
      <w:tc>
        <w:tcPr>
          <w:tcW w:w="851" w:type="dxa"/>
        </w:tcPr>
        <w:p w14:paraId="3C91E006" w14:textId="77777777" w:rsidR="004500D2" w:rsidRDefault="004500D2" w:rsidP="00CD6BA6">
          <w:pPr>
            <w:pStyle w:val="Footer"/>
            <w:jc w:val="right"/>
          </w:pPr>
        </w:p>
      </w:tc>
    </w:tr>
  </w:tbl>
  <w:p w14:paraId="5A234536" w14:textId="77777777" w:rsidR="004500D2" w:rsidRPr="001E2B26" w:rsidRDefault="004500D2"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4500D2" w14:paraId="5C448208" w14:textId="77777777" w:rsidTr="00732229">
      <w:tc>
        <w:tcPr>
          <w:tcW w:w="9709" w:type="dxa"/>
          <w:vAlign w:val="bottom"/>
        </w:tcPr>
        <w:p w14:paraId="0C7A1E78" w14:textId="77777777" w:rsidR="004500D2" w:rsidRPr="00051237" w:rsidRDefault="004500D2"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EE6E9C">
            <w:rPr>
              <w:noProof/>
              <w:lang w:eastAsia="en-AU"/>
            </w:rPr>
            <w:t>1</w:t>
          </w:r>
          <w:r>
            <w:rPr>
              <w:noProof/>
              <w:lang w:eastAsia="en-AU"/>
            </w:rPr>
            <w:fldChar w:fldCharType="end"/>
          </w:r>
        </w:p>
      </w:tc>
      <w:tc>
        <w:tcPr>
          <w:tcW w:w="851" w:type="dxa"/>
        </w:tcPr>
        <w:p w14:paraId="43EFA973" w14:textId="77777777" w:rsidR="004500D2" w:rsidRDefault="004500D2" w:rsidP="00732229">
          <w:pPr>
            <w:pStyle w:val="Footer"/>
            <w:jc w:val="right"/>
          </w:pPr>
        </w:p>
      </w:tc>
    </w:tr>
  </w:tbl>
  <w:p w14:paraId="4B3D6444" w14:textId="77777777" w:rsidR="004500D2" w:rsidRDefault="00450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1892" w14:textId="77777777" w:rsidR="004B1909" w:rsidRDefault="004B1909" w:rsidP="00AC273D">
      <w:pPr>
        <w:spacing w:after="0" w:line="240" w:lineRule="auto"/>
      </w:pPr>
      <w:r>
        <w:separator/>
      </w:r>
    </w:p>
  </w:footnote>
  <w:footnote w:type="continuationSeparator" w:id="0">
    <w:p w14:paraId="73A1CAF2" w14:textId="77777777" w:rsidR="004B1909" w:rsidRDefault="004B1909"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A3DE" w14:textId="18510190" w:rsidR="004500D2" w:rsidRDefault="00F77338" w:rsidP="004D4A6D">
    <w:pPr>
      <w:ind w:left="6480" w:firstLine="720"/>
      <w:jc w:val="right"/>
    </w:pPr>
    <w:r w:rsidRPr="006203FF">
      <w:rPr>
        <w:rFonts w:ascii="Public Sans" w:hAnsi="Public Sans"/>
        <w:noProof/>
        <w:color w:val="002664"/>
        <w:spacing w:val="-5"/>
        <w:sz w:val="28"/>
        <w:szCs w:val="28"/>
      </w:rPr>
      <w:drawing>
        <wp:anchor distT="0" distB="0" distL="114300" distR="114300" simplePos="0" relativeHeight="251658752" behindDoc="1" locked="0" layoutInCell="1" allowOverlap="1" wp14:anchorId="3C295C25" wp14:editId="755B9AD2">
          <wp:simplePos x="0" y="0"/>
          <wp:positionH relativeFrom="page">
            <wp:posOffset>5909038</wp:posOffset>
          </wp:positionH>
          <wp:positionV relativeFrom="page">
            <wp:posOffset>347073</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4500D2">
      <w:t xml:space="preserve">                 </w:t>
    </w:r>
    <w:r w:rsidR="008241CF">
      <w:rPr>
        <w:noProof/>
      </w:rPr>
      <w:t xml:space="preserve">          </w:t>
    </w:r>
  </w:p>
  <w:p w14:paraId="0EAD3E7D" w14:textId="77777777" w:rsidR="004500D2" w:rsidRPr="00D46DFC" w:rsidRDefault="004500D2" w:rsidP="00BF1592">
    <w:pPr>
      <w:pStyle w:val="TitleSub"/>
      <w:spacing w:after="0"/>
      <w:rPr>
        <w:rFonts w:ascii="Arial" w:hAnsi="Arial" w:cs="Arial"/>
        <w:b/>
        <w:sz w:val="40"/>
      </w:rPr>
    </w:pPr>
    <w:r w:rsidRPr="00D46DFC">
      <w:rPr>
        <w:rFonts w:ascii="Arial" w:hAnsi="Arial" w:cs="Arial"/>
        <w:b/>
        <w:sz w:val="40"/>
      </w:rPr>
      <w:t xml:space="preserve">ROLE DESCRIPTION </w:t>
    </w:r>
  </w:p>
  <w:p w14:paraId="2742F5C9" w14:textId="77777777" w:rsidR="004500D2" w:rsidRDefault="004500D2" w:rsidP="00BF1592">
    <w:pPr>
      <w:pStyle w:val="Title"/>
      <w:spacing w:line="240" w:lineRule="auto"/>
      <w:rPr>
        <w:sz w:val="12"/>
      </w:rPr>
    </w:pPr>
    <w:bookmarkStart w:id="9" w:name="Title"/>
    <w:bookmarkEnd w:id="9"/>
    <w:r w:rsidRPr="000C65EE">
      <w:rPr>
        <w:sz w:val="12"/>
      </w:rPr>
      <w:t xml:space="preserve"> </w:t>
    </w:r>
  </w:p>
  <w:p w14:paraId="4EDBF896" w14:textId="7825D11F" w:rsidR="004500D2" w:rsidRDefault="004500D2" w:rsidP="00BF1592">
    <w:pPr>
      <w:rPr>
        <w:rFonts w:ascii="Arial" w:hAnsi="Arial" w:cs="Arial"/>
        <w:b/>
        <w:sz w:val="32"/>
        <w:szCs w:val="32"/>
      </w:rPr>
    </w:pPr>
    <w:r w:rsidRPr="00BF1592">
      <w:rPr>
        <w:rFonts w:ascii="Arial" w:hAnsi="Arial" w:cs="Arial"/>
        <w:b/>
        <w:sz w:val="32"/>
        <w:szCs w:val="32"/>
      </w:rPr>
      <w:t>Administration Coordinat</w:t>
    </w:r>
    <w:r>
      <w:rPr>
        <w:rFonts w:ascii="Arial" w:hAnsi="Arial" w:cs="Arial"/>
        <w:b/>
        <w:sz w:val="32"/>
        <w:szCs w:val="32"/>
      </w:rPr>
      <w:t>or</w:t>
    </w:r>
    <w:r w:rsidR="004D4A6D">
      <w:rPr>
        <w:rFonts w:ascii="Arial" w:hAnsi="Arial" w:cs="Arial"/>
        <w:b/>
        <w:sz w:val="32"/>
        <w:szCs w:val="32"/>
      </w:rPr>
      <w:t xml:space="preserve"> (PRL)</w:t>
    </w:r>
  </w:p>
  <w:p w14:paraId="5DD48C52" w14:textId="77777777" w:rsidR="00F77338" w:rsidRPr="00BF1592" w:rsidRDefault="00F77338" w:rsidP="00BF1592">
    <w:pP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3.7pt;height:24.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6130F"/>
    <w:multiLevelType w:val="hybridMultilevel"/>
    <w:tmpl w:val="91143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601DA6"/>
    <w:multiLevelType w:val="hybridMultilevel"/>
    <w:tmpl w:val="61682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E20694"/>
    <w:multiLevelType w:val="hybridMultilevel"/>
    <w:tmpl w:val="FC0A9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6"/>
  </w:num>
  <w:num w:numId="13">
    <w:abstractNumId w:val="26"/>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27"/>
  </w:num>
  <w:num w:numId="21">
    <w:abstractNumId w:val="24"/>
  </w:num>
  <w:num w:numId="22">
    <w:abstractNumId w:val="21"/>
  </w:num>
  <w:num w:numId="23">
    <w:abstractNumId w:val="22"/>
  </w:num>
  <w:num w:numId="24">
    <w:abstractNumId w:val="18"/>
  </w:num>
  <w:num w:numId="25">
    <w:abstractNumId w:val="28"/>
  </w:num>
  <w:num w:numId="26">
    <w:abstractNumId w:val="9"/>
  </w:num>
  <w:num w:numId="27">
    <w:abstractNumId w:val="25"/>
  </w:num>
  <w:num w:numId="28">
    <w:abstractNumId w:val="19"/>
  </w:num>
  <w:num w:numId="29">
    <w:abstractNumId w:val="17"/>
  </w:num>
  <w:num w:numId="30">
    <w:abstractNumId w:val="23"/>
  </w:num>
  <w:num w:numId="31">
    <w:abstractNumId w:val="16"/>
  </w:num>
  <w:num w:numId="32">
    <w:abstractNumId w:val="20"/>
  </w:num>
  <w:num w:numId="33">
    <w:abstractNumId w:val="15"/>
  </w:num>
  <w:num w:numId="34">
    <w:abstractNumId w:val="13"/>
  </w:num>
  <w:num w:numId="35">
    <w:abstractNumId w:val="1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6+nqZw8eeKBCD7J7LyeiTNGSNvcHnqjZ0xMwnX/qtuB++SUduaY1ru9BAEuw4NENS4IKugY2/2zR7hpGLT34qw==" w:salt="gxxpJJYr8YTon6FM2zvkX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46F4"/>
    <w:rsid w:val="00006660"/>
    <w:rsid w:val="00014206"/>
    <w:rsid w:val="00014A83"/>
    <w:rsid w:val="00014E98"/>
    <w:rsid w:val="000151A9"/>
    <w:rsid w:val="00021A26"/>
    <w:rsid w:val="000227A8"/>
    <w:rsid w:val="0002436B"/>
    <w:rsid w:val="00025270"/>
    <w:rsid w:val="0002595E"/>
    <w:rsid w:val="0002637C"/>
    <w:rsid w:val="0003077E"/>
    <w:rsid w:val="00031E32"/>
    <w:rsid w:val="000336BF"/>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1FC2"/>
    <w:rsid w:val="00073F1E"/>
    <w:rsid w:val="000747D4"/>
    <w:rsid w:val="00077B45"/>
    <w:rsid w:val="00077DFF"/>
    <w:rsid w:val="00084E0D"/>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029A"/>
    <w:rsid w:val="000B127E"/>
    <w:rsid w:val="000B1FDB"/>
    <w:rsid w:val="000B370C"/>
    <w:rsid w:val="000B6008"/>
    <w:rsid w:val="000C2AB2"/>
    <w:rsid w:val="000C65EE"/>
    <w:rsid w:val="000D05E3"/>
    <w:rsid w:val="000D4CC2"/>
    <w:rsid w:val="000E149C"/>
    <w:rsid w:val="000E264B"/>
    <w:rsid w:val="000E2D7E"/>
    <w:rsid w:val="000E2F6B"/>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123"/>
    <w:rsid w:val="00101B6A"/>
    <w:rsid w:val="00101F55"/>
    <w:rsid w:val="0010245F"/>
    <w:rsid w:val="00106A75"/>
    <w:rsid w:val="0011338E"/>
    <w:rsid w:val="001142DA"/>
    <w:rsid w:val="0011627F"/>
    <w:rsid w:val="00116B0F"/>
    <w:rsid w:val="00116F0D"/>
    <w:rsid w:val="00120A45"/>
    <w:rsid w:val="001212B3"/>
    <w:rsid w:val="0012232D"/>
    <w:rsid w:val="00122685"/>
    <w:rsid w:val="00123E52"/>
    <w:rsid w:val="00126219"/>
    <w:rsid w:val="0012683A"/>
    <w:rsid w:val="00126CEA"/>
    <w:rsid w:val="00130BC5"/>
    <w:rsid w:val="00134DD1"/>
    <w:rsid w:val="00142BAB"/>
    <w:rsid w:val="00142E85"/>
    <w:rsid w:val="0014452C"/>
    <w:rsid w:val="00145954"/>
    <w:rsid w:val="00146AEA"/>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1B6"/>
    <w:rsid w:val="00197236"/>
    <w:rsid w:val="001A163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12"/>
    <w:rsid w:val="001F618B"/>
    <w:rsid w:val="00202CD4"/>
    <w:rsid w:val="00203E4E"/>
    <w:rsid w:val="00206F8D"/>
    <w:rsid w:val="00213ED7"/>
    <w:rsid w:val="0021606E"/>
    <w:rsid w:val="00222CC4"/>
    <w:rsid w:val="002256A0"/>
    <w:rsid w:val="002347AA"/>
    <w:rsid w:val="00237136"/>
    <w:rsid w:val="00237CFF"/>
    <w:rsid w:val="002430D2"/>
    <w:rsid w:val="00252BF9"/>
    <w:rsid w:val="00265BEF"/>
    <w:rsid w:val="00265E05"/>
    <w:rsid w:val="00271FAE"/>
    <w:rsid w:val="002735A9"/>
    <w:rsid w:val="0028049D"/>
    <w:rsid w:val="00280676"/>
    <w:rsid w:val="0028445D"/>
    <w:rsid w:val="00284FE6"/>
    <w:rsid w:val="00285EA6"/>
    <w:rsid w:val="002863B5"/>
    <w:rsid w:val="00286B47"/>
    <w:rsid w:val="002872F7"/>
    <w:rsid w:val="002901B8"/>
    <w:rsid w:val="00294E56"/>
    <w:rsid w:val="00297627"/>
    <w:rsid w:val="00297CDF"/>
    <w:rsid w:val="002A18A8"/>
    <w:rsid w:val="002A4149"/>
    <w:rsid w:val="002A41AA"/>
    <w:rsid w:val="002A60C2"/>
    <w:rsid w:val="002B27D4"/>
    <w:rsid w:val="002C1E76"/>
    <w:rsid w:val="002C39EE"/>
    <w:rsid w:val="002C458A"/>
    <w:rsid w:val="002C6796"/>
    <w:rsid w:val="002D0251"/>
    <w:rsid w:val="002D4902"/>
    <w:rsid w:val="002D4927"/>
    <w:rsid w:val="002D4DE0"/>
    <w:rsid w:val="002D6639"/>
    <w:rsid w:val="002E09D3"/>
    <w:rsid w:val="002E11BF"/>
    <w:rsid w:val="002E3146"/>
    <w:rsid w:val="002E70E4"/>
    <w:rsid w:val="002F07BE"/>
    <w:rsid w:val="002F2D26"/>
    <w:rsid w:val="003000E8"/>
    <w:rsid w:val="003005FD"/>
    <w:rsid w:val="003008BA"/>
    <w:rsid w:val="0030097A"/>
    <w:rsid w:val="00301B57"/>
    <w:rsid w:val="00302551"/>
    <w:rsid w:val="00313043"/>
    <w:rsid w:val="0032017B"/>
    <w:rsid w:val="00321089"/>
    <w:rsid w:val="00321885"/>
    <w:rsid w:val="00324761"/>
    <w:rsid w:val="00324F2D"/>
    <w:rsid w:val="00326B2D"/>
    <w:rsid w:val="00327C35"/>
    <w:rsid w:val="00330331"/>
    <w:rsid w:val="00334ED9"/>
    <w:rsid w:val="0033590A"/>
    <w:rsid w:val="0034373A"/>
    <w:rsid w:val="003452C0"/>
    <w:rsid w:val="00347479"/>
    <w:rsid w:val="00347F09"/>
    <w:rsid w:val="00351878"/>
    <w:rsid w:val="00354809"/>
    <w:rsid w:val="003551DB"/>
    <w:rsid w:val="00355AB8"/>
    <w:rsid w:val="00357A96"/>
    <w:rsid w:val="003605CF"/>
    <w:rsid w:val="003613F1"/>
    <w:rsid w:val="0036321F"/>
    <w:rsid w:val="00365DAF"/>
    <w:rsid w:val="003700FF"/>
    <w:rsid w:val="0037183B"/>
    <w:rsid w:val="003726BA"/>
    <w:rsid w:val="00375A2D"/>
    <w:rsid w:val="00376812"/>
    <w:rsid w:val="00376972"/>
    <w:rsid w:val="003776D3"/>
    <w:rsid w:val="00384F65"/>
    <w:rsid w:val="00385104"/>
    <w:rsid w:val="00385EAF"/>
    <w:rsid w:val="003904D7"/>
    <w:rsid w:val="00394B0E"/>
    <w:rsid w:val="00394D28"/>
    <w:rsid w:val="003A342B"/>
    <w:rsid w:val="003A5831"/>
    <w:rsid w:val="003A7296"/>
    <w:rsid w:val="003B6093"/>
    <w:rsid w:val="003C0BA4"/>
    <w:rsid w:val="003C410C"/>
    <w:rsid w:val="003C4189"/>
    <w:rsid w:val="003C481F"/>
    <w:rsid w:val="003C5C8D"/>
    <w:rsid w:val="003C6579"/>
    <w:rsid w:val="003D0EA6"/>
    <w:rsid w:val="003D0ECA"/>
    <w:rsid w:val="003D10D6"/>
    <w:rsid w:val="003D11C3"/>
    <w:rsid w:val="003D1CC1"/>
    <w:rsid w:val="003D2DDC"/>
    <w:rsid w:val="003D37DB"/>
    <w:rsid w:val="003D3CB9"/>
    <w:rsid w:val="003D44C2"/>
    <w:rsid w:val="003D77D3"/>
    <w:rsid w:val="003E55F7"/>
    <w:rsid w:val="003E5608"/>
    <w:rsid w:val="003E5AD6"/>
    <w:rsid w:val="003F0B30"/>
    <w:rsid w:val="003F0C56"/>
    <w:rsid w:val="003F22BD"/>
    <w:rsid w:val="003F2E7D"/>
    <w:rsid w:val="003F58FA"/>
    <w:rsid w:val="003F6E2B"/>
    <w:rsid w:val="003F7C59"/>
    <w:rsid w:val="00402E6D"/>
    <w:rsid w:val="0041221E"/>
    <w:rsid w:val="00420C6F"/>
    <w:rsid w:val="004219E2"/>
    <w:rsid w:val="0042535F"/>
    <w:rsid w:val="00426D78"/>
    <w:rsid w:val="0042783B"/>
    <w:rsid w:val="00431CC3"/>
    <w:rsid w:val="004344E3"/>
    <w:rsid w:val="004361BD"/>
    <w:rsid w:val="00437706"/>
    <w:rsid w:val="00440C1F"/>
    <w:rsid w:val="004418E9"/>
    <w:rsid w:val="00442916"/>
    <w:rsid w:val="004442C4"/>
    <w:rsid w:val="00444CE9"/>
    <w:rsid w:val="00444E4D"/>
    <w:rsid w:val="00444EC5"/>
    <w:rsid w:val="004500D2"/>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4D"/>
    <w:rsid w:val="004809D1"/>
    <w:rsid w:val="00482EE6"/>
    <w:rsid w:val="00486A12"/>
    <w:rsid w:val="0048713B"/>
    <w:rsid w:val="00487498"/>
    <w:rsid w:val="004877A0"/>
    <w:rsid w:val="00491437"/>
    <w:rsid w:val="004940A1"/>
    <w:rsid w:val="004955B3"/>
    <w:rsid w:val="0049712A"/>
    <w:rsid w:val="00497E04"/>
    <w:rsid w:val="004A1E16"/>
    <w:rsid w:val="004A31C9"/>
    <w:rsid w:val="004A4485"/>
    <w:rsid w:val="004A4811"/>
    <w:rsid w:val="004A63EB"/>
    <w:rsid w:val="004B0FFB"/>
    <w:rsid w:val="004B1909"/>
    <w:rsid w:val="004B492C"/>
    <w:rsid w:val="004B57AD"/>
    <w:rsid w:val="004B5D0E"/>
    <w:rsid w:val="004B7C08"/>
    <w:rsid w:val="004C2EF6"/>
    <w:rsid w:val="004C31A9"/>
    <w:rsid w:val="004D1E56"/>
    <w:rsid w:val="004D3800"/>
    <w:rsid w:val="004D4A6D"/>
    <w:rsid w:val="004D751F"/>
    <w:rsid w:val="004E0CEE"/>
    <w:rsid w:val="004E2A2A"/>
    <w:rsid w:val="004E3295"/>
    <w:rsid w:val="004E4642"/>
    <w:rsid w:val="004E5FCD"/>
    <w:rsid w:val="004E7C6C"/>
    <w:rsid w:val="004F1DB4"/>
    <w:rsid w:val="004F1FB5"/>
    <w:rsid w:val="004F4AB0"/>
    <w:rsid w:val="004F4EE6"/>
    <w:rsid w:val="004F6193"/>
    <w:rsid w:val="00500AD0"/>
    <w:rsid w:val="005030FB"/>
    <w:rsid w:val="005037F1"/>
    <w:rsid w:val="00505E60"/>
    <w:rsid w:val="00506C0E"/>
    <w:rsid w:val="00506CB5"/>
    <w:rsid w:val="00506DED"/>
    <w:rsid w:val="00507F16"/>
    <w:rsid w:val="005104CF"/>
    <w:rsid w:val="005122CD"/>
    <w:rsid w:val="005132CB"/>
    <w:rsid w:val="00516A21"/>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B4D"/>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A91"/>
    <w:rsid w:val="005A2C7E"/>
    <w:rsid w:val="005B06A8"/>
    <w:rsid w:val="005B4A86"/>
    <w:rsid w:val="005B4FC3"/>
    <w:rsid w:val="005B5229"/>
    <w:rsid w:val="005B740B"/>
    <w:rsid w:val="005C08E4"/>
    <w:rsid w:val="005C0E87"/>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17E4"/>
    <w:rsid w:val="00602728"/>
    <w:rsid w:val="00603A0E"/>
    <w:rsid w:val="00604DCB"/>
    <w:rsid w:val="00611740"/>
    <w:rsid w:val="00611A2E"/>
    <w:rsid w:val="006131D3"/>
    <w:rsid w:val="00620CA4"/>
    <w:rsid w:val="00624400"/>
    <w:rsid w:val="00624ECB"/>
    <w:rsid w:val="006326F4"/>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A77CD"/>
    <w:rsid w:val="006B04A7"/>
    <w:rsid w:val="006B4035"/>
    <w:rsid w:val="006B592A"/>
    <w:rsid w:val="006C1B5E"/>
    <w:rsid w:val="006C1FBD"/>
    <w:rsid w:val="006C3E53"/>
    <w:rsid w:val="006D1A6F"/>
    <w:rsid w:val="006D6929"/>
    <w:rsid w:val="006E0883"/>
    <w:rsid w:val="006E41E5"/>
    <w:rsid w:val="006E6D2F"/>
    <w:rsid w:val="006F2A07"/>
    <w:rsid w:val="006F390F"/>
    <w:rsid w:val="006F481B"/>
    <w:rsid w:val="006F6540"/>
    <w:rsid w:val="006F7045"/>
    <w:rsid w:val="00700589"/>
    <w:rsid w:val="0070281C"/>
    <w:rsid w:val="0070596A"/>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46F40"/>
    <w:rsid w:val="00751C97"/>
    <w:rsid w:val="00752A88"/>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24CD"/>
    <w:rsid w:val="0079471C"/>
    <w:rsid w:val="00796201"/>
    <w:rsid w:val="0079771E"/>
    <w:rsid w:val="007A3E74"/>
    <w:rsid w:val="007B05B2"/>
    <w:rsid w:val="007B3114"/>
    <w:rsid w:val="007C1E46"/>
    <w:rsid w:val="007C47A9"/>
    <w:rsid w:val="007C76D0"/>
    <w:rsid w:val="007C7AE1"/>
    <w:rsid w:val="007D0E9F"/>
    <w:rsid w:val="007D24EA"/>
    <w:rsid w:val="007D3A52"/>
    <w:rsid w:val="007D6D30"/>
    <w:rsid w:val="007E3E39"/>
    <w:rsid w:val="007F1AE2"/>
    <w:rsid w:val="007F366D"/>
    <w:rsid w:val="007F3905"/>
    <w:rsid w:val="007F5884"/>
    <w:rsid w:val="0080079A"/>
    <w:rsid w:val="00800E66"/>
    <w:rsid w:val="00802CD3"/>
    <w:rsid w:val="00803E47"/>
    <w:rsid w:val="00803EEA"/>
    <w:rsid w:val="0080529D"/>
    <w:rsid w:val="008151FF"/>
    <w:rsid w:val="0081582E"/>
    <w:rsid w:val="008209B6"/>
    <w:rsid w:val="00821C4C"/>
    <w:rsid w:val="00822DC8"/>
    <w:rsid w:val="008241CF"/>
    <w:rsid w:val="008245C3"/>
    <w:rsid w:val="00824DB4"/>
    <w:rsid w:val="00825325"/>
    <w:rsid w:val="0082615A"/>
    <w:rsid w:val="008325D5"/>
    <w:rsid w:val="008334D7"/>
    <w:rsid w:val="00833B64"/>
    <w:rsid w:val="00835D24"/>
    <w:rsid w:val="008365F5"/>
    <w:rsid w:val="00842FBF"/>
    <w:rsid w:val="00844228"/>
    <w:rsid w:val="008478DA"/>
    <w:rsid w:val="008526DE"/>
    <w:rsid w:val="00853DEB"/>
    <w:rsid w:val="0085463A"/>
    <w:rsid w:val="008634A3"/>
    <w:rsid w:val="00863AF9"/>
    <w:rsid w:val="00865372"/>
    <w:rsid w:val="00866A99"/>
    <w:rsid w:val="00867136"/>
    <w:rsid w:val="00867E89"/>
    <w:rsid w:val="00871B9E"/>
    <w:rsid w:val="0087247B"/>
    <w:rsid w:val="008724AF"/>
    <w:rsid w:val="00873E3D"/>
    <w:rsid w:val="008744CA"/>
    <w:rsid w:val="00874DE9"/>
    <w:rsid w:val="00876FF3"/>
    <w:rsid w:val="00883378"/>
    <w:rsid w:val="00884050"/>
    <w:rsid w:val="00884C2D"/>
    <w:rsid w:val="0088686D"/>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21B4"/>
    <w:rsid w:val="008D6035"/>
    <w:rsid w:val="008D774C"/>
    <w:rsid w:val="008E0207"/>
    <w:rsid w:val="008E2FD9"/>
    <w:rsid w:val="008E525F"/>
    <w:rsid w:val="008E52B8"/>
    <w:rsid w:val="008E562C"/>
    <w:rsid w:val="008E568B"/>
    <w:rsid w:val="008E65A3"/>
    <w:rsid w:val="008E6C44"/>
    <w:rsid w:val="008F12FD"/>
    <w:rsid w:val="008F52FC"/>
    <w:rsid w:val="00901B0A"/>
    <w:rsid w:val="00903694"/>
    <w:rsid w:val="00911600"/>
    <w:rsid w:val="0091160E"/>
    <w:rsid w:val="00913641"/>
    <w:rsid w:val="00913836"/>
    <w:rsid w:val="00914D86"/>
    <w:rsid w:val="00915749"/>
    <w:rsid w:val="00916253"/>
    <w:rsid w:val="0092000E"/>
    <w:rsid w:val="00927BEC"/>
    <w:rsid w:val="00930255"/>
    <w:rsid w:val="009302D1"/>
    <w:rsid w:val="009303B6"/>
    <w:rsid w:val="00930BFE"/>
    <w:rsid w:val="009317ED"/>
    <w:rsid w:val="00931E80"/>
    <w:rsid w:val="0093429D"/>
    <w:rsid w:val="00945108"/>
    <w:rsid w:val="00945CBA"/>
    <w:rsid w:val="00947671"/>
    <w:rsid w:val="00951702"/>
    <w:rsid w:val="0095254E"/>
    <w:rsid w:val="009565EF"/>
    <w:rsid w:val="0095776A"/>
    <w:rsid w:val="0095786C"/>
    <w:rsid w:val="00957887"/>
    <w:rsid w:val="00957A8E"/>
    <w:rsid w:val="009609A1"/>
    <w:rsid w:val="0096289B"/>
    <w:rsid w:val="009640BC"/>
    <w:rsid w:val="00967090"/>
    <w:rsid w:val="00970F86"/>
    <w:rsid w:val="00972AE0"/>
    <w:rsid w:val="00972C0F"/>
    <w:rsid w:val="00972D2F"/>
    <w:rsid w:val="00973219"/>
    <w:rsid w:val="0097549F"/>
    <w:rsid w:val="00975C70"/>
    <w:rsid w:val="009868FD"/>
    <w:rsid w:val="009933C0"/>
    <w:rsid w:val="00993AC0"/>
    <w:rsid w:val="009940C8"/>
    <w:rsid w:val="00994854"/>
    <w:rsid w:val="009A0A5E"/>
    <w:rsid w:val="009A3B8F"/>
    <w:rsid w:val="009A6996"/>
    <w:rsid w:val="009A7ABD"/>
    <w:rsid w:val="009B3B93"/>
    <w:rsid w:val="009B5EFC"/>
    <w:rsid w:val="009C0731"/>
    <w:rsid w:val="009C10F5"/>
    <w:rsid w:val="009C1FC5"/>
    <w:rsid w:val="009C2A70"/>
    <w:rsid w:val="009C2D0D"/>
    <w:rsid w:val="009C628F"/>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4BA8"/>
    <w:rsid w:val="00A057BA"/>
    <w:rsid w:val="00A06383"/>
    <w:rsid w:val="00A063C8"/>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61EA7"/>
    <w:rsid w:val="00A64134"/>
    <w:rsid w:val="00A6764F"/>
    <w:rsid w:val="00A67BC8"/>
    <w:rsid w:val="00A755A5"/>
    <w:rsid w:val="00A756A7"/>
    <w:rsid w:val="00A76532"/>
    <w:rsid w:val="00A76BF2"/>
    <w:rsid w:val="00A77C45"/>
    <w:rsid w:val="00A8245E"/>
    <w:rsid w:val="00A82CC7"/>
    <w:rsid w:val="00A83DEC"/>
    <w:rsid w:val="00A84761"/>
    <w:rsid w:val="00A85561"/>
    <w:rsid w:val="00A858AC"/>
    <w:rsid w:val="00A85ACD"/>
    <w:rsid w:val="00A86EA3"/>
    <w:rsid w:val="00A86F28"/>
    <w:rsid w:val="00A870F6"/>
    <w:rsid w:val="00A90F97"/>
    <w:rsid w:val="00A91E70"/>
    <w:rsid w:val="00A93EB9"/>
    <w:rsid w:val="00A9726B"/>
    <w:rsid w:val="00AA00CD"/>
    <w:rsid w:val="00AA05B6"/>
    <w:rsid w:val="00AA3A8F"/>
    <w:rsid w:val="00AA65F1"/>
    <w:rsid w:val="00AA795B"/>
    <w:rsid w:val="00AB096C"/>
    <w:rsid w:val="00AB0B56"/>
    <w:rsid w:val="00AB5DEE"/>
    <w:rsid w:val="00AB767C"/>
    <w:rsid w:val="00AC273D"/>
    <w:rsid w:val="00AC3EE2"/>
    <w:rsid w:val="00AC56BF"/>
    <w:rsid w:val="00AC7D9E"/>
    <w:rsid w:val="00AD0EA6"/>
    <w:rsid w:val="00AD162B"/>
    <w:rsid w:val="00AD4152"/>
    <w:rsid w:val="00AD5945"/>
    <w:rsid w:val="00AE2222"/>
    <w:rsid w:val="00AE3238"/>
    <w:rsid w:val="00AE75EA"/>
    <w:rsid w:val="00AF0507"/>
    <w:rsid w:val="00AF38B8"/>
    <w:rsid w:val="00AF6C3D"/>
    <w:rsid w:val="00AF6C63"/>
    <w:rsid w:val="00B0402F"/>
    <w:rsid w:val="00B04165"/>
    <w:rsid w:val="00B04B86"/>
    <w:rsid w:val="00B04E23"/>
    <w:rsid w:val="00B0703F"/>
    <w:rsid w:val="00B07555"/>
    <w:rsid w:val="00B17F33"/>
    <w:rsid w:val="00B2131F"/>
    <w:rsid w:val="00B223FE"/>
    <w:rsid w:val="00B229B3"/>
    <w:rsid w:val="00B24067"/>
    <w:rsid w:val="00B2603F"/>
    <w:rsid w:val="00B26A62"/>
    <w:rsid w:val="00B26BBC"/>
    <w:rsid w:val="00B27EDA"/>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0900"/>
    <w:rsid w:val="00BA2FCB"/>
    <w:rsid w:val="00BA36ED"/>
    <w:rsid w:val="00BA3815"/>
    <w:rsid w:val="00BA5174"/>
    <w:rsid w:val="00BC3285"/>
    <w:rsid w:val="00BC3F78"/>
    <w:rsid w:val="00BC543C"/>
    <w:rsid w:val="00BC78A9"/>
    <w:rsid w:val="00BD1219"/>
    <w:rsid w:val="00BD4313"/>
    <w:rsid w:val="00BD5A41"/>
    <w:rsid w:val="00BD79F4"/>
    <w:rsid w:val="00BE5288"/>
    <w:rsid w:val="00BE57E8"/>
    <w:rsid w:val="00BE58F2"/>
    <w:rsid w:val="00BF1592"/>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6E9"/>
    <w:rsid w:val="00C340B3"/>
    <w:rsid w:val="00C354A0"/>
    <w:rsid w:val="00C362C0"/>
    <w:rsid w:val="00C443BB"/>
    <w:rsid w:val="00C45998"/>
    <w:rsid w:val="00C45AEA"/>
    <w:rsid w:val="00C47F9B"/>
    <w:rsid w:val="00C550B9"/>
    <w:rsid w:val="00C5547A"/>
    <w:rsid w:val="00C5778D"/>
    <w:rsid w:val="00C57959"/>
    <w:rsid w:val="00C61154"/>
    <w:rsid w:val="00C64392"/>
    <w:rsid w:val="00C64BAF"/>
    <w:rsid w:val="00C6624E"/>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90F"/>
    <w:rsid w:val="00CA1F6A"/>
    <w:rsid w:val="00CA4745"/>
    <w:rsid w:val="00CA5938"/>
    <w:rsid w:val="00CA5AF4"/>
    <w:rsid w:val="00CA5D7F"/>
    <w:rsid w:val="00CA5FC3"/>
    <w:rsid w:val="00CB036C"/>
    <w:rsid w:val="00CB3D1A"/>
    <w:rsid w:val="00CB464E"/>
    <w:rsid w:val="00CB5D65"/>
    <w:rsid w:val="00CB75E5"/>
    <w:rsid w:val="00CC2CD9"/>
    <w:rsid w:val="00CC2CE8"/>
    <w:rsid w:val="00CC47BF"/>
    <w:rsid w:val="00CD3717"/>
    <w:rsid w:val="00CD5CA8"/>
    <w:rsid w:val="00CD6BA6"/>
    <w:rsid w:val="00CE17D7"/>
    <w:rsid w:val="00CE254A"/>
    <w:rsid w:val="00CE5B1D"/>
    <w:rsid w:val="00CF008C"/>
    <w:rsid w:val="00CF0299"/>
    <w:rsid w:val="00CF1512"/>
    <w:rsid w:val="00CF15AA"/>
    <w:rsid w:val="00CF4997"/>
    <w:rsid w:val="00D009F6"/>
    <w:rsid w:val="00D01532"/>
    <w:rsid w:val="00D01DE9"/>
    <w:rsid w:val="00D026B7"/>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B574B"/>
    <w:rsid w:val="00DB7403"/>
    <w:rsid w:val="00DC006B"/>
    <w:rsid w:val="00DC1090"/>
    <w:rsid w:val="00DC18CB"/>
    <w:rsid w:val="00DC338F"/>
    <w:rsid w:val="00DC400E"/>
    <w:rsid w:val="00DD1535"/>
    <w:rsid w:val="00DD15D6"/>
    <w:rsid w:val="00DD3989"/>
    <w:rsid w:val="00DD5869"/>
    <w:rsid w:val="00DE195D"/>
    <w:rsid w:val="00DE405D"/>
    <w:rsid w:val="00DE54F9"/>
    <w:rsid w:val="00DE6AF8"/>
    <w:rsid w:val="00DF11EE"/>
    <w:rsid w:val="00DF3DC9"/>
    <w:rsid w:val="00DF3F93"/>
    <w:rsid w:val="00DF42A4"/>
    <w:rsid w:val="00DF529C"/>
    <w:rsid w:val="00DF59CB"/>
    <w:rsid w:val="00E04F5B"/>
    <w:rsid w:val="00E058FB"/>
    <w:rsid w:val="00E0672D"/>
    <w:rsid w:val="00E0750F"/>
    <w:rsid w:val="00E07577"/>
    <w:rsid w:val="00E10BFC"/>
    <w:rsid w:val="00E12DDA"/>
    <w:rsid w:val="00E135C5"/>
    <w:rsid w:val="00E158C8"/>
    <w:rsid w:val="00E22488"/>
    <w:rsid w:val="00E238C5"/>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5FE2"/>
    <w:rsid w:val="00E47997"/>
    <w:rsid w:val="00E5168D"/>
    <w:rsid w:val="00E531A9"/>
    <w:rsid w:val="00E565D0"/>
    <w:rsid w:val="00E62C1F"/>
    <w:rsid w:val="00E62FC0"/>
    <w:rsid w:val="00E6495E"/>
    <w:rsid w:val="00E67D08"/>
    <w:rsid w:val="00E71EAD"/>
    <w:rsid w:val="00E720F5"/>
    <w:rsid w:val="00E74F63"/>
    <w:rsid w:val="00E752E9"/>
    <w:rsid w:val="00E80B45"/>
    <w:rsid w:val="00E827B0"/>
    <w:rsid w:val="00E832CB"/>
    <w:rsid w:val="00E84A56"/>
    <w:rsid w:val="00E86271"/>
    <w:rsid w:val="00E87403"/>
    <w:rsid w:val="00E877C1"/>
    <w:rsid w:val="00E87940"/>
    <w:rsid w:val="00E903AC"/>
    <w:rsid w:val="00E915D5"/>
    <w:rsid w:val="00EA0BC5"/>
    <w:rsid w:val="00EA1589"/>
    <w:rsid w:val="00EA2ACF"/>
    <w:rsid w:val="00EA2DF3"/>
    <w:rsid w:val="00EA5D0F"/>
    <w:rsid w:val="00EA78BF"/>
    <w:rsid w:val="00EA78FA"/>
    <w:rsid w:val="00EB139A"/>
    <w:rsid w:val="00EB277F"/>
    <w:rsid w:val="00EB431F"/>
    <w:rsid w:val="00EB4AA6"/>
    <w:rsid w:val="00EB64B8"/>
    <w:rsid w:val="00EB65E5"/>
    <w:rsid w:val="00EB76CB"/>
    <w:rsid w:val="00EB7F9D"/>
    <w:rsid w:val="00EC20DC"/>
    <w:rsid w:val="00EC237B"/>
    <w:rsid w:val="00ED00C2"/>
    <w:rsid w:val="00ED118C"/>
    <w:rsid w:val="00ED368F"/>
    <w:rsid w:val="00ED472C"/>
    <w:rsid w:val="00ED649D"/>
    <w:rsid w:val="00EE1F6C"/>
    <w:rsid w:val="00EE35DA"/>
    <w:rsid w:val="00EE6E9C"/>
    <w:rsid w:val="00EE75EC"/>
    <w:rsid w:val="00EE7902"/>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177A3"/>
    <w:rsid w:val="00F17994"/>
    <w:rsid w:val="00F17D98"/>
    <w:rsid w:val="00F2621E"/>
    <w:rsid w:val="00F26622"/>
    <w:rsid w:val="00F26A4D"/>
    <w:rsid w:val="00F26F92"/>
    <w:rsid w:val="00F310FD"/>
    <w:rsid w:val="00F34477"/>
    <w:rsid w:val="00F34B25"/>
    <w:rsid w:val="00F359FF"/>
    <w:rsid w:val="00F37DDA"/>
    <w:rsid w:val="00F410B1"/>
    <w:rsid w:val="00F4142A"/>
    <w:rsid w:val="00F41DC7"/>
    <w:rsid w:val="00F444BA"/>
    <w:rsid w:val="00F45A2A"/>
    <w:rsid w:val="00F4708C"/>
    <w:rsid w:val="00F47559"/>
    <w:rsid w:val="00F53A24"/>
    <w:rsid w:val="00F54C70"/>
    <w:rsid w:val="00F555D8"/>
    <w:rsid w:val="00F617C7"/>
    <w:rsid w:val="00F63306"/>
    <w:rsid w:val="00F63E26"/>
    <w:rsid w:val="00F66266"/>
    <w:rsid w:val="00F66D44"/>
    <w:rsid w:val="00F66D56"/>
    <w:rsid w:val="00F67852"/>
    <w:rsid w:val="00F72BA5"/>
    <w:rsid w:val="00F74060"/>
    <w:rsid w:val="00F749A4"/>
    <w:rsid w:val="00F74BFF"/>
    <w:rsid w:val="00F75EF9"/>
    <w:rsid w:val="00F77338"/>
    <w:rsid w:val="00F8073E"/>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115A"/>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4DDC1"/>
  <w15:docId w15:val="{5607C923-F424-4B9B-AB4C-CA243B1B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6Char">
    <w:name w:val="Heading 6 Char"/>
    <w:basedOn w:val="DefaultParagraphFont"/>
    <w:link w:val="Heading6"/>
    <w:uiPriority w:val="1"/>
    <w:semiHidden/>
    <w:rsid w:val="00800E66"/>
    <w:rPr>
      <w:rFonts w:asciiTheme="majorHAnsi" w:hAnsiTheme="majorHAnsi"/>
      <w:b/>
      <w:bCs/>
      <w:sz w:val="22"/>
    </w:rPr>
  </w:style>
  <w:style w:type="paragraph" w:styleId="Revision">
    <w:name w:val="Revision"/>
    <w:hidden/>
    <w:uiPriority w:val="99"/>
    <w:semiHidden/>
    <w:rsid w:val="00A858AC"/>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10828307">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541B2E76A247D6811D22A8A5FB9FD6"/>
        <w:category>
          <w:name w:val="General"/>
          <w:gallery w:val="placeholder"/>
        </w:category>
        <w:types>
          <w:type w:val="bbPlcHdr"/>
        </w:types>
        <w:behaviors>
          <w:behavior w:val="content"/>
        </w:behaviors>
        <w:guid w:val="{0439DA19-3C96-4A3F-B68A-BE97FD146935}"/>
      </w:docPartPr>
      <w:docPartBody>
        <w:p w:rsidR="00435102" w:rsidRDefault="002B2B03" w:rsidP="002B2B03">
          <w:pPr>
            <w:pStyle w:val="51541B2E76A247D6811D22A8A5FB9FD6"/>
          </w:pPr>
          <w:r w:rsidRPr="00FE4FE6">
            <w:rPr>
              <w:rStyle w:val="PlaceholderText"/>
            </w:rPr>
            <w:t>Choose an item.</w:t>
          </w:r>
        </w:p>
      </w:docPartBody>
    </w:docPart>
    <w:docPart>
      <w:docPartPr>
        <w:name w:val="1EF3F1EBE23B4840A4BBFF598C466AEF"/>
        <w:category>
          <w:name w:val="General"/>
          <w:gallery w:val="placeholder"/>
        </w:category>
        <w:types>
          <w:type w:val="bbPlcHdr"/>
        </w:types>
        <w:behaviors>
          <w:behavior w:val="content"/>
        </w:behaviors>
        <w:guid w:val="{10441234-48A1-4E49-AB67-3A5339F674B1}"/>
      </w:docPartPr>
      <w:docPartBody>
        <w:p w:rsidR="00435102" w:rsidRDefault="002B2B03" w:rsidP="002B2B03">
          <w:pPr>
            <w:pStyle w:val="1EF3F1EBE23B4840A4BBFF598C466AEF"/>
          </w:pPr>
          <w:r w:rsidRPr="00FE4FE6">
            <w:rPr>
              <w:rStyle w:val="PlaceholderText"/>
            </w:rPr>
            <w:t>Choose an item.</w:t>
          </w:r>
        </w:p>
      </w:docPartBody>
    </w:docPart>
    <w:docPart>
      <w:docPartPr>
        <w:name w:val="5D7485916FE346DBBFAADACD76E859A4"/>
        <w:category>
          <w:name w:val="General"/>
          <w:gallery w:val="placeholder"/>
        </w:category>
        <w:types>
          <w:type w:val="bbPlcHdr"/>
        </w:types>
        <w:behaviors>
          <w:behavior w:val="content"/>
        </w:behaviors>
        <w:guid w:val="{0FDD2657-FE92-4129-BE96-12BAEFB9D16B}"/>
      </w:docPartPr>
      <w:docPartBody>
        <w:p w:rsidR="00435102" w:rsidRDefault="002B2B03" w:rsidP="002B2B03">
          <w:pPr>
            <w:pStyle w:val="5D7485916FE346DBBFAADACD76E859A4"/>
          </w:pPr>
          <w:r w:rsidRPr="00FE4FE6">
            <w:rPr>
              <w:rStyle w:val="PlaceholderText"/>
            </w:rPr>
            <w:t>Choose an item.</w:t>
          </w:r>
        </w:p>
      </w:docPartBody>
    </w:docPart>
    <w:docPart>
      <w:docPartPr>
        <w:name w:val="5840E39441BC4F9EB0BC917C1843AA0F"/>
        <w:category>
          <w:name w:val="General"/>
          <w:gallery w:val="placeholder"/>
        </w:category>
        <w:types>
          <w:type w:val="bbPlcHdr"/>
        </w:types>
        <w:behaviors>
          <w:behavior w:val="content"/>
        </w:behaviors>
        <w:guid w:val="{9909B997-9183-42EE-A410-957D638FDE20}"/>
      </w:docPartPr>
      <w:docPartBody>
        <w:p w:rsidR="00435102" w:rsidRDefault="002B2B03" w:rsidP="002B2B03">
          <w:pPr>
            <w:pStyle w:val="5840E39441BC4F9EB0BC917C1843AA0F"/>
          </w:pPr>
          <w:r w:rsidRPr="00FE4FE6">
            <w:rPr>
              <w:rStyle w:val="PlaceholderText"/>
            </w:rPr>
            <w:t>Choose an item.</w:t>
          </w:r>
        </w:p>
      </w:docPartBody>
    </w:docPart>
    <w:docPart>
      <w:docPartPr>
        <w:name w:val="AD6DA810C75449E2B05196F25E127CAB"/>
        <w:category>
          <w:name w:val="General"/>
          <w:gallery w:val="placeholder"/>
        </w:category>
        <w:types>
          <w:type w:val="bbPlcHdr"/>
        </w:types>
        <w:behaviors>
          <w:behavior w:val="content"/>
        </w:behaviors>
        <w:guid w:val="{5B2288F3-C0E5-459F-BF84-C59654560DFE}"/>
      </w:docPartPr>
      <w:docPartBody>
        <w:p w:rsidR="00435102" w:rsidRDefault="002B2B03" w:rsidP="002B2B03">
          <w:pPr>
            <w:pStyle w:val="AD6DA810C75449E2B05196F25E127CAB"/>
          </w:pPr>
          <w:r w:rsidRPr="00FE4FE6">
            <w:rPr>
              <w:rStyle w:val="PlaceholderText"/>
            </w:rPr>
            <w:t>Choose an item.</w:t>
          </w:r>
        </w:p>
      </w:docPartBody>
    </w:docPart>
    <w:docPart>
      <w:docPartPr>
        <w:name w:val="BD2C1558571F46F09EC867E648B9181B"/>
        <w:category>
          <w:name w:val="General"/>
          <w:gallery w:val="placeholder"/>
        </w:category>
        <w:types>
          <w:type w:val="bbPlcHdr"/>
        </w:types>
        <w:behaviors>
          <w:behavior w:val="content"/>
        </w:behaviors>
        <w:guid w:val="{92447B7E-41FA-447A-B1E1-BB144EC68D24}"/>
      </w:docPartPr>
      <w:docPartBody>
        <w:p w:rsidR="00435102" w:rsidRDefault="002B2B03" w:rsidP="002B2B03">
          <w:pPr>
            <w:pStyle w:val="BD2C1558571F46F09EC867E648B9181B"/>
          </w:pPr>
          <w:r w:rsidRPr="00FE4FE6">
            <w:rPr>
              <w:rStyle w:val="PlaceholderText"/>
            </w:rPr>
            <w:t>Choose an item.</w:t>
          </w:r>
        </w:p>
      </w:docPartBody>
    </w:docPart>
    <w:docPart>
      <w:docPartPr>
        <w:name w:val="FD2D687F6F94493392BD2B443EB5591A"/>
        <w:category>
          <w:name w:val="General"/>
          <w:gallery w:val="placeholder"/>
        </w:category>
        <w:types>
          <w:type w:val="bbPlcHdr"/>
        </w:types>
        <w:behaviors>
          <w:behavior w:val="content"/>
        </w:behaviors>
        <w:guid w:val="{6587F82A-7F7E-4467-978B-6600B47D0BE0}"/>
      </w:docPartPr>
      <w:docPartBody>
        <w:p w:rsidR="00435102" w:rsidRDefault="002B2B03" w:rsidP="002B2B03">
          <w:pPr>
            <w:pStyle w:val="FD2D687F6F94493392BD2B443EB5591A"/>
          </w:pPr>
          <w:r w:rsidRPr="00FE4FE6">
            <w:rPr>
              <w:rStyle w:val="PlaceholderText"/>
            </w:rPr>
            <w:t>Choose an item.</w:t>
          </w:r>
        </w:p>
      </w:docPartBody>
    </w:docPart>
    <w:docPart>
      <w:docPartPr>
        <w:name w:val="67992D4C1BBB48D596BE263D808F1048"/>
        <w:category>
          <w:name w:val="General"/>
          <w:gallery w:val="placeholder"/>
        </w:category>
        <w:types>
          <w:type w:val="bbPlcHdr"/>
        </w:types>
        <w:behaviors>
          <w:behavior w:val="content"/>
        </w:behaviors>
        <w:guid w:val="{3E38EBAE-10E9-452F-B16F-3C783AAEB14F}"/>
      </w:docPartPr>
      <w:docPartBody>
        <w:p w:rsidR="00C20443" w:rsidRDefault="00853819" w:rsidP="00853819">
          <w:pPr>
            <w:pStyle w:val="67992D4C1BBB48D596BE263D808F1048"/>
          </w:pPr>
          <w:r w:rsidRPr="00FE4FE6">
            <w:rPr>
              <w:rStyle w:val="PlaceholderText"/>
            </w:rPr>
            <w:t>Choose an item.</w:t>
          </w:r>
        </w:p>
      </w:docPartBody>
    </w:docPart>
    <w:docPart>
      <w:docPartPr>
        <w:name w:val="87F403376D0D46399575C0C87A3940E1"/>
        <w:category>
          <w:name w:val="General"/>
          <w:gallery w:val="placeholder"/>
        </w:category>
        <w:types>
          <w:type w:val="bbPlcHdr"/>
        </w:types>
        <w:behaviors>
          <w:behavior w:val="content"/>
        </w:behaviors>
        <w:guid w:val="{542A7486-3DDA-4AF4-88C5-38C166E4DDEA}"/>
      </w:docPartPr>
      <w:docPartBody>
        <w:p w:rsidR="00C20443" w:rsidRDefault="00853819" w:rsidP="00853819">
          <w:pPr>
            <w:pStyle w:val="87F403376D0D46399575C0C87A3940E1"/>
          </w:pPr>
          <w:r w:rsidRPr="00FE4FE6">
            <w:rPr>
              <w:rStyle w:val="PlaceholderText"/>
            </w:rPr>
            <w:t>Choose an item.</w:t>
          </w:r>
        </w:p>
      </w:docPartBody>
    </w:docPart>
    <w:docPart>
      <w:docPartPr>
        <w:name w:val="E7DBAE2B6591490C9EDA8F1449FB2746"/>
        <w:category>
          <w:name w:val="General"/>
          <w:gallery w:val="placeholder"/>
        </w:category>
        <w:types>
          <w:type w:val="bbPlcHdr"/>
        </w:types>
        <w:behaviors>
          <w:behavior w:val="content"/>
        </w:behaviors>
        <w:guid w:val="{94CA501D-4B19-45E5-9905-A83E6AEEDC60}"/>
      </w:docPartPr>
      <w:docPartBody>
        <w:p w:rsidR="00C20443" w:rsidRDefault="00853819" w:rsidP="00853819">
          <w:pPr>
            <w:pStyle w:val="E7DBAE2B6591490C9EDA8F1449FB2746"/>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1643C"/>
    <w:rsid w:val="00201F30"/>
    <w:rsid w:val="002B1522"/>
    <w:rsid w:val="002B2B03"/>
    <w:rsid w:val="003406DD"/>
    <w:rsid w:val="00435102"/>
    <w:rsid w:val="004A4EF2"/>
    <w:rsid w:val="00681C26"/>
    <w:rsid w:val="006F0B43"/>
    <w:rsid w:val="00826A05"/>
    <w:rsid w:val="00853819"/>
    <w:rsid w:val="00C20443"/>
    <w:rsid w:val="00C3071B"/>
    <w:rsid w:val="00C835BF"/>
    <w:rsid w:val="00D903AB"/>
    <w:rsid w:val="00DA1BAC"/>
    <w:rsid w:val="00E206D7"/>
    <w:rsid w:val="00F71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853819"/>
    <w:rPr>
      <w:rFonts w:asciiTheme="minorHAnsi" w:hAnsiTheme="minorHAnsi"/>
      <w:color w:val="808080"/>
    </w:rPr>
  </w:style>
  <w:style w:type="paragraph" w:customStyle="1" w:styleId="67992D4C1BBB48D596BE263D808F1048">
    <w:name w:val="67992D4C1BBB48D596BE263D808F1048"/>
    <w:rsid w:val="00853819"/>
    <w:pPr>
      <w:spacing w:after="160" w:line="259" w:lineRule="auto"/>
    </w:pPr>
  </w:style>
  <w:style w:type="paragraph" w:customStyle="1" w:styleId="87F403376D0D46399575C0C87A3940E1">
    <w:name w:val="87F403376D0D46399575C0C87A3940E1"/>
    <w:rsid w:val="00853819"/>
    <w:pPr>
      <w:spacing w:after="160" w:line="259" w:lineRule="auto"/>
    </w:pPr>
  </w:style>
  <w:style w:type="paragraph" w:customStyle="1" w:styleId="E7DBAE2B6591490C9EDA8F1449FB2746">
    <w:name w:val="E7DBAE2B6591490C9EDA8F1449FB2746"/>
    <w:rsid w:val="00853819"/>
    <w:pPr>
      <w:spacing w:after="160" w:line="259" w:lineRule="auto"/>
    </w:pPr>
  </w:style>
  <w:style w:type="paragraph" w:customStyle="1" w:styleId="51541B2E76A247D6811D22A8A5FB9FD6">
    <w:name w:val="51541B2E76A247D6811D22A8A5FB9FD6"/>
    <w:rsid w:val="002B2B03"/>
  </w:style>
  <w:style w:type="paragraph" w:customStyle="1" w:styleId="1EF3F1EBE23B4840A4BBFF598C466AEF">
    <w:name w:val="1EF3F1EBE23B4840A4BBFF598C466AEF"/>
    <w:rsid w:val="002B2B03"/>
  </w:style>
  <w:style w:type="paragraph" w:customStyle="1" w:styleId="5D7485916FE346DBBFAADACD76E859A4">
    <w:name w:val="5D7485916FE346DBBFAADACD76E859A4"/>
    <w:rsid w:val="002B2B03"/>
  </w:style>
  <w:style w:type="paragraph" w:customStyle="1" w:styleId="5840E39441BC4F9EB0BC917C1843AA0F">
    <w:name w:val="5840E39441BC4F9EB0BC917C1843AA0F"/>
    <w:rsid w:val="002B2B03"/>
  </w:style>
  <w:style w:type="paragraph" w:customStyle="1" w:styleId="AD6DA810C75449E2B05196F25E127CAB">
    <w:name w:val="AD6DA810C75449E2B05196F25E127CAB"/>
    <w:rsid w:val="002B2B03"/>
  </w:style>
  <w:style w:type="paragraph" w:customStyle="1" w:styleId="BD2C1558571F46F09EC867E648B9181B">
    <w:name w:val="BD2C1558571F46F09EC867E648B9181B"/>
    <w:rsid w:val="002B2B03"/>
  </w:style>
  <w:style w:type="paragraph" w:customStyle="1" w:styleId="FD2D687F6F94493392BD2B443EB5591A">
    <w:name w:val="FD2D687F6F94493392BD2B443EB5591A"/>
    <w:rsid w:val="002B2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87E11-A815-4FF8-99D6-3A9D92BD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207</TotalTime>
  <Pages>6</Pages>
  <Words>1532</Words>
  <Characters>8733</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121</cp:revision>
  <dcterms:created xsi:type="dcterms:W3CDTF">2019-10-27T23:34:00Z</dcterms:created>
  <dcterms:modified xsi:type="dcterms:W3CDTF">2022-09-20T05:25:00Z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