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C79F36A"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4D7C18A0" w14:textId="77777777" w:rsidR="00D64474" w:rsidRDefault="008B61FB" w:rsidP="00076EAB">
      <w:pPr>
        <w:pStyle w:val="Heading1"/>
        <w:tabs>
          <w:tab w:val="right" w:pos="10206"/>
        </w:tabs>
        <w:spacing w:after="120"/>
      </w:pPr>
      <w:r>
        <w:t>Senior Communications Officer – Media (Identified)</w:t>
      </w:r>
    </w:p>
    <w:p w14:paraId="2CC99A47"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11FAC628"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4D305BB3" w14:textId="77777777" w:rsidR="00C90657" w:rsidRPr="00C90657" w:rsidRDefault="005C4C30" w:rsidP="00325DCE">
            <w:pPr>
              <w:pStyle w:val="TableTextWhite"/>
              <w:rPr>
                <w:b/>
              </w:rPr>
            </w:pPr>
            <w:r>
              <w:rPr>
                <w:b/>
              </w:rPr>
              <w:t>Role Description Fields</w:t>
            </w:r>
          </w:p>
        </w:tc>
        <w:tc>
          <w:tcPr>
            <w:tcW w:w="6530" w:type="dxa"/>
            <w:shd w:val="clear" w:color="auto" w:fill="000000" w:themeFill="text1"/>
          </w:tcPr>
          <w:p w14:paraId="533ACDEC" w14:textId="77777777" w:rsidR="00C90657" w:rsidRPr="00C90657" w:rsidRDefault="005C4C30" w:rsidP="00325DCE">
            <w:pPr>
              <w:pStyle w:val="TableTextWhite"/>
              <w:rPr>
                <w:b/>
              </w:rPr>
            </w:pPr>
            <w:r>
              <w:rPr>
                <w:b/>
              </w:rPr>
              <w:t>Details</w:t>
            </w:r>
          </w:p>
        </w:tc>
      </w:tr>
      <w:tr w:rsidR="00DA6BE6" w:rsidRPr="00C978B9" w14:paraId="2D08C0DF" w14:textId="77777777" w:rsidTr="00103875">
        <w:trPr>
          <w:cantSplit/>
        </w:trPr>
        <w:tc>
          <w:tcPr>
            <w:tcW w:w="4026" w:type="dxa"/>
            <w:vAlign w:val="center"/>
          </w:tcPr>
          <w:p w14:paraId="5C90A3D4" w14:textId="77777777" w:rsidR="00DA6BE6" w:rsidRPr="00853F21" w:rsidRDefault="00DA6BE6" w:rsidP="00325DCE">
            <w:pPr>
              <w:pStyle w:val="TableTextWhite"/>
              <w:rPr>
                <w:b/>
              </w:rPr>
            </w:pPr>
            <w:r w:rsidRPr="00853F21">
              <w:rPr>
                <w:b/>
              </w:rPr>
              <w:t>Cluster</w:t>
            </w:r>
          </w:p>
        </w:tc>
        <w:tc>
          <w:tcPr>
            <w:tcW w:w="6530" w:type="dxa"/>
          </w:tcPr>
          <w:p w14:paraId="33E9D7CE" w14:textId="27DAEDD0" w:rsidR="00DA6BE6" w:rsidRPr="00853F21" w:rsidRDefault="004A3696" w:rsidP="00325DCE">
            <w:pPr>
              <w:pStyle w:val="TableTextWhite"/>
              <w:rPr>
                <w:b/>
              </w:rPr>
            </w:pPr>
            <w:r>
              <w:rPr>
                <w:b/>
              </w:rPr>
              <w:t>Premier</w:t>
            </w:r>
            <w:r w:rsidR="000932EB">
              <w:rPr>
                <w:b/>
              </w:rPr>
              <w:t>s Department</w:t>
            </w:r>
          </w:p>
        </w:tc>
      </w:tr>
      <w:tr w:rsidR="00DA6BE6" w:rsidRPr="00C978B9" w14:paraId="747CE315" w14:textId="77777777" w:rsidTr="00103875">
        <w:trPr>
          <w:cantSplit/>
        </w:trPr>
        <w:tc>
          <w:tcPr>
            <w:tcW w:w="4026" w:type="dxa"/>
            <w:vAlign w:val="center"/>
          </w:tcPr>
          <w:p w14:paraId="43DBE5FB" w14:textId="77777777" w:rsidR="00DA6BE6" w:rsidRPr="00853F21" w:rsidRDefault="00DA6BE6" w:rsidP="00325DCE">
            <w:pPr>
              <w:pStyle w:val="TableTextWhite"/>
              <w:rPr>
                <w:b/>
              </w:rPr>
            </w:pPr>
            <w:bookmarkStart w:id="0" w:name="DeptAgency"/>
            <w:bookmarkEnd w:id="0"/>
            <w:r w:rsidRPr="00853F21">
              <w:rPr>
                <w:b/>
              </w:rPr>
              <w:t>Department/Agency</w:t>
            </w:r>
          </w:p>
        </w:tc>
        <w:tc>
          <w:tcPr>
            <w:tcW w:w="6530" w:type="dxa"/>
          </w:tcPr>
          <w:p w14:paraId="6612A626" w14:textId="77777777" w:rsidR="00DA6BE6" w:rsidRPr="00853F21" w:rsidRDefault="004A3696" w:rsidP="00325DCE">
            <w:pPr>
              <w:pStyle w:val="TableTextWhite"/>
              <w:rPr>
                <w:b/>
              </w:rPr>
            </w:pPr>
            <w:r>
              <w:rPr>
                <w:b/>
              </w:rPr>
              <w:t>Aboriginal Affairs NSW</w:t>
            </w:r>
          </w:p>
        </w:tc>
      </w:tr>
      <w:tr w:rsidR="00DA6BE6" w:rsidRPr="00C978B9" w14:paraId="6534DD72" w14:textId="77777777" w:rsidTr="00103875">
        <w:trPr>
          <w:cantSplit/>
        </w:trPr>
        <w:tc>
          <w:tcPr>
            <w:tcW w:w="4026" w:type="dxa"/>
            <w:vAlign w:val="center"/>
          </w:tcPr>
          <w:p w14:paraId="76209051" w14:textId="77777777" w:rsidR="00DA6BE6" w:rsidRPr="00853F21" w:rsidRDefault="00DA6BE6" w:rsidP="00325DCE">
            <w:pPr>
              <w:pStyle w:val="TableTextWhite"/>
              <w:rPr>
                <w:b/>
              </w:rPr>
            </w:pPr>
            <w:r w:rsidRPr="00853F21">
              <w:rPr>
                <w:b/>
              </w:rPr>
              <w:t>Division/Branch/Unit</w:t>
            </w:r>
          </w:p>
        </w:tc>
        <w:tc>
          <w:tcPr>
            <w:tcW w:w="6530" w:type="dxa"/>
          </w:tcPr>
          <w:p w14:paraId="5A4D5EA6" w14:textId="77777777" w:rsidR="00DA6BE6" w:rsidRPr="00853F21" w:rsidRDefault="004A3696" w:rsidP="00325DCE">
            <w:pPr>
              <w:pStyle w:val="TableTextWhite"/>
              <w:rPr>
                <w:b/>
              </w:rPr>
            </w:pPr>
            <w:r>
              <w:rPr>
                <w:b/>
              </w:rPr>
              <w:t>Strategic Communications | Strategic Support Directorate</w:t>
            </w:r>
          </w:p>
        </w:tc>
      </w:tr>
      <w:tr w:rsidR="004A3696" w:rsidRPr="00C978B9" w14:paraId="23163D06" w14:textId="77777777" w:rsidTr="00103875">
        <w:trPr>
          <w:cantSplit/>
        </w:trPr>
        <w:tc>
          <w:tcPr>
            <w:tcW w:w="4026" w:type="dxa"/>
            <w:vAlign w:val="center"/>
          </w:tcPr>
          <w:p w14:paraId="382041C5" w14:textId="77777777" w:rsidR="004A3696" w:rsidRPr="00853F21" w:rsidRDefault="004A3696" w:rsidP="00325DCE">
            <w:pPr>
              <w:pStyle w:val="TableTextWhite"/>
              <w:rPr>
                <w:b/>
              </w:rPr>
            </w:pPr>
            <w:r w:rsidRPr="004A3696">
              <w:rPr>
                <w:b/>
              </w:rPr>
              <w:t>Role number</w:t>
            </w:r>
          </w:p>
        </w:tc>
        <w:tc>
          <w:tcPr>
            <w:tcW w:w="6530" w:type="dxa"/>
          </w:tcPr>
          <w:p w14:paraId="4887F6DC" w14:textId="77777777" w:rsidR="004A3696" w:rsidRPr="004A3696" w:rsidRDefault="004A3696" w:rsidP="00325DCE">
            <w:pPr>
              <w:pStyle w:val="TableTextWhite"/>
              <w:rPr>
                <w:b/>
              </w:rPr>
            </w:pPr>
            <w:r>
              <w:rPr>
                <w:b/>
              </w:rPr>
              <w:t>102495</w:t>
            </w:r>
          </w:p>
        </w:tc>
      </w:tr>
      <w:tr w:rsidR="00DA6BE6" w:rsidRPr="00C978B9" w14:paraId="2468F64D" w14:textId="77777777" w:rsidTr="00103875">
        <w:trPr>
          <w:cantSplit/>
        </w:trPr>
        <w:tc>
          <w:tcPr>
            <w:tcW w:w="4026" w:type="dxa"/>
            <w:vAlign w:val="center"/>
          </w:tcPr>
          <w:p w14:paraId="272FE69F" w14:textId="77777777" w:rsidR="00DA6BE6" w:rsidRPr="00853F21" w:rsidRDefault="00DA6BE6" w:rsidP="00325DCE">
            <w:pPr>
              <w:pStyle w:val="TableTextWhite"/>
              <w:rPr>
                <w:b/>
                <w:color w:val="000000"/>
              </w:rPr>
            </w:pPr>
            <w:r w:rsidRPr="00853F21">
              <w:rPr>
                <w:b/>
              </w:rPr>
              <w:t>Classification/Grade/Band</w:t>
            </w:r>
          </w:p>
        </w:tc>
        <w:tc>
          <w:tcPr>
            <w:tcW w:w="6530" w:type="dxa"/>
          </w:tcPr>
          <w:p w14:paraId="73AF3AA0" w14:textId="77777777" w:rsidR="00DA6BE6" w:rsidRPr="00853F21" w:rsidRDefault="004A3696" w:rsidP="00325DCE">
            <w:pPr>
              <w:pStyle w:val="TableTextWhite"/>
              <w:rPr>
                <w:b/>
              </w:rPr>
            </w:pPr>
            <w:r>
              <w:rPr>
                <w:b/>
              </w:rPr>
              <w:t>Clerk Grade 9/10</w:t>
            </w:r>
          </w:p>
        </w:tc>
      </w:tr>
      <w:tr w:rsidR="004A3696" w:rsidRPr="00C978B9" w14:paraId="5BBA6784" w14:textId="77777777" w:rsidTr="00103875">
        <w:trPr>
          <w:cantSplit/>
        </w:trPr>
        <w:tc>
          <w:tcPr>
            <w:tcW w:w="4026" w:type="dxa"/>
            <w:vAlign w:val="center"/>
          </w:tcPr>
          <w:p w14:paraId="69BDAA48" w14:textId="77777777" w:rsidR="004A3696" w:rsidRPr="00853F21" w:rsidRDefault="004A3696" w:rsidP="00325DCE">
            <w:pPr>
              <w:pStyle w:val="TableTextWhite"/>
              <w:rPr>
                <w:b/>
              </w:rPr>
            </w:pPr>
            <w:r w:rsidRPr="004A3696">
              <w:rPr>
                <w:b/>
              </w:rPr>
              <w:t>Senior executive work level standards</w:t>
            </w:r>
          </w:p>
        </w:tc>
        <w:tc>
          <w:tcPr>
            <w:tcW w:w="6530" w:type="dxa"/>
          </w:tcPr>
          <w:p w14:paraId="2C3A82D8" w14:textId="77777777" w:rsidR="004A3696" w:rsidRPr="004A3696" w:rsidRDefault="004A3696" w:rsidP="00325DCE">
            <w:pPr>
              <w:pStyle w:val="TableTextWhite"/>
              <w:rPr>
                <w:b/>
              </w:rPr>
            </w:pPr>
            <w:r>
              <w:rPr>
                <w:b/>
              </w:rPr>
              <w:t>Not Applicable</w:t>
            </w:r>
          </w:p>
        </w:tc>
      </w:tr>
      <w:tr w:rsidR="00DA6BE6" w:rsidRPr="00C978B9" w14:paraId="5A4F11F2" w14:textId="77777777" w:rsidTr="00103875">
        <w:trPr>
          <w:cantSplit/>
        </w:trPr>
        <w:tc>
          <w:tcPr>
            <w:tcW w:w="4026" w:type="dxa"/>
            <w:vAlign w:val="center"/>
          </w:tcPr>
          <w:p w14:paraId="192224FF" w14:textId="77777777" w:rsidR="00DA6BE6" w:rsidRPr="00853F21" w:rsidRDefault="00DA6BE6" w:rsidP="00325DCE">
            <w:pPr>
              <w:pStyle w:val="TableTextWhite"/>
              <w:rPr>
                <w:b/>
                <w:color w:val="000000"/>
              </w:rPr>
            </w:pPr>
            <w:r w:rsidRPr="00853F21">
              <w:rPr>
                <w:b/>
              </w:rPr>
              <w:t>ANZSCO Code</w:t>
            </w:r>
          </w:p>
        </w:tc>
        <w:tc>
          <w:tcPr>
            <w:tcW w:w="6530" w:type="dxa"/>
          </w:tcPr>
          <w:p w14:paraId="4DF20FA5" w14:textId="77777777" w:rsidR="00DA6BE6" w:rsidRPr="00853F21" w:rsidRDefault="004A3696" w:rsidP="00325DCE">
            <w:pPr>
              <w:pStyle w:val="TableTextWhite"/>
              <w:rPr>
                <w:b/>
              </w:rPr>
            </w:pPr>
            <w:r>
              <w:rPr>
                <w:b/>
              </w:rPr>
              <w:t>224412</w:t>
            </w:r>
          </w:p>
        </w:tc>
      </w:tr>
      <w:tr w:rsidR="00DA6BE6" w:rsidRPr="00C978B9" w14:paraId="39474BB8" w14:textId="77777777" w:rsidTr="00103875">
        <w:trPr>
          <w:cantSplit/>
        </w:trPr>
        <w:tc>
          <w:tcPr>
            <w:tcW w:w="4026" w:type="dxa"/>
            <w:vAlign w:val="center"/>
          </w:tcPr>
          <w:p w14:paraId="2670450F" w14:textId="77777777" w:rsidR="00DA6BE6" w:rsidRPr="00853F21" w:rsidRDefault="00DA6BE6" w:rsidP="00325DCE">
            <w:pPr>
              <w:pStyle w:val="TableTextWhite"/>
              <w:rPr>
                <w:b/>
                <w:color w:val="000000"/>
              </w:rPr>
            </w:pPr>
            <w:r w:rsidRPr="00853F21">
              <w:rPr>
                <w:b/>
              </w:rPr>
              <w:t>PCAT Code</w:t>
            </w:r>
          </w:p>
        </w:tc>
        <w:tc>
          <w:tcPr>
            <w:tcW w:w="6530" w:type="dxa"/>
          </w:tcPr>
          <w:p w14:paraId="3C16299D" w14:textId="77777777" w:rsidR="00DA6BE6" w:rsidRPr="00853F21" w:rsidRDefault="004A3696" w:rsidP="00325DCE">
            <w:pPr>
              <w:pStyle w:val="TableTextWhite"/>
              <w:rPr>
                <w:b/>
              </w:rPr>
            </w:pPr>
            <w:r>
              <w:rPr>
                <w:b/>
              </w:rPr>
              <w:t>1119192</w:t>
            </w:r>
          </w:p>
        </w:tc>
      </w:tr>
      <w:tr w:rsidR="00DA6BE6" w:rsidRPr="00C978B9" w14:paraId="3C0908DE" w14:textId="77777777" w:rsidTr="00103875">
        <w:trPr>
          <w:cantSplit/>
        </w:trPr>
        <w:tc>
          <w:tcPr>
            <w:tcW w:w="4026" w:type="dxa"/>
            <w:vAlign w:val="center"/>
          </w:tcPr>
          <w:p w14:paraId="7F30A9F5" w14:textId="77777777" w:rsidR="00DA6BE6" w:rsidRPr="00853F21" w:rsidRDefault="00DA6BE6" w:rsidP="00325DCE">
            <w:pPr>
              <w:pStyle w:val="TableTextWhite"/>
              <w:rPr>
                <w:b/>
                <w:color w:val="000000"/>
              </w:rPr>
            </w:pPr>
            <w:r w:rsidRPr="00853F21">
              <w:rPr>
                <w:b/>
              </w:rPr>
              <w:t>Date of Approval</w:t>
            </w:r>
          </w:p>
        </w:tc>
        <w:tc>
          <w:tcPr>
            <w:tcW w:w="6530" w:type="dxa"/>
          </w:tcPr>
          <w:p w14:paraId="08F50D39" w14:textId="77777777" w:rsidR="00DA6BE6" w:rsidRPr="00853F21" w:rsidRDefault="004A3696" w:rsidP="00325DCE">
            <w:pPr>
              <w:pStyle w:val="TableTextWhite"/>
              <w:rPr>
                <w:b/>
              </w:rPr>
            </w:pPr>
            <w:r>
              <w:rPr>
                <w:b/>
              </w:rPr>
              <w:t>22 August 2024</w:t>
            </w:r>
          </w:p>
        </w:tc>
      </w:tr>
      <w:tr w:rsidR="004A3696" w:rsidRPr="00C978B9" w14:paraId="7D8DB75E" w14:textId="77777777" w:rsidTr="00103875">
        <w:trPr>
          <w:cantSplit/>
        </w:trPr>
        <w:tc>
          <w:tcPr>
            <w:tcW w:w="4026" w:type="dxa"/>
            <w:vAlign w:val="center"/>
          </w:tcPr>
          <w:p w14:paraId="41A5F93A" w14:textId="77777777" w:rsidR="004A3696" w:rsidRPr="00853F21" w:rsidRDefault="004A3696" w:rsidP="00325DCE">
            <w:pPr>
              <w:pStyle w:val="TableTextWhite"/>
              <w:rPr>
                <w:b/>
              </w:rPr>
            </w:pPr>
            <w:r w:rsidRPr="004A3696">
              <w:rPr>
                <w:b/>
              </w:rPr>
              <w:t>Agency Website</w:t>
            </w:r>
          </w:p>
        </w:tc>
        <w:tc>
          <w:tcPr>
            <w:tcW w:w="6530" w:type="dxa"/>
          </w:tcPr>
          <w:p w14:paraId="1756F1FA" w14:textId="6892BF0F" w:rsidR="004A3696" w:rsidRPr="000932EB" w:rsidRDefault="00795FEC" w:rsidP="000932EB">
            <w:hyperlink r:id="rId8" w:history="1">
              <w:r w:rsidR="000932EB" w:rsidRPr="000D7296">
                <w:rPr>
                  <w:rStyle w:val="Hyperlink"/>
                  <w:sz w:val="22"/>
                </w:rPr>
                <w:t>www.aboriginalaffairs.nsw.gov.au</w:t>
              </w:r>
            </w:hyperlink>
          </w:p>
        </w:tc>
      </w:tr>
    </w:tbl>
    <w:p w14:paraId="40C09027" w14:textId="4A1C080B" w:rsidR="00057CB3" w:rsidRPr="00C978B9" w:rsidRDefault="004A3696" w:rsidP="003662B1">
      <w:pPr>
        <w:pStyle w:val="Heading2"/>
        <w:ind w:right="140"/>
      </w:pPr>
      <w:r w:rsidRPr="004A3696">
        <w:t>Agency overview</w:t>
      </w:r>
    </w:p>
    <w:p w14:paraId="2E25FF61" w14:textId="2712D8AC" w:rsidR="00B0232F" w:rsidRPr="00B0232F" w:rsidRDefault="00B0232F" w:rsidP="636C4837">
      <w:pPr>
        <w:ind w:right="140"/>
      </w:pPr>
      <w:bookmarkStart w:id="1" w:name="_Hlk30003721"/>
      <w:r>
        <w:t>The Premier’s Department is connecting to deliver from the heart of government.</w:t>
      </w:r>
      <w:r w:rsidR="000C33CC">
        <w:t xml:space="preserve"> The Department</w:t>
      </w:r>
      <w:r w:rsidR="00C127FE">
        <w:t>:</w:t>
      </w:r>
    </w:p>
    <w:p w14:paraId="02C30688" w14:textId="77777777" w:rsidR="00B0232F" w:rsidRPr="00B0232F" w:rsidRDefault="00B0232F" w:rsidP="636C4837">
      <w:pPr>
        <w:numPr>
          <w:ilvl w:val="0"/>
          <w:numId w:val="16"/>
        </w:numPr>
        <w:ind w:right="140"/>
      </w:pPr>
      <w:r>
        <w:t>Leads the NSW public service by fostering a culture of service and collaboration, promoting strong public sector performance, and promoting the voice of Aboriginal people and communities across the sector. </w:t>
      </w:r>
    </w:p>
    <w:p w14:paraId="0EDE3E2A" w14:textId="77777777" w:rsidR="00B0232F" w:rsidRPr="00B0232F" w:rsidRDefault="00B0232F" w:rsidP="636C4837">
      <w:pPr>
        <w:numPr>
          <w:ilvl w:val="0"/>
          <w:numId w:val="16"/>
        </w:numPr>
        <w:ind w:right="140"/>
      </w:pPr>
      <w:r>
        <w:t xml:space="preserve">Ensures a whole of government response to urgent issues and crises by coordinating cross-agency responses to support our communities when they need it most. </w:t>
      </w:r>
    </w:p>
    <w:p w14:paraId="12B83D53" w14:textId="72AC13B8" w:rsidR="00C534A1" w:rsidRDefault="00B0232F" w:rsidP="6E4CDCA0">
      <w:pPr>
        <w:pStyle w:val="ListParagraph"/>
        <w:numPr>
          <w:ilvl w:val="0"/>
          <w:numId w:val="1"/>
        </w:numPr>
        <w:ind w:right="140"/>
      </w:pPr>
      <w:r>
        <w:t>Delivers government priorities and election commitments, including complex, multi-agency projects.</w:t>
      </w:r>
      <w:r>
        <w:br/>
      </w:r>
    </w:p>
    <w:p w14:paraId="20C2AAB3" w14:textId="77777777" w:rsidR="00C534A1" w:rsidRDefault="004A3696" w:rsidP="003662B1">
      <w:pPr>
        <w:ind w:right="140"/>
      </w:pPr>
      <w:r>
        <w:br/>
        <w:t xml:space="preserve">For more information go to </w:t>
      </w:r>
      <w:hyperlink r:id="rId9" w:history="1">
        <w:r w:rsidR="00C534A1" w:rsidRPr="000D7296">
          <w:rPr>
            <w:rStyle w:val="Hyperlink"/>
            <w:sz w:val="22"/>
          </w:rPr>
          <w:t>https://www.nsw.gov.au/premiers-department</w:t>
        </w:r>
      </w:hyperlink>
      <w:r w:rsidR="00C534A1">
        <w:t xml:space="preserve"> </w:t>
      </w:r>
      <w:r>
        <w:br/>
      </w:r>
    </w:p>
    <w:p w14:paraId="3A88DC98" w14:textId="77777777" w:rsidR="00E05274" w:rsidRDefault="00E05274" w:rsidP="003662B1">
      <w:pPr>
        <w:ind w:right="140"/>
      </w:pPr>
    </w:p>
    <w:p w14:paraId="2167F89C" w14:textId="653D130A" w:rsidR="00C534A1" w:rsidRPr="003662B1" w:rsidRDefault="004A3696" w:rsidP="003662B1">
      <w:pPr>
        <w:ind w:right="140"/>
        <w:rPr>
          <w:sz w:val="26"/>
          <w:szCs w:val="26"/>
        </w:rPr>
      </w:pPr>
      <w:r w:rsidRPr="003662B1">
        <w:rPr>
          <w:b/>
          <w:bCs/>
          <w:sz w:val="26"/>
          <w:szCs w:val="26"/>
        </w:rPr>
        <w:t>About Aboriginal Affairs</w:t>
      </w:r>
    </w:p>
    <w:p w14:paraId="3CD1F124" w14:textId="07DF0B68" w:rsidR="00C534A1" w:rsidRDefault="004A3696" w:rsidP="003662B1">
      <w:pPr>
        <w:ind w:right="140"/>
      </w:pPr>
      <w:r>
        <w:t xml:space="preserve">Aboriginal Affairs NSW works alongside Aboriginal people and communities to make sure their voices are heard, and their interests represented in government. By leading and influencing policy change in government, we support the long-term social, cultural, and economic aspirations of Aboriginal people in NSW. The Aboriginal Affairs NSW Group of the Premier’s Department </w:t>
      </w:r>
      <w:r w:rsidR="00C55436">
        <w:t xml:space="preserve">leads </w:t>
      </w:r>
      <w:r>
        <w:t>the delivery of the whole of government Closing the Gap reforms and other intergovernmental partnerships, working with all NSW Government clusters and in partnership with Aboriginal stakeholders.</w:t>
      </w:r>
    </w:p>
    <w:p w14:paraId="31834DAE" w14:textId="4B9F102D" w:rsidR="00C534A1" w:rsidRDefault="004A3696" w:rsidP="003662B1">
      <w:pPr>
        <w:ind w:right="140"/>
      </w:pPr>
      <w:r>
        <w:br/>
        <w:t xml:space="preserve">To learn more about our work visit </w:t>
      </w:r>
      <w:hyperlink r:id="rId10" w:history="1">
        <w:r w:rsidR="00C534A1" w:rsidRPr="000D7296">
          <w:rPr>
            <w:rStyle w:val="Hyperlink"/>
            <w:sz w:val="22"/>
          </w:rPr>
          <w:t>www.aboriginalaffairs.nsw.gov.au</w:t>
        </w:r>
      </w:hyperlink>
    </w:p>
    <w:p w14:paraId="7CD90104" w14:textId="77777777" w:rsidR="006041B9" w:rsidRDefault="004A3696" w:rsidP="00767C73">
      <w:pPr>
        <w:ind w:right="140"/>
      </w:pPr>
      <w:r>
        <w:br/>
      </w:r>
      <w:r w:rsidRPr="00C127FE">
        <w:rPr>
          <w:b/>
          <w:bCs/>
        </w:rPr>
        <w:t>Our Vision</w:t>
      </w:r>
      <w:r w:rsidR="00C127FE">
        <w:rPr>
          <w:b/>
          <w:bCs/>
        </w:rPr>
        <w:t xml:space="preserve">: </w:t>
      </w:r>
      <w:r w:rsidR="00C127FE">
        <w:t xml:space="preserve">Every Aboriginal person and community </w:t>
      </w:r>
      <w:proofErr w:type="gramStart"/>
      <w:r w:rsidR="00C127FE">
        <w:t>is</w:t>
      </w:r>
      <w:proofErr w:type="gramEnd"/>
      <w:r w:rsidR="00C127FE">
        <w:t xml:space="preserve"> thriving and celebrated.</w:t>
      </w:r>
    </w:p>
    <w:p w14:paraId="72D56027" w14:textId="691531CC" w:rsidR="00E05274" w:rsidRDefault="004A3696" w:rsidP="003662B1">
      <w:pPr>
        <w:ind w:right="140"/>
      </w:pPr>
      <w:r>
        <w:br/>
      </w:r>
      <w:r w:rsidRPr="00C20B1C">
        <w:rPr>
          <w:b/>
          <w:bCs/>
        </w:rPr>
        <w:t>Our Purpose</w:t>
      </w:r>
      <w:r w:rsidR="09A590AF" w:rsidRPr="00C20B1C">
        <w:rPr>
          <w:b/>
          <w:bCs/>
        </w:rPr>
        <w:t xml:space="preserve">: </w:t>
      </w:r>
      <w:r>
        <w:t>We connect, listen, advocate, and enable Aboriginal Communities, to lead accountability and change across Government.</w:t>
      </w:r>
    </w:p>
    <w:p w14:paraId="28186029" w14:textId="05BE5BD3" w:rsidR="004A3696" w:rsidRPr="00C978B9" w:rsidRDefault="004A3696" w:rsidP="003662B1">
      <w:pPr>
        <w:pStyle w:val="Heading2"/>
        <w:ind w:right="140"/>
      </w:pPr>
      <w:r w:rsidRPr="00C978B9">
        <w:lastRenderedPageBreak/>
        <w:t>Primary purpose of t</w:t>
      </w:r>
      <w:r>
        <w:t>h</w:t>
      </w:r>
      <w:r w:rsidRPr="00C978B9">
        <w:t>e role</w:t>
      </w:r>
    </w:p>
    <w:p w14:paraId="7C7CB82D" w14:textId="238540BA" w:rsidR="004E7BD3" w:rsidRDefault="00A2126E" w:rsidP="003662B1">
      <w:pPr>
        <w:ind w:right="140"/>
        <w:rPr>
          <w:rFonts w:asciiTheme="majorHAnsi" w:hAnsiTheme="majorHAnsi" w:cstheme="majorHAnsi"/>
          <w:szCs w:val="22"/>
        </w:rPr>
      </w:pPr>
      <w:r w:rsidRPr="003662B1">
        <w:rPr>
          <w:rFonts w:asciiTheme="majorHAnsi" w:hAnsiTheme="majorHAnsi" w:cstheme="majorHAnsi"/>
          <w:szCs w:val="22"/>
        </w:rPr>
        <w:t>The Senior Communications Officer manages and/or contributes to a range of communication strategies across all media platforms to support Aboriginal Affairs</w:t>
      </w:r>
      <w:r w:rsidR="005E1902">
        <w:rPr>
          <w:rFonts w:asciiTheme="majorHAnsi" w:hAnsiTheme="majorHAnsi" w:cstheme="majorHAnsi"/>
          <w:szCs w:val="22"/>
        </w:rPr>
        <w:t xml:space="preserve"> NSW</w:t>
      </w:r>
      <w:r w:rsidRPr="003662B1">
        <w:rPr>
          <w:rFonts w:asciiTheme="majorHAnsi" w:hAnsiTheme="majorHAnsi" w:cstheme="majorHAnsi"/>
          <w:szCs w:val="22"/>
        </w:rPr>
        <w:t xml:space="preserve"> and its delivery of key projects. They promote the agency’s work with Aboriginal communities and take a strategic approach to advancing its priorities. </w:t>
      </w:r>
      <w:r w:rsidR="00E05274">
        <w:rPr>
          <w:rFonts w:asciiTheme="majorHAnsi" w:hAnsiTheme="majorHAnsi" w:cstheme="majorHAnsi"/>
          <w:szCs w:val="22"/>
        </w:rPr>
        <w:br/>
      </w:r>
      <w:r w:rsidR="00E05274">
        <w:rPr>
          <w:rFonts w:asciiTheme="majorHAnsi" w:hAnsiTheme="majorHAnsi" w:cstheme="majorHAnsi"/>
          <w:szCs w:val="22"/>
        </w:rPr>
        <w:br/>
      </w:r>
      <w:r w:rsidRPr="003662B1">
        <w:rPr>
          <w:rFonts w:asciiTheme="majorHAnsi" w:hAnsiTheme="majorHAnsi" w:cstheme="majorHAnsi"/>
          <w:szCs w:val="22"/>
        </w:rPr>
        <w:t>The role provides specialist support to managers and staff across Aboriginal Affairs NSW as it consults widely on all aspects of the agency’s work program. The Senior Communications Officer also actively contributes to the development of the agency’s communication policies, procedures, systems and protocols.</w:t>
      </w:r>
      <w:r w:rsidR="00E05274">
        <w:rPr>
          <w:rFonts w:asciiTheme="majorHAnsi" w:hAnsiTheme="majorHAnsi" w:cstheme="majorHAnsi"/>
          <w:szCs w:val="22"/>
        </w:rPr>
        <w:br/>
      </w:r>
      <w:r w:rsidR="00E05274">
        <w:rPr>
          <w:rFonts w:asciiTheme="majorHAnsi" w:hAnsiTheme="majorHAnsi" w:cstheme="majorHAnsi"/>
          <w:szCs w:val="22"/>
        </w:rPr>
        <w:br/>
      </w:r>
      <w:r w:rsidRPr="003662B1">
        <w:rPr>
          <w:rFonts w:asciiTheme="majorHAnsi" w:hAnsiTheme="majorHAnsi" w:cstheme="majorHAnsi"/>
          <w:szCs w:val="22"/>
        </w:rPr>
        <w:t xml:space="preserve">This is a key role in the communications team. It works on major campaigns that support the wellbeing Aboriginal people and </w:t>
      </w:r>
      <w:proofErr w:type="gramStart"/>
      <w:r w:rsidRPr="003662B1">
        <w:rPr>
          <w:rFonts w:asciiTheme="majorHAnsi" w:hAnsiTheme="majorHAnsi" w:cstheme="majorHAnsi"/>
          <w:szCs w:val="22"/>
        </w:rPr>
        <w:t>communities, and</w:t>
      </w:r>
      <w:proofErr w:type="gramEnd"/>
      <w:r w:rsidRPr="003662B1">
        <w:rPr>
          <w:rFonts w:asciiTheme="majorHAnsi" w:hAnsiTheme="majorHAnsi" w:cstheme="majorHAnsi"/>
          <w:szCs w:val="22"/>
        </w:rPr>
        <w:t xml:space="preserve"> helps share their stories. </w:t>
      </w:r>
    </w:p>
    <w:p w14:paraId="4ECBD158" w14:textId="77777777" w:rsidR="001C3782" w:rsidRPr="003662B1" w:rsidRDefault="001C3782" w:rsidP="003662B1">
      <w:pPr>
        <w:ind w:right="140"/>
        <w:rPr>
          <w:rFonts w:asciiTheme="majorHAnsi" w:hAnsiTheme="majorHAnsi" w:cstheme="majorHAnsi"/>
          <w:szCs w:val="22"/>
        </w:rPr>
      </w:pPr>
    </w:p>
    <w:p w14:paraId="59850979" w14:textId="7059FBEC" w:rsidR="00057CB3" w:rsidRPr="00980BCA" w:rsidRDefault="0070309E" w:rsidP="003662B1">
      <w:pPr>
        <w:pStyle w:val="Heading2"/>
        <w:ind w:right="140"/>
      </w:pPr>
      <w:r>
        <w:t xml:space="preserve"> </w:t>
      </w:r>
      <w:bookmarkEnd w:id="1"/>
      <w:r w:rsidR="00057CB3" w:rsidRPr="00980BCA">
        <w:t xml:space="preserve">Key </w:t>
      </w:r>
      <w:r w:rsidR="00043B92" w:rsidRPr="00980BCA">
        <w:t>a</w:t>
      </w:r>
      <w:r w:rsidR="00057CB3" w:rsidRPr="00980BCA">
        <w:t>ccountabilities</w:t>
      </w:r>
    </w:p>
    <w:p w14:paraId="5FC94630" w14:textId="6305F875" w:rsidR="00AA5317" w:rsidRDefault="000932EB" w:rsidP="00795FEC">
      <w:pPr>
        <w:pStyle w:val="ListBullet"/>
        <w:ind w:right="282"/>
        <w:rPr>
          <w:lang w:eastAsia="en-AU"/>
        </w:rPr>
      </w:pPr>
      <w:r>
        <w:t xml:space="preserve">Manage a </w:t>
      </w:r>
      <w:r w:rsidR="00502E79">
        <w:t xml:space="preserve">variety of </w:t>
      </w:r>
      <w:r>
        <w:t xml:space="preserve">communications </w:t>
      </w:r>
      <w:r w:rsidR="00AF48E9">
        <w:t>functions</w:t>
      </w:r>
      <w:r w:rsidR="00502E79">
        <w:t xml:space="preserve"> </w:t>
      </w:r>
      <w:r>
        <w:t xml:space="preserve">across all platforms, including </w:t>
      </w:r>
      <w:r w:rsidR="00DE0DA8">
        <w:t>digital media</w:t>
      </w:r>
      <w:r>
        <w:t xml:space="preserve">, </w:t>
      </w:r>
      <w:r w:rsidR="008E553B">
        <w:t xml:space="preserve">news media, </w:t>
      </w:r>
      <w:r>
        <w:t>social media</w:t>
      </w:r>
      <w:r w:rsidR="009E2E3E">
        <w:t>,</w:t>
      </w:r>
      <w:r>
        <w:t xml:space="preserve"> events</w:t>
      </w:r>
      <w:r w:rsidR="007B550B">
        <w:t>,</w:t>
      </w:r>
      <w:r w:rsidR="009E2E3E">
        <w:t xml:space="preserve"> speeches and presentation</w:t>
      </w:r>
      <w:r w:rsidR="007B550B">
        <w:t>s</w:t>
      </w:r>
      <w:r w:rsidR="005C7ABE">
        <w:t>, in consultation with the role supervisor and other managers</w:t>
      </w:r>
      <w:r w:rsidR="00F94CBB">
        <w:t>.</w:t>
      </w:r>
    </w:p>
    <w:p w14:paraId="033356FC" w14:textId="2AFAE59B" w:rsidR="00D866A0" w:rsidRDefault="00D866A0" w:rsidP="003662B1">
      <w:pPr>
        <w:pStyle w:val="ListBullet"/>
        <w:ind w:right="140"/>
        <w:rPr>
          <w:lang w:eastAsia="en-AU"/>
        </w:rPr>
      </w:pPr>
      <w:r w:rsidRPr="00D866A0">
        <w:rPr>
          <w:lang w:eastAsia="en-AU"/>
        </w:rPr>
        <w:t>Develop and implement strategic communications plans for major projects</w:t>
      </w:r>
      <w:r w:rsidR="00340F64">
        <w:rPr>
          <w:lang w:eastAsia="en-AU"/>
        </w:rPr>
        <w:t xml:space="preserve"> or initiatives</w:t>
      </w:r>
      <w:r w:rsidRPr="00D866A0">
        <w:rPr>
          <w:lang w:eastAsia="en-AU"/>
        </w:rPr>
        <w:t>.</w:t>
      </w:r>
    </w:p>
    <w:p w14:paraId="219D7B18" w14:textId="77198A86" w:rsidR="00A551AB" w:rsidRDefault="00A551AB" w:rsidP="003662B1">
      <w:pPr>
        <w:pStyle w:val="ListBullet"/>
        <w:ind w:right="140"/>
        <w:rPr>
          <w:lang w:eastAsia="en-AU"/>
        </w:rPr>
      </w:pPr>
      <w:r>
        <w:t xml:space="preserve">Provide specialist communications and stakeholder engagement advice </w:t>
      </w:r>
      <w:r w:rsidR="00455780">
        <w:t>and/or</w:t>
      </w:r>
      <w:r w:rsidR="00903448">
        <w:t xml:space="preserve"> briefing notes </w:t>
      </w:r>
      <w:r>
        <w:t>regarding a range of projects, events and initiatives.</w:t>
      </w:r>
    </w:p>
    <w:p w14:paraId="47969A78" w14:textId="7EEBFE3C" w:rsidR="00AA5317" w:rsidRDefault="000932EB" w:rsidP="003662B1">
      <w:pPr>
        <w:pStyle w:val="ListBullet"/>
        <w:ind w:right="140"/>
        <w:rPr>
          <w:lang w:eastAsia="en-AU"/>
        </w:rPr>
      </w:pPr>
      <w:r>
        <w:t>Actively contribute to the development, implementation and review of the agency’s communication</w:t>
      </w:r>
      <w:r w:rsidR="005C7ABE">
        <w:t>s</w:t>
      </w:r>
      <w:r>
        <w:t xml:space="preserve"> policies, standards, systems and protocols</w:t>
      </w:r>
      <w:r w:rsidR="007236E1">
        <w:t>.</w:t>
      </w:r>
    </w:p>
    <w:p w14:paraId="77B0D12C" w14:textId="3339EC80" w:rsidR="00AA5317" w:rsidRDefault="000F7843" w:rsidP="003662B1">
      <w:pPr>
        <w:pStyle w:val="ListBullet"/>
        <w:ind w:right="140"/>
        <w:rPr>
          <w:lang w:eastAsia="en-AU"/>
        </w:rPr>
      </w:pPr>
      <w:r>
        <w:t>W</w:t>
      </w:r>
      <w:r w:rsidR="000932EB">
        <w:t xml:space="preserve">ork cooperatively with subject matter experts </w:t>
      </w:r>
      <w:r>
        <w:t xml:space="preserve">and conduct research </w:t>
      </w:r>
      <w:r w:rsidR="000932EB">
        <w:t xml:space="preserve">to present information </w:t>
      </w:r>
      <w:r w:rsidR="00EB78B5">
        <w:t xml:space="preserve">that </w:t>
      </w:r>
      <w:r w:rsidR="000932EB">
        <w:t>meet</w:t>
      </w:r>
      <w:r w:rsidR="00EB78B5">
        <w:t>s</w:t>
      </w:r>
      <w:r w:rsidR="000932EB">
        <w:t xml:space="preserve"> audience needs</w:t>
      </w:r>
      <w:r w:rsidR="00902A18">
        <w:t>.</w:t>
      </w:r>
    </w:p>
    <w:p w14:paraId="55556E2F" w14:textId="25CECBE8" w:rsidR="00AA5317" w:rsidRDefault="00432281" w:rsidP="003662B1">
      <w:pPr>
        <w:pStyle w:val="ListBullet"/>
        <w:ind w:right="140"/>
        <w:rPr>
          <w:lang w:eastAsia="en-AU"/>
        </w:rPr>
      </w:pPr>
      <w:r>
        <w:t>M</w:t>
      </w:r>
      <w:r w:rsidR="00131E3D">
        <w:t xml:space="preserve">anage </w:t>
      </w:r>
      <w:r w:rsidR="000932EB">
        <w:t>the production of publications</w:t>
      </w:r>
      <w:r w:rsidR="00F10E07">
        <w:t xml:space="preserve"> or </w:t>
      </w:r>
      <w:r w:rsidR="00343960">
        <w:t xml:space="preserve">other </w:t>
      </w:r>
      <w:r w:rsidR="000932EB">
        <w:t>materials that are consistent with the agency’s priorities, corporate narrative and overall branding strategy</w:t>
      </w:r>
      <w:r w:rsidR="00902A18">
        <w:t>.</w:t>
      </w:r>
    </w:p>
    <w:p w14:paraId="66AE02BC" w14:textId="3E10481F" w:rsidR="00422519" w:rsidRDefault="005058DC" w:rsidP="003662B1">
      <w:pPr>
        <w:pStyle w:val="ListBullet"/>
        <w:ind w:right="140"/>
      </w:pPr>
      <w:r>
        <w:t>I</w:t>
      </w:r>
      <w:r w:rsidRPr="00B01D4D">
        <w:t xml:space="preserve">dentify </w:t>
      </w:r>
      <w:r>
        <w:t xml:space="preserve">and </w:t>
      </w:r>
      <w:r w:rsidRPr="00B01D4D">
        <w:t>develop</w:t>
      </w:r>
      <w:r>
        <w:t xml:space="preserve"> </w:t>
      </w:r>
      <w:r w:rsidRPr="00B01D4D">
        <w:t xml:space="preserve">content </w:t>
      </w:r>
      <w:r>
        <w:t xml:space="preserve">that </w:t>
      </w:r>
      <w:r w:rsidR="006C7BB6">
        <w:t xml:space="preserve">meets the information needs of diverse internal and external stakeholders; </w:t>
      </w:r>
      <w:r w:rsidR="000504ED">
        <w:t xml:space="preserve">and contribute </w:t>
      </w:r>
      <w:r w:rsidR="000932EB">
        <w:t>to the agency’s website presence, social media and intranet</w:t>
      </w:r>
      <w:r w:rsidR="00422519">
        <w:t>.</w:t>
      </w:r>
    </w:p>
    <w:p w14:paraId="64B2602D" w14:textId="2943A8A6" w:rsidR="00061B94" w:rsidRDefault="004712EF" w:rsidP="00DE3366">
      <w:pPr>
        <w:pStyle w:val="ListBullet"/>
        <w:ind w:right="140"/>
        <w:rPr>
          <w:lang w:eastAsia="en-AU"/>
        </w:rPr>
      </w:pPr>
      <w:r>
        <w:t xml:space="preserve">Help build </w:t>
      </w:r>
      <w:r w:rsidR="000932EB">
        <w:t>internal capabilities</w:t>
      </w:r>
      <w:r>
        <w:t xml:space="preserve"> </w:t>
      </w:r>
      <w:r w:rsidR="000932EB">
        <w:t xml:space="preserve">by guiding </w:t>
      </w:r>
      <w:r w:rsidR="00282923">
        <w:t xml:space="preserve">internal authors </w:t>
      </w:r>
      <w:r w:rsidR="000932EB">
        <w:t>in the construction and presentation of materials to ensure the final message is accurate, consistent and readable</w:t>
      </w:r>
      <w:r w:rsidR="00902A18">
        <w:t>.</w:t>
      </w:r>
    </w:p>
    <w:p w14:paraId="7EDA149A" w14:textId="68310161" w:rsidR="00057CB3" w:rsidRPr="00C978B9" w:rsidRDefault="00057CB3" w:rsidP="003662B1">
      <w:pPr>
        <w:pStyle w:val="Heading2"/>
        <w:ind w:right="140"/>
      </w:pPr>
      <w:r w:rsidRPr="00C978B9">
        <w:t>Key</w:t>
      </w:r>
      <w:r w:rsidR="00E31CD3" w:rsidRPr="00C978B9">
        <w:t xml:space="preserve"> </w:t>
      </w:r>
      <w:r w:rsidR="00043B92">
        <w:t>c</w:t>
      </w:r>
      <w:r w:rsidRPr="00C978B9">
        <w:t>hallenges</w:t>
      </w:r>
    </w:p>
    <w:p w14:paraId="0F55462B" w14:textId="470AA5B3" w:rsidR="00AA5317" w:rsidRDefault="000932EB" w:rsidP="003662B1">
      <w:pPr>
        <w:pStyle w:val="ListBullet"/>
        <w:ind w:right="140"/>
        <w:rPr>
          <w:lang w:eastAsia="en-AU"/>
        </w:rPr>
      </w:pPr>
      <w:r>
        <w:t>Supporting successful implementation of significant changes to the agency's approach to communication, including a new corporate narrative and a social media strategy, in the context of competing priorities</w:t>
      </w:r>
      <w:r w:rsidR="00527961">
        <w:t>.</w:t>
      </w:r>
    </w:p>
    <w:p w14:paraId="55719A97" w14:textId="077633FA" w:rsidR="00AA5317" w:rsidRDefault="000932EB" w:rsidP="003662B1">
      <w:pPr>
        <w:pStyle w:val="ListBullet"/>
        <w:ind w:right="140"/>
        <w:rPr>
          <w:lang w:eastAsia="en-AU"/>
        </w:rPr>
      </w:pPr>
      <w:r>
        <w:t xml:space="preserve">Working collaboratively within a small team and more broadly within </w:t>
      </w:r>
      <w:r w:rsidR="00527961">
        <w:t>a complex stakeholder environment</w:t>
      </w:r>
      <w:r>
        <w:t xml:space="preserve"> to ensure consistency in a diverse range of communications products</w:t>
      </w:r>
      <w:r w:rsidR="00527961">
        <w:t>.</w:t>
      </w:r>
    </w:p>
    <w:p w14:paraId="315CBF9B" w14:textId="5CB4C3BA" w:rsidR="00E05274" w:rsidRDefault="000932EB" w:rsidP="00767C73">
      <w:pPr>
        <w:pStyle w:val="ListBullet"/>
        <w:ind w:right="140"/>
        <w:rPr>
          <w:lang w:eastAsia="en-AU"/>
        </w:rPr>
      </w:pPr>
      <w:r>
        <w:t xml:space="preserve">Balancing competing demands without foregoing quality or consistency under tight deadlines and </w:t>
      </w:r>
      <w:r w:rsidR="003D2A18">
        <w:t>high-</w:t>
      </w:r>
      <w:r>
        <w:t>volume workloads</w:t>
      </w:r>
      <w:r w:rsidR="00527961">
        <w:t>.</w:t>
      </w:r>
    </w:p>
    <w:p w14:paraId="585FD682" w14:textId="6FC4B6A2" w:rsidR="001C3782" w:rsidRDefault="001C3782" w:rsidP="00767C73">
      <w:pPr>
        <w:ind w:right="140"/>
      </w:pPr>
    </w:p>
    <w:p w14:paraId="7F74D88F" w14:textId="77777777" w:rsidR="0041551D" w:rsidRDefault="0041551D" w:rsidP="003662B1">
      <w:pPr>
        <w:ind w:right="140"/>
        <w:rPr>
          <w:rFonts w:cs="Arial"/>
          <w:b/>
          <w:bCs/>
          <w:iCs/>
          <w:sz w:val="26"/>
          <w:szCs w:val="28"/>
        </w:rPr>
      </w:pPr>
    </w:p>
    <w:p w14:paraId="15C2DD92" w14:textId="08EBC7E2" w:rsidR="00057CB3" w:rsidRDefault="00043B92" w:rsidP="000C453F">
      <w:pPr>
        <w:pStyle w:val="Heading2"/>
      </w:pPr>
      <w:r>
        <w:t>Key r</w:t>
      </w:r>
      <w:r w:rsidR="00057CB3" w:rsidRPr="00C978B9">
        <w:t>elationships</w:t>
      </w:r>
    </w:p>
    <w:p w14:paraId="6FBAF75D"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75FD8161"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72B0AD02" w14:textId="77777777" w:rsidR="00057CB3" w:rsidRPr="00C978B9" w:rsidRDefault="00057CB3" w:rsidP="00803E47">
            <w:pPr>
              <w:pStyle w:val="TableTextWhite0"/>
            </w:pPr>
            <w:r w:rsidRPr="00C978B9">
              <w:t>Who</w:t>
            </w:r>
          </w:p>
        </w:tc>
        <w:tc>
          <w:tcPr>
            <w:tcW w:w="6946" w:type="dxa"/>
            <w:shd w:val="clear" w:color="auto" w:fill="752F8A"/>
          </w:tcPr>
          <w:p w14:paraId="7EEA1A3D" w14:textId="77777777" w:rsidR="00057CB3" w:rsidRPr="00C978B9" w:rsidRDefault="00057CB3" w:rsidP="00803E47">
            <w:pPr>
              <w:pStyle w:val="TableTextWhite0"/>
            </w:pPr>
            <w:r w:rsidRPr="00C978B9">
              <w:t>Why</w:t>
            </w:r>
          </w:p>
        </w:tc>
      </w:tr>
      <w:tr w:rsidR="0002436B" w:rsidRPr="00C978B9" w14:paraId="5FA2A666" w14:textId="77777777" w:rsidTr="00103875">
        <w:trPr>
          <w:cantSplit/>
        </w:trPr>
        <w:tc>
          <w:tcPr>
            <w:tcW w:w="3601" w:type="dxa"/>
          </w:tcPr>
          <w:p w14:paraId="195963BF" w14:textId="77777777" w:rsidR="0002436B" w:rsidRPr="00A15CDB" w:rsidRDefault="00596C1A" w:rsidP="00A15CDB">
            <w:pPr>
              <w:pStyle w:val="TableText"/>
            </w:pPr>
            <w:bookmarkStart w:id="2" w:name="InternalRelationships"/>
            <w:r>
              <w:lastRenderedPageBreak/>
              <w:t>Manager Communications</w:t>
            </w:r>
          </w:p>
        </w:tc>
        <w:tc>
          <w:tcPr>
            <w:tcW w:w="6946" w:type="dxa"/>
          </w:tcPr>
          <w:p w14:paraId="15545375" w14:textId="77777777" w:rsidR="00AA5317" w:rsidRDefault="000932EB" w:rsidP="00641CB8">
            <w:pPr>
              <w:pStyle w:val="ListBullet"/>
              <w:rPr>
                <w:lang w:eastAsia="en-AU"/>
              </w:rPr>
            </w:pPr>
            <w:r>
              <w:t>Participate in discussions and decisions regarding work priorities and upcoming challenges; provide timely and quality information regarding projects and other agreed priorities</w:t>
            </w:r>
          </w:p>
          <w:p w14:paraId="5F126467" w14:textId="77777777" w:rsidR="00AA5317" w:rsidRDefault="000932EB" w:rsidP="00641CB8">
            <w:pPr>
              <w:pStyle w:val="ListBullet"/>
              <w:rPr>
                <w:lang w:eastAsia="en-AU"/>
              </w:rPr>
            </w:pPr>
            <w:r>
              <w:t>Receive feedback regarding performance and respond calmly and reasonably; demonstrate adaptability and flexibility.</w:t>
            </w:r>
          </w:p>
        </w:tc>
      </w:tr>
      <w:tr w:rsidR="0002436B" w:rsidRPr="00C978B9" w14:paraId="66424F95" w14:textId="77777777" w:rsidTr="00103875">
        <w:trPr>
          <w:cantSplit/>
        </w:trPr>
        <w:tc>
          <w:tcPr>
            <w:tcW w:w="3601" w:type="dxa"/>
          </w:tcPr>
          <w:p w14:paraId="7DD66EDE" w14:textId="513D9684" w:rsidR="0002436B" w:rsidRPr="00A15CDB" w:rsidRDefault="005A6A58" w:rsidP="00A15CDB">
            <w:pPr>
              <w:pStyle w:val="TableText"/>
            </w:pPr>
            <w:r>
              <w:t>M</w:t>
            </w:r>
            <w:r w:rsidR="00596C1A">
              <w:t>anagers and staff</w:t>
            </w:r>
          </w:p>
        </w:tc>
        <w:tc>
          <w:tcPr>
            <w:tcW w:w="6946" w:type="dxa"/>
          </w:tcPr>
          <w:p w14:paraId="2668365B" w14:textId="77777777" w:rsidR="00AA5317" w:rsidRDefault="000932EB" w:rsidP="00641CB8">
            <w:pPr>
              <w:pStyle w:val="ListBullet"/>
              <w:rPr>
                <w:lang w:eastAsia="en-AU"/>
              </w:rPr>
            </w:pPr>
            <w:r>
              <w:t>Work across the agency to design and negotiate effective, targeted communication strategies</w:t>
            </w:r>
          </w:p>
          <w:p w14:paraId="06FA16B5" w14:textId="77777777" w:rsidR="00AA5317" w:rsidRDefault="000932EB" w:rsidP="00641CB8">
            <w:pPr>
              <w:pStyle w:val="ListBullet"/>
              <w:rPr>
                <w:lang w:eastAsia="en-AU"/>
              </w:rPr>
            </w:pPr>
            <w:r>
              <w:t>Maintain collegiate relationships and demonstrate thought leadership, initiative and expertise as required; build skills and capacity</w:t>
            </w:r>
          </w:p>
          <w:p w14:paraId="4345C278" w14:textId="77777777" w:rsidR="00AA5317" w:rsidRDefault="000932EB" w:rsidP="00641CB8">
            <w:pPr>
              <w:pStyle w:val="ListBullet"/>
              <w:rPr>
                <w:lang w:eastAsia="en-AU"/>
              </w:rPr>
            </w:pPr>
            <w:r>
              <w:t>Cooperate as an effective team member on projects such as launches, events and publications</w:t>
            </w:r>
          </w:p>
        </w:tc>
      </w:tr>
    </w:tbl>
    <w:bookmarkEnd w:id="2"/>
    <w:p w14:paraId="18F3E6BD"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650E800E"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5FE7B1CE" w14:textId="77777777" w:rsidR="00C34914" w:rsidRPr="00C978B9" w:rsidRDefault="00C34914" w:rsidP="00325DCE">
            <w:pPr>
              <w:pStyle w:val="TableTextWhite0"/>
            </w:pPr>
            <w:r w:rsidRPr="00C978B9">
              <w:t>Who</w:t>
            </w:r>
          </w:p>
        </w:tc>
        <w:tc>
          <w:tcPr>
            <w:tcW w:w="6946" w:type="dxa"/>
            <w:shd w:val="clear" w:color="auto" w:fill="752F8A"/>
          </w:tcPr>
          <w:p w14:paraId="569D212C" w14:textId="77777777" w:rsidR="00C34914" w:rsidRPr="00C978B9" w:rsidRDefault="00C34914" w:rsidP="00325DCE">
            <w:pPr>
              <w:pStyle w:val="TableTextWhite0"/>
            </w:pPr>
            <w:r w:rsidRPr="00C978B9">
              <w:t>Why</w:t>
            </w:r>
          </w:p>
        </w:tc>
      </w:tr>
      <w:tr w:rsidR="00C34914" w:rsidRPr="00C978B9" w14:paraId="48834C6F" w14:textId="77777777" w:rsidTr="00103875">
        <w:trPr>
          <w:cantSplit/>
        </w:trPr>
        <w:tc>
          <w:tcPr>
            <w:tcW w:w="3601" w:type="dxa"/>
          </w:tcPr>
          <w:p w14:paraId="78538893" w14:textId="77777777" w:rsidR="00C34914" w:rsidRPr="00DA65BD" w:rsidRDefault="00596C1A" w:rsidP="00325DCE">
            <w:pPr>
              <w:pStyle w:val="TableText"/>
            </w:pPr>
            <w:bookmarkStart w:id="3" w:name="ExternalRelationships"/>
            <w:r>
              <w:t>Minister’s Office</w:t>
            </w:r>
          </w:p>
        </w:tc>
        <w:tc>
          <w:tcPr>
            <w:tcW w:w="6946" w:type="dxa"/>
          </w:tcPr>
          <w:p w14:paraId="37AB7A65" w14:textId="77777777" w:rsidR="00AA5317" w:rsidRDefault="000932EB" w:rsidP="00641CB8">
            <w:pPr>
              <w:pStyle w:val="ListBullet"/>
              <w:rPr>
                <w:lang w:eastAsia="en-AU"/>
              </w:rPr>
            </w:pPr>
            <w:r>
              <w:t>Maintain cooperative working relationships to ensure the responsive and appropriate sharing of information</w:t>
            </w:r>
          </w:p>
        </w:tc>
      </w:tr>
      <w:tr w:rsidR="00C34914" w:rsidRPr="00C978B9" w14:paraId="438B7545" w14:textId="77777777" w:rsidTr="00103875">
        <w:trPr>
          <w:cantSplit/>
        </w:trPr>
        <w:tc>
          <w:tcPr>
            <w:tcW w:w="3601" w:type="dxa"/>
          </w:tcPr>
          <w:p w14:paraId="70180CB2" w14:textId="77777777" w:rsidR="00C34914" w:rsidRPr="00DA65BD" w:rsidRDefault="00596C1A" w:rsidP="00325DCE">
            <w:pPr>
              <w:pStyle w:val="TableText"/>
            </w:pPr>
            <w:r>
              <w:t>Department/ Cluster</w:t>
            </w:r>
          </w:p>
        </w:tc>
        <w:tc>
          <w:tcPr>
            <w:tcW w:w="6946" w:type="dxa"/>
          </w:tcPr>
          <w:p w14:paraId="65AC08B7" w14:textId="77777777" w:rsidR="00AA5317" w:rsidRDefault="000932EB" w:rsidP="00641CB8">
            <w:pPr>
              <w:pStyle w:val="ListBullet"/>
              <w:rPr>
                <w:lang w:eastAsia="en-AU"/>
              </w:rPr>
            </w:pPr>
            <w:r>
              <w:t>Cooperate to design, develop and implement key communication strategies, initiatives and products</w:t>
            </w:r>
          </w:p>
          <w:p w14:paraId="13D73EA8" w14:textId="77777777" w:rsidR="00AA5317" w:rsidRDefault="000932EB" w:rsidP="00641CB8">
            <w:pPr>
              <w:pStyle w:val="ListBullet"/>
              <w:rPr>
                <w:lang w:eastAsia="en-AU"/>
              </w:rPr>
            </w:pPr>
            <w:r>
              <w:t>Maintain relationships to share information and ensure consistency with requirements</w:t>
            </w:r>
          </w:p>
        </w:tc>
      </w:tr>
      <w:tr w:rsidR="00C34914" w:rsidRPr="00C978B9" w14:paraId="36670886" w14:textId="77777777" w:rsidTr="00103875">
        <w:trPr>
          <w:cantSplit/>
        </w:trPr>
        <w:tc>
          <w:tcPr>
            <w:tcW w:w="3601" w:type="dxa"/>
          </w:tcPr>
          <w:p w14:paraId="581EA16C" w14:textId="77777777" w:rsidR="00C34914" w:rsidRPr="00DA65BD" w:rsidRDefault="00596C1A" w:rsidP="00325DCE">
            <w:pPr>
              <w:pStyle w:val="TableText"/>
            </w:pPr>
            <w:r>
              <w:t>Freelancers, creatives, vendors and/or suppliers</w:t>
            </w:r>
          </w:p>
        </w:tc>
        <w:tc>
          <w:tcPr>
            <w:tcW w:w="6946" w:type="dxa"/>
          </w:tcPr>
          <w:p w14:paraId="2A237F68" w14:textId="77777777" w:rsidR="00AA5317" w:rsidRDefault="000932EB" w:rsidP="00641CB8">
            <w:pPr>
              <w:pStyle w:val="ListBullet"/>
              <w:rPr>
                <w:lang w:eastAsia="en-AU"/>
              </w:rPr>
            </w:pPr>
            <w:r>
              <w:t>Collaborate to design, illustrate and conceptualise communications across multiple platforms</w:t>
            </w:r>
          </w:p>
          <w:p w14:paraId="2EDB8416" w14:textId="77777777" w:rsidR="00AA5317" w:rsidRDefault="000932EB" w:rsidP="00641CB8">
            <w:pPr>
              <w:pStyle w:val="ListBullet"/>
              <w:rPr>
                <w:lang w:eastAsia="en-AU"/>
              </w:rPr>
            </w:pPr>
            <w:r>
              <w:t>Communicate priorities as appropriate and monitor performance against expectations</w:t>
            </w:r>
          </w:p>
        </w:tc>
      </w:tr>
      <w:tr w:rsidR="00F95F7F" w:rsidRPr="00C978B9" w14:paraId="030F8FBD" w14:textId="77777777" w:rsidTr="00103875">
        <w:trPr>
          <w:cantSplit/>
        </w:trPr>
        <w:tc>
          <w:tcPr>
            <w:tcW w:w="3601" w:type="dxa"/>
          </w:tcPr>
          <w:p w14:paraId="7A7092B2" w14:textId="77777777" w:rsidR="00F5508B" w:rsidRDefault="00F5508B" w:rsidP="00F5508B">
            <w:pPr>
              <w:pStyle w:val="TableText"/>
              <w:rPr>
                <w:rFonts w:cs="Arial"/>
              </w:rPr>
            </w:pPr>
            <w:r>
              <w:rPr>
                <w:rFonts w:cs="Arial"/>
              </w:rPr>
              <w:t>Aboriginal communities</w:t>
            </w:r>
          </w:p>
          <w:p w14:paraId="0A97B61A" w14:textId="77777777" w:rsidR="00F95F7F" w:rsidRDefault="00F95F7F" w:rsidP="00325DCE">
            <w:pPr>
              <w:pStyle w:val="TableText"/>
            </w:pPr>
          </w:p>
        </w:tc>
        <w:tc>
          <w:tcPr>
            <w:tcW w:w="6946" w:type="dxa"/>
          </w:tcPr>
          <w:p w14:paraId="184696D1" w14:textId="71F737A2" w:rsidR="00534011" w:rsidRPr="007825E0" w:rsidRDefault="00534011" w:rsidP="00534011">
            <w:pPr>
              <w:pStyle w:val="ListBullet"/>
            </w:pPr>
            <w:r>
              <w:t xml:space="preserve">Collaborate with local Aboriginal communities and/or organisations to source information, share stories, and promote achievements.   </w:t>
            </w:r>
          </w:p>
          <w:p w14:paraId="7931B592" w14:textId="67147FBA" w:rsidR="00F95F7F" w:rsidRDefault="00534011" w:rsidP="00534011">
            <w:pPr>
              <w:pStyle w:val="ListBullet"/>
            </w:pPr>
            <w:r>
              <w:t>Always act with respect and cultural sensitivity, informed by an understanding of cultural norms, relationships and practices.</w:t>
            </w:r>
          </w:p>
        </w:tc>
      </w:tr>
    </w:tbl>
    <w:bookmarkEnd w:id="3"/>
    <w:p w14:paraId="29BECFED" w14:textId="77777777" w:rsidR="00057CB3" w:rsidRPr="00C978B9" w:rsidRDefault="0002436B" w:rsidP="000C453F">
      <w:pPr>
        <w:pStyle w:val="Heading2"/>
      </w:pPr>
      <w:r w:rsidRPr="00C978B9">
        <w:t xml:space="preserve">Role </w:t>
      </w:r>
      <w:r w:rsidR="00043B92">
        <w:t>d</w:t>
      </w:r>
      <w:r w:rsidRPr="00C978B9">
        <w:t>imensions</w:t>
      </w:r>
    </w:p>
    <w:p w14:paraId="183B895F" w14:textId="77777777" w:rsidR="0002436B" w:rsidRDefault="001D133A" w:rsidP="000C453F">
      <w:pPr>
        <w:pStyle w:val="Heading3"/>
      </w:pPr>
      <w:r w:rsidRPr="00C978B9">
        <w:t>Decision making</w:t>
      </w:r>
    </w:p>
    <w:p w14:paraId="354E270B" w14:textId="77777777" w:rsidR="00C534A1" w:rsidRDefault="00A55204" w:rsidP="00C534A1">
      <w:pPr>
        <w:pStyle w:val="ListBullet"/>
        <w:numPr>
          <w:ilvl w:val="0"/>
          <w:numId w:val="0"/>
        </w:numPr>
        <w:ind w:left="360" w:hanging="360"/>
      </w:pPr>
      <w:bookmarkStart w:id="4" w:name="_Hlk17372642"/>
      <w:r>
        <w:t>The Senior Communications Officer:</w:t>
      </w:r>
    </w:p>
    <w:p w14:paraId="54749B2D" w14:textId="77777777" w:rsidR="006C6849" w:rsidRDefault="006C6849" w:rsidP="00C534A1">
      <w:pPr>
        <w:pStyle w:val="ListBullet"/>
        <w:numPr>
          <w:ilvl w:val="0"/>
          <w:numId w:val="0"/>
        </w:numPr>
        <w:ind w:left="360" w:hanging="360"/>
      </w:pPr>
    </w:p>
    <w:p w14:paraId="0C1B8FE7" w14:textId="77777777" w:rsidR="00C534A1" w:rsidRDefault="00A55204" w:rsidP="00C534A1">
      <w:pPr>
        <w:pStyle w:val="ListBullet"/>
      </w:pPr>
      <w:r w:rsidRPr="00C534A1">
        <w:t>Independently manages day-to-day work activities within agreed work and project plans</w:t>
      </w:r>
    </w:p>
    <w:p w14:paraId="32A34335" w14:textId="77777777" w:rsidR="00C534A1" w:rsidRDefault="00A55204" w:rsidP="00C534A1">
      <w:pPr>
        <w:pStyle w:val="ListBullet"/>
      </w:pPr>
      <w:r w:rsidRPr="00C534A1">
        <w:t>Prioritises and proactively contributes communications expertise to the agency’s major projects in consultation with the role supervisor and subject matter experts</w:t>
      </w:r>
    </w:p>
    <w:p w14:paraId="34A826D3" w14:textId="77777777" w:rsidR="00C534A1" w:rsidRDefault="00A55204" w:rsidP="00C534A1">
      <w:pPr>
        <w:pStyle w:val="ListBullet"/>
      </w:pPr>
      <w:r w:rsidRPr="00C534A1">
        <w:t>Undertakes research, consults widely, chooses between conflicting views / information, and devises solutions that best balance the communication needs of the agency and its stakeholders</w:t>
      </w:r>
    </w:p>
    <w:p w14:paraId="5C7C284E" w14:textId="77777777" w:rsidR="00C534A1" w:rsidRDefault="00A55204" w:rsidP="00C534A1">
      <w:pPr>
        <w:pStyle w:val="ListBullet"/>
      </w:pPr>
      <w:r w:rsidRPr="00C534A1">
        <w:t>Submits draft reports, analyses, briefings, speech notes and other forms of written advice for review by the role supervisor</w:t>
      </w:r>
    </w:p>
    <w:p w14:paraId="3F11C5EC" w14:textId="6A871D4E" w:rsidR="00BD7587" w:rsidRPr="00C534A1" w:rsidRDefault="00A55204" w:rsidP="00C534A1">
      <w:pPr>
        <w:pStyle w:val="ListBullet"/>
      </w:pPr>
      <w:r w:rsidRPr="00C534A1">
        <w:t>Receives advice and support from the role supervisor regarding significant changes to project outcomes or timeframes</w:t>
      </w:r>
      <w:r>
        <w:t xml:space="preserve"> or those with the potential to escalate or create precedent</w:t>
      </w:r>
    </w:p>
    <w:bookmarkEnd w:id="4"/>
    <w:p w14:paraId="27E2C25B" w14:textId="77777777" w:rsidR="001D133A" w:rsidRDefault="001D133A" w:rsidP="000C453F">
      <w:pPr>
        <w:pStyle w:val="Heading3"/>
      </w:pPr>
      <w:r w:rsidRPr="00C978B9">
        <w:t>Reporting line</w:t>
      </w:r>
    </w:p>
    <w:p w14:paraId="4146EBCF" w14:textId="77777777" w:rsidR="00E91D2A" w:rsidRDefault="00A55204" w:rsidP="001D133A">
      <w:r>
        <w:t>The role reports to the Manager, Strategic Communications</w:t>
      </w:r>
    </w:p>
    <w:p w14:paraId="58D13A5E" w14:textId="77777777" w:rsidR="001D133A" w:rsidRDefault="001D133A" w:rsidP="000C453F">
      <w:pPr>
        <w:pStyle w:val="Heading3"/>
      </w:pPr>
      <w:r w:rsidRPr="00C978B9">
        <w:lastRenderedPageBreak/>
        <w:t>Direct reports</w:t>
      </w:r>
    </w:p>
    <w:p w14:paraId="2A83AC3D" w14:textId="77777777" w:rsidR="00E13546" w:rsidRPr="002065F1" w:rsidRDefault="00A55204" w:rsidP="00E13546">
      <w:pPr>
        <w:keepNext/>
        <w:keepLines/>
        <w:widowControl w:val="0"/>
        <w:rPr>
          <w:rFonts w:cs="Arial"/>
          <w:szCs w:val="26"/>
        </w:rPr>
      </w:pPr>
      <w:r>
        <w:t>Nil</w:t>
      </w:r>
      <w:r w:rsidR="00E13546">
        <w:t xml:space="preserve">. </w:t>
      </w:r>
      <w:r w:rsidR="00E13546">
        <w:rPr>
          <w:rFonts w:cs="Arial"/>
          <w:szCs w:val="26"/>
        </w:rPr>
        <w:t>H</w:t>
      </w:r>
      <w:r w:rsidR="00E13546" w:rsidRPr="002065F1">
        <w:rPr>
          <w:rFonts w:cs="Arial"/>
          <w:szCs w:val="26"/>
        </w:rPr>
        <w:t>owever, the role may be required to coach and guide staff and/or external communications professionals assigned to assist with project activities.</w:t>
      </w:r>
    </w:p>
    <w:p w14:paraId="6CE76015" w14:textId="77777777" w:rsidR="001D133A" w:rsidRDefault="001D133A" w:rsidP="000C453F">
      <w:pPr>
        <w:pStyle w:val="Heading3"/>
      </w:pPr>
      <w:r w:rsidRPr="00C978B9">
        <w:t>Budget/Expenditure</w:t>
      </w:r>
    </w:p>
    <w:p w14:paraId="035DE7DD" w14:textId="4B008772" w:rsidR="005505E4" w:rsidRDefault="00A55204" w:rsidP="00BD095A">
      <w:r>
        <w:t>Nil.</w:t>
      </w:r>
    </w:p>
    <w:p w14:paraId="4494C1DB" w14:textId="77777777" w:rsidR="001D133A" w:rsidRDefault="001D133A" w:rsidP="000C453F">
      <w:pPr>
        <w:pStyle w:val="Heading2"/>
      </w:pPr>
      <w:r w:rsidRPr="00C978B9">
        <w:t>Essential requir</w:t>
      </w:r>
      <w:r w:rsidR="00E31CD3" w:rsidRPr="00C978B9">
        <w:t>e</w:t>
      </w:r>
      <w:r w:rsidRPr="00C978B9">
        <w:t>ments</w:t>
      </w:r>
    </w:p>
    <w:p w14:paraId="19DDCDB8" w14:textId="673191EA" w:rsidR="00AA5317" w:rsidRDefault="000932EB" w:rsidP="00641CB8">
      <w:pPr>
        <w:pStyle w:val="ListBullet"/>
        <w:rPr>
          <w:lang w:eastAsia="en-AU"/>
        </w:rPr>
      </w:pPr>
      <w:r>
        <w:t>Degree in a relevant discipline and/or relevant communications experience in a complex organisation.</w:t>
      </w:r>
    </w:p>
    <w:p w14:paraId="6D29D98B" w14:textId="68908BBD" w:rsidR="00AA5317" w:rsidRDefault="000932EB" w:rsidP="00641CB8">
      <w:pPr>
        <w:pStyle w:val="ListBullet"/>
        <w:rPr>
          <w:lang w:eastAsia="en-AU"/>
        </w:rPr>
      </w:pPr>
      <w:r>
        <w:t>The department considers that being an Aboriginal person is a genuine occupational qualification for this role as per section 14 of the Anti-Discrimination Act 1977 (NSW).</w:t>
      </w:r>
    </w:p>
    <w:p w14:paraId="6F0F1A00" w14:textId="77777777" w:rsidR="00D75C18" w:rsidRDefault="00D75C18" w:rsidP="00D75C18">
      <w:pPr>
        <w:pStyle w:val="ListBullet"/>
        <w:rPr>
          <w:lang w:eastAsia="en-AU"/>
        </w:rPr>
      </w:pPr>
      <w:r>
        <w:t xml:space="preserve">Demonstrated ability to communicate sensitively and effectively </w:t>
      </w:r>
      <w:proofErr w:type="gramStart"/>
      <w:r>
        <w:t>with, and</w:t>
      </w:r>
      <w:proofErr w:type="gramEnd"/>
      <w:r>
        <w:t xml:space="preserve"> understand issues impacting on Aboriginal and Torres Strait Islander peoples.</w:t>
      </w:r>
    </w:p>
    <w:p w14:paraId="6DBC2F3F" w14:textId="77777777" w:rsidR="00D75C18" w:rsidRDefault="00D75C18" w:rsidP="00641CB8">
      <w:pPr>
        <w:pStyle w:val="ListBullet"/>
        <w:rPr>
          <w:lang w:eastAsia="en-AU"/>
        </w:rPr>
      </w:pPr>
    </w:p>
    <w:p w14:paraId="798B9132"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7A4E13FC"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061AF3F" w14:textId="77777777" w:rsidR="003E0111" w:rsidRPr="003C7A36" w:rsidRDefault="009E0B71" w:rsidP="00E97E4E">
      <w:r w:rsidRPr="003E0111">
        <w:t>The capabilities are separated into focus capabilities and complementary capabilities</w:t>
      </w:r>
    </w:p>
    <w:p w14:paraId="5E8CD1BC" w14:textId="77777777" w:rsidR="009E0B71" w:rsidRPr="00C978B9" w:rsidRDefault="009E0B71" w:rsidP="000C453F">
      <w:pPr>
        <w:pStyle w:val="Heading2"/>
      </w:pPr>
      <w:r w:rsidRPr="00C978B9">
        <w:t xml:space="preserve">Focus </w:t>
      </w:r>
      <w:r>
        <w:t>c</w:t>
      </w:r>
      <w:r w:rsidRPr="00C978B9">
        <w:t>apabilities</w:t>
      </w:r>
      <w:r w:rsidR="00AC56D6">
        <w:tab/>
      </w:r>
    </w:p>
    <w:p w14:paraId="5B570EEF"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5E4C768"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24C2BFCB"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215186C0"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5E448E82"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071C012C"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5865B6B2"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511EAFF7" w14:textId="77777777" w:rsidR="00372FE9" w:rsidRPr="00372FE9" w:rsidRDefault="00372FE9" w:rsidP="00372FE9">
            <w:pPr>
              <w:rPr>
                <w:b/>
                <w:bCs/>
                <w:sz w:val="20"/>
              </w:rPr>
            </w:pPr>
            <w:r w:rsidRPr="00372FE9">
              <w:rPr>
                <w:b/>
                <w:bCs/>
                <w:sz w:val="20"/>
              </w:rPr>
              <w:t>Level</w:t>
            </w:r>
          </w:p>
        </w:tc>
      </w:tr>
      <w:tr w:rsidR="006F0836" w:rsidRPr="003C7A36" w14:paraId="5CF3F689" w14:textId="77777777" w:rsidTr="004C659E">
        <w:trPr>
          <w:cantSplit/>
        </w:trPr>
        <w:tc>
          <w:tcPr>
            <w:tcW w:w="1385" w:type="dxa"/>
          </w:tcPr>
          <w:p w14:paraId="4FAB3C6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60B03D6" wp14:editId="1F9F1DEF">
                  <wp:extent cx="749300" cy="749300"/>
                  <wp:effectExtent l="0" t="0" r="0" b="0"/>
                  <wp:docPr id="11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73A2924" w14:textId="77777777" w:rsidR="00667FCB" w:rsidRDefault="006F0836" w:rsidP="004A1A64">
            <w:pPr>
              <w:rPr>
                <w:rFonts w:cs="Arial"/>
                <w:color w:val="000000"/>
                <w:sz w:val="20"/>
              </w:rPr>
            </w:pPr>
            <w:r w:rsidRPr="003C7A36">
              <w:rPr>
                <w:rFonts w:cs="Arial"/>
                <w:b/>
                <w:bCs/>
                <w:color w:val="000000"/>
                <w:sz w:val="20"/>
              </w:rPr>
              <w:t>Display Resilience and Courage</w:t>
            </w:r>
          </w:p>
          <w:p w14:paraId="0D493A79"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4D54F91E" w14:textId="77777777" w:rsidR="006F0836" w:rsidRPr="003C7A36" w:rsidRDefault="006F0836" w:rsidP="00A55204">
            <w:pPr>
              <w:pStyle w:val="TableBullet"/>
            </w:pPr>
            <w:r w:rsidRPr="003C7A36">
              <w:t>Be flexible, show initiative and respond quickly when situations change</w:t>
            </w:r>
          </w:p>
          <w:p w14:paraId="4FE5C079" w14:textId="77777777" w:rsidR="006F0836" w:rsidRPr="003C7A36" w:rsidRDefault="006F0836" w:rsidP="00A55204">
            <w:pPr>
              <w:pStyle w:val="TableBullet"/>
            </w:pPr>
            <w:r w:rsidRPr="003C7A36">
              <w:t>Give frank and honest feedback and advice</w:t>
            </w:r>
          </w:p>
          <w:p w14:paraId="3C15D439" w14:textId="77777777" w:rsidR="006F0836" w:rsidRPr="003C7A36" w:rsidRDefault="006F0836" w:rsidP="00A55204">
            <w:pPr>
              <w:pStyle w:val="TableBullet"/>
            </w:pPr>
            <w:r w:rsidRPr="003C7A36">
              <w:t>Listen when ideas are challenged, seek to understand the nature of the comment and respond appropriately</w:t>
            </w:r>
          </w:p>
          <w:p w14:paraId="2C7B689F" w14:textId="77777777" w:rsidR="006F0836" w:rsidRPr="003C7A36" w:rsidRDefault="006F0836" w:rsidP="00A55204">
            <w:pPr>
              <w:pStyle w:val="TableBullet"/>
            </w:pPr>
            <w:r w:rsidRPr="003C7A36">
              <w:t>Raise and work through challenging issues and seek alternatives</w:t>
            </w:r>
          </w:p>
          <w:p w14:paraId="15697468" w14:textId="77777777" w:rsidR="006F0836" w:rsidRPr="003C7A36" w:rsidRDefault="006F0836" w:rsidP="00A55204">
            <w:pPr>
              <w:pStyle w:val="TableBullet"/>
            </w:pPr>
            <w:r w:rsidRPr="003C7A36">
              <w:t>Remain composed and calm under pressure and in challenging situations</w:t>
            </w:r>
          </w:p>
        </w:tc>
        <w:tc>
          <w:tcPr>
            <w:tcW w:w="1668" w:type="dxa"/>
          </w:tcPr>
          <w:p w14:paraId="09A368B1" w14:textId="77777777" w:rsidR="006F0836" w:rsidRPr="006F0836" w:rsidRDefault="004C659E" w:rsidP="00544127">
            <w:pPr>
              <w:pStyle w:val="TableText"/>
            </w:pPr>
            <w:r w:rsidRPr="004C659E">
              <w:t>Adept</w:t>
            </w:r>
          </w:p>
        </w:tc>
      </w:tr>
      <w:tr w:rsidR="006F0836" w:rsidRPr="003C7A36" w14:paraId="6DF01BE4" w14:textId="77777777" w:rsidTr="004C659E">
        <w:trPr>
          <w:cantSplit/>
        </w:trPr>
        <w:tc>
          <w:tcPr>
            <w:tcW w:w="1385" w:type="dxa"/>
          </w:tcPr>
          <w:p w14:paraId="1645D45E"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64C1099" wp14:editId="1F258EF5">
                  <wp:extent cx="749300" cy="749300"/>
                  <wp:effectExtent l="0" t="0" r="0" b="0"/>
                  <wp:docPr id="369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FF0D186" w14:textId="77777777" w:rsidR="00667FCB" w:rsidRDefault="006F0836" w:rsidP="004A1A64">
            <w:pPr>
              <w:rPr>
                <w:rFonts w:cs="Arial"/>
                <w:color w:val="000000"/>
                <w:sz w:val="20"/>
              </w:rPr>
            </w:pPr>
            <w:r w:rsidRPr="003C7A36">
              <w:rPr>
                <w:rFonts w:cs="Arial"/>
                <w:b/>
                <w:bCs/>
                <w:color w:val="000000"/>
                <w:sz w:val="20"/>
              </w:rPr>
              <w:t>Manage Self</w:t>
            </w:r>
          </w:p>
          <w:p w14:paraId="24A2BE13"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1262A1D1" w14:textId="77777777" w:rsidR="006F0836" w:rsidRPr="003C7A36" w:rsidRDefault="006F0836" w:rsidP="00A55204">
            <w:pPr>
              <w:pStyle w:val="TableBullet"/>
            </w:pPr>
            <w:r w:rsidRPr="003C7A36">
              <w:t>Keep up to date with relevant contemporary knowledge and practices</w:t>
            </w:r>
          </w:p>
          <w:p w14:paraId="6CE68A44" w14:textId="77777777" w:rsidR="006F0836" w:rsidRPr="003C7A36" w:rsidRDefault="006F0836" w:rsidP="00A55204">
            <w:pPr>
              <w:pStyle w:val="TableBullet"/>
            </w:pPr>
            <w:r w:rsidRPr="003C7A36">
              <w:t>Look for and take advantage of opportunities to learn new skills and develop strengths</w:t>
            </w:r>
          </w:p>
          <w:p w14:paraId="63534D82" w14:textId="77777777" w:rsidR="006F0836" w:rsidRPr="003C7A36" w:rsidRDefault="006F0836" w:rsidP="00A55204">
            <w:pPr>
              <w:pStyle w:val="TableBullet"/>
            </w:pPr>
            <w:r w:rsidRPr="003C7A36">
              <w:t>Show commitment to achieving challenging goals</w:t>
            </w:r>
          </w:p>
          <w:p w14:paraId="0DD16958" w14:textId="77777777" w:rsidR="006F0836" w:rsidRPr="003C7A36" w:rsidRDefault="006F0836" w:rsidP="00A55204">
            <w:pPr>
              <w:pStyle w:val="TableBullet"/>
            </w:pPr>
            <w:r w:rsidRPr="003C7A36">
              <w:t>Examine and reflect on own performance</w:t>
            </w:r>
          </w:p>
          <w:p w14:paraId="35C304C6" w14:textId="77777777" w:rsidR="006F0836" w:rsidRPr="003C7A36" w:rsidRDefault="006F0836" w:rsidP="00A55204">
            <w:pPr>
              <w:pStyle w:val="TableBullet"/>
            </w:pPr>
            <w:r w:rsidRPr="003C7A36">
              <w:t>Seek and respond positively to constructive feedback and guidance</w:t>
            </w:r>
          </w:p>
          <w:p w14:paraId="159AF56D" w14:textId="77777777" w:rsidR="006F0836" w:rsidRPr="003C7A36" w:rsidRDefault="006F0836" w:rsidP="00A55204">
            <w:pPr>
              <w:pStyle w:val="TableBullet"/>
            </w:pPr>
            <w:r w:rsidRPr="003C7A36">
              <w:t>Demonstrate and maintain a high level of personal motivation</w:t>
            </w:r>
          </w:p>
        </w:tc>
        <w:tc>
          <w:tcPr>
            <w:tcW w:w="1668" w:type="dxa"/>
          </w:tcPr>
          <w:p w14:paraId="74C613BC" w14:textId="77777777" w:rsidR="006F0836" w:rsidRPr="006F0836" w:rsidRDefault="004C659E" w:rsidP="00544127">
            <w:pPr>
              <w:pStyle w:val="TableText"/>
            </w:pPr>
            <w:r w:rsidRPr="004C659E">
              <w:t>Adept</w:t>
            </w:r>
          </w:p>
        </w:tc>
      </w:tr>
      <w:tr w:rsidR="006F0836" w:rsidRPr="003C7A36" w14:paraId="3CB184C6" w14:textId="77777777" w:rsidTr="004C659E">
        <w:trPr>
          <w:cantSplit/>
        </w:trPr>
        <w:tc>
          <w:tcPr>
            <w:tcW w:w="1385" w:type="dxa"/>
          </w:tcPr>
          <w:p w14:paraId="2F6AD8C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EEA0A84" wp14:editId="73A26F06">
                  <wp:extent cx="749300" cy="749300"/>
                  <wp:effectExtent l="0" t="0" r="0" b="0"/>
                  <wp:docPr id="206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10A9013" w14:textId="77777777" w:rsidR="00667FCB" w:rsidRDefault="006F0836" w:rsidP="004A1A64">
            <w:pPr>
              <w:rPr>
                <w:rFonts w:cs="Arial"/>
                <w:color w:val="000000"/>
                <w:sz w:val="20"/>
              </w:rPr>
            </w:pPr>
            <w:r w:rsidRPr="003C7A36">
              <w:rPr>
                <w:rFonts w:cs="Arial"/>
                <w:b/>
                <w:bCs/>
                <w:color w:val="000000"/>
                <w:sz w:val="20"/>
              </w:rPr>
              <w:t>Communicate Effectively</w:t>
            </w:r>
          </w:p>
          <w:p w14:paraId="7D45FD91"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11DAD9F" w14:textId="77777777" w:rsidR="006F0836" w:rsidRPr="003C7A36" w:rsidRDefault="006F0836" w:rsidP="00A55204">
            <w:pPr>
              <w:pStyle w:val="TableBullet"/>
            </w:pPr>
            <w:r w:rsidRPr="003C7A36">
              <w:t>Present with credibility, engage diverse audiences and test levels of understanding</w:t>
            </w:r>
          </w:p>
          <w:p w14:paraId="6A9A6FAC" w14:textId="77777777" w:rsidR="006F0836" w:rsidRPr="003C7A36" w:rsidRDefault="006F0836" w:rsidP="00A55204">
            <w:pPr>
              <w:pStyle w:val="TableBullet"/>
            </w:pPr>
            <w:r w:rsidRPr="003C7A36">
              <w:t>Translate technical and complex information clearly and concisely for diverse audiences</w:t>
            </w:r>
          </w:p>
          <w:p w14:paraId="41BAFB31" w14:textId="77777777" w:rsidR="006F0836" w:rsidRPr="003C7A36" w:rsidRDefault="006F0836" w:rsidP="00A55204">
            <w:pPr>
              <w:pStyle w:val="TableBullet"/>
            </w:pPr>
            <w:r w:rsidRPr="003C7A36">
              <w:t>Create opportunities for others to contribute to discussion and debate</w:t>
            </w:r>
          </w:p>
          <w:p w14:paraId="3D4366B6" w14:textId="77777777" w:rsidR="006F0836" w:rsidRPr="003C7A36" w:rsidRDefault="006F0836" w:rsidP="00A55204">
            <w:pPr>
              <w:pStyle w:val="TableBullet"/>
            </w:pPr>
            <w:r w:rsidRPr="003C7A36">
              <w:t>Contribute to and promote information sharing across the organisation</w:t>
            </w:r>
          </w:p>
          <w:p w14:paraId="5DC81AC6" w14:textId="77777777" w:rsidR="006F0836" w:rsidRPr="003C7A36" w:rsidRDefault="006F0836" w:rsidP="00A55204">
            <w:pPr>
              <w:pStyle w:val="TableBullet"/>
            </w:pPr>
            <w:r w:rsidRPr="003C7A36">
              <w:t>Manage complex communications that involve understanding and responding to multiple and divergent viewpoints</w:t>
            </w:r>
          </w:p>
          <w:p w14:paraId="60B802C8" w14:textId="77777777" w:rsidR="006F0836" w:rsidRPr="003C7A36" w:rsidRDefault="006F0836" w:rsidP="00A55204">
            <w:pPr>
              <w:pStyle w:val="TableBullet"/>
            </w:pPr>
            <w:r w:rsidRPr="003C7A36">
              <w:t>Explore creative ways to engage diverse audiences and communicate information</w:t>
            </w:r>
          </w:p>
          <w:p w14:paraId="0E4F9F3B" w14:textId="77777777" w:rsidR="006F0836" w:rsidRPr="003C7A36" w:rsidRDefault="006F0836" w:rsidP="00A55204">
            <w:pPr>
              <w:pStyle w:val="TableBullet"/>
            </w:pPr>
            <w:r w:rsidRPr="003C7A36">
              <w:t>Adjust style and approach to optimise outcomes</w:t>
            </w:r>
          </w:p>
          <w:p w14:paraId="1F9C557B"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4B880841" w14:textId="77777777" w:rsidR="006F0836" w:rsidRPr="006F0836" w:rsidRDefault="004C659E" w:rsidP="00544127">
            <w:pPr>
              <w:pStyle w:val="TableText"/>
            </w:pPr>
            <w:r w:rsidRPr="004C659E">
              <w:t>Advanced</w:t>
            </w:r>
          </w:p>
        </w:tc>
      </w:tr>
      <w:tr w:rsidR="006F0836" w:rsidRPr="003C7A36" w14:paraId="64399BB9" w14:textId="77777777" w:rsidTr="004C659E">
        <w:trPr>
          <w:cantSplit/>
        </w:trPr>
        <w:tc>
          <w:tcPr>
            <w:tcW w:w="1385" w:type="dxa"/>
          </w:tcPr>
          <w:p w14:paraId="013F6DA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98A29CC" wp14:editId="04725141">
                  <wp:extent cx="749300" cy="749300"/>
                  <wp:effectExtent l="0" t="0" r="0" b="0"/>
                  <wp:docPr id="564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95DA130" w14:textId="77777777" w:rsidR="00667FCB" w:rsidRDefault="006F0836" w:rsidP="004A1A64">
            <w:pPr>
              <w:rPr>
                <w:rFonts w:cs="Arial"/>
                <w:color w:val="000000"/>
                <w:sz w:val="20"/>
              </w:rPr>
            </w:pPr>
            <w:r w:rsidRPr="003C7A36">
              <w:rPr>
                <w:rFonts w:cs="Arial"/>
                <w:b/>
                <w:bCs/>
                <w:color w:val="000000"/>
                <w:sz w:val="20"/>
              </w:rPr>
              <w:t>Deliver Results</w:t>
            </w:r>
          </w:p>
          <w:p w14:paraId="17FD9744"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76A0CF36" w14:textId="77777777" w:rsidR="006F0836" w:rsidRPr="003C7A36" w:rsidRDefault="006F0836" w:rsidP="00A55204">
            <w:pPr>
              <w:pStyle w:val="TableBullet"/>
            </w:pPr>
            <w:r w:rsidRPr="003C7A36">
              <w:t>Use own and others’ expertise to achieve outcomes, and take responsibility for delivering intended outcomes</w:t>
            </w:r>
          </w:p>
          <w:p w14:paraId="123A3DB6" w14:textId="77777777" w:rsidR="006F0836" w:rsidRPr="003C7A36" w:rsidRDefault="006F0836" w:rsidP="00A55204">
            <w:pPr>
              <w:pStyle w:val="TableBullet"/>
            </w:pPr>
            <w:r w:rsidRPr="003C7A36">
              <w:t>Make sure staff understand expected goals and acknowledge staff success in achieving these</w:t>
            </w:r>
          </w:p>
          <w:p w14:paraId="5F5E2297" w14:textId="77777777" w:rsidR="006F0836" w:rsidRPr="003C7A36" w:rsidRDefault="006F0836" w:rsidP="00A55204">
            <w:pPr>
              <w:pStyle w:val="TableBullet"/>
            </w:pPr>
            <w:r w:rsidRPr="003C7A36">
              <w:t>Identify resource needs and ensure goals are achieved within set budgets and deadlines</w:t>
            </w:r>
          </w:p>
          <w:p w14:paraId="3961F2E4" w14:textId="77777777" w:rsidR="006F0836" w:rsidRPr="003C7A36" w:rsidRDefault="006F0836" w:rsidP="00A55204">
            <w:pPr>
              <w:pStyle w:val="TableBullet"/>
            </w:pPr>
            <w:r w:rsidRPr="003C7A36">
              <w:t>Use business data to evaluate outcomes and inform continuous improvement</w:t>
            </w:r>
          </w:p>
          <w:p w14:paraId="7DAFEE37" w14:textId="77777777" w:rsidR="006F0836" w:rsidRPr="003C7A36" w:rsidRDefault="006F0836" w:rsidP="00A55204">
            <w:pPr>
              <w:pStyle w:val="TableBullet"/>
            </w:pPr>
            <w:r w:rsidRPr="003C7A36">
              <w:t>Identify priorities that need to change and ensure the allocation of resources meets new business needs</w:t>
            </w:r>
          </w:p>
          <w:p w14:paraId="6152A891"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3B19B4CB" w14:textId="77777777" w:rsidR="006F0836" w:rsidRPr="006F0836" w:rsidRDefault="004C659E" w:rsidP="00544127">
            <w:pPr>
              <w:pStyle w:val="TableText"/>
            </w:pPr>
            <w:r w:rsidRPr="004C659E">
              <w:t>Adept</w:t>
            </w:r>
          </w:p>
        </w:tc>
      </w:tr>
      <w:tr w:rsidR="006F0836" w:rsidRPr="003C7A36" w14:paraId="51127D5A" w14:textId="77777777" w:rsidTr="004C659E">
        <w:trPr>
          <w:cantSplit/>
        </w:trPr>
        <w:tc>
          <w:tcPr>
            <w:tcW w:w="1385" w:type="dxa"/>
          </w:tcPr>
          <w:p w14:paraId="1117E918"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0A3CB6F" wp14:editId="16C02A3B">
                  <wp:extent cx="749300" cy="749300"/>
                  <wp:effectExtent l="0" t="0" r="0" b="0"/>
                  <wp:docPr id="922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55EBE0" w14:textId="77777777" w:rsidR="00667FCB" w:rsidRDefault="006F0836" w:rsidP="004A1A64">
            <w:pPr>
              <w:rPr>
                <w:rFonts w:cs="Arial"/>
                <w:color w:val="000000"/>
                <w:sz w:val="20"/>
              </w:rPr>
            </w:pPr>
            <w:r w:rsidRPr="003C7A36">
              <w:rPr>
                <w:rFonts w:cs="Arial"/>
                <w:b/>
                <w:bCs/>
                <w:color w:val="000000"/>
                <w:sz w:val="20"/>
              </w:rPr>
              <w:t>Technology</w:t>
            </w:r>
          </w:p>
          <w:p w14:paraId="4446C605"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6A2778E4" w14:textId="77777777" w:rsidR="006F0836" w:rsidRPr="003C7A36" w:rsidRDefault="006F0836" w:rsidP="00A55204">
            <w:pPr>
              <w:pStyle w:val="TableBullet"/>
            </w:pPr>
            <w:r w:rsidRPr="003C7A36">
              <w:t>Identify opportunities to use a broad range of technologies to collaborate</w:t>
            </w:r>
          </w:p>
          <w:p w14:paraId="0755C32F" w14:textId="77777777" w:rsidR="006F0836" w:rsidRPr="003C7A36" w:rsidRDefault="006F0836" w:rsidP="00A55204">
            <w:pPr>
              <w:pStyle w:val="TableBullet"/>
            </w:pPr>
            <w:r w:rsidRPr="003C7A36">
              <w:t>Monitor compliance with cyber security and the use of technology policies</w:t>
            </w:r>
          </w:p>
          <w:p w14:paraId="002D9B53" w14:textId="77777777" w:rsidR="006F0836" w:rsidRPr="003C7A36" w:rsidRDefault="006F0836" w:rsidP="00A55204">
            <w:pPr>
              <w:pStyle w:val="TableBullet"/>
            </w:pPr>
            <w:r w:rsidRPr="003C7A36">
              <w:t>Identify ways to maximise the value of available technology to achieve business strategies and outcomes</w:t>
            </w:r>
          </w:p>
          <w:p w14:paraId="70AC69EF" w14:textId="77777777" w:rsidR="006F0836" w:rsidRPr="003C7A36" w:rsidRDefault="006F0836" w:rsidP="00A55204">
            <w:pPr>
              <w:pStyle w:val="TableBullet"/>
            </w:pPr>
            <w:r w:rsidRPr="003C7A36">
              <w:t>Monitor compliance with the organisation’s records, information and knowledge management requirements</w:t>
            </w:r>
          </w:p>
        </w:tc>
        <w:tc>
          <w:tcPr>
            <w:tcW w:w="1668" w:type="dxa"/>
          </w:tcPr>
          <w:p w14:paraId="2168EB2A" w14:textId="77777777" w:rsidR="006F0836" w:rsidRPr="006F0836" w:rsidRDefault="004C659E" w:rsidP="00544127">
            <w:pPr>
              <w:pStyle w:val="TableText"/>
            </w:pPr>
            <w:r w:rsidRPr="004C659E">
              <w:t>Adept</w:t>
            </w:r>
          </w:p>
        </w:tc>
      </w:tr>
      <w:tr w:rsidR="006F0836" w:rsidRPr="003C7A36" w14:paraId="63F30C86" w14:textId="77777777" w:rsidTr="004C659E">
        <w:trPr>
          <w:cantSplit/>
        </w:trPr>
        <w:tc>
          <w:tcPr>
            <w:tcW w:w="1385" w:type="dxa"/>
          </w:tcPr>
          <w:p w14:paraId="4D5FD06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520E928" wp14:editId="3A9D8790">
                  <wp:extent cx="749300" cy="749300"/>
                  <wp:effectExtent l="0" t="0" r="0" b="0"/>
                  <wp:docPr id="759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FCA7F57" w14:textId="77777777" w:rsidR="00667FCB" w:rsidRDefault="006F0836" w:rsidP="004A1A64">
            <w:pPr>
              <w:rPr>
                <w:rFonts w:cs="Arial"/>
                <w:color w:val="000000"/>
                <w:sz w:val="20"/>
              </w:rPr>
            </w:pPr>
            <w:r w:rsidRPr="003C7A36">
              <w:rPr>
                <w:rFonts w:cs="Arial"/>
                <w:b/>
                <w:bCs/>
                <w:color w:val="000000"/>
                <w:sz w:val="20"/>
              </w:rPr>
              <w:t>Project Management</w:t>
            </w:r>
          </w:p>
          <w:p w14:paraId="468425D7"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6AC7F0C"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3292D650" w14:textId="77777777" w:rsidR="006F0836" w:rsidRPr="003C7A36" w:rsidRDefault="006F0836" w:rsidP="00A55204">
            <w:pPr>
              <w:pStyle w:val="TableBullet"/>
            </w:pPr>
            <w:r w:rsidRPr="003C7A36">
              <w:t>Prepare clear project proposals and accurate estimates of required costs and resources</w:t>
            </w:r>
          </w:p>
          <w:p w14:paraId="46348491"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67CE8FC8" w14:textId="77777777" w:rsidR="006F0836" w:rsidRPr="003C7A36" w:rsidRDefault="006F0836" w:rsidP="00A55204">
            <w:pPr>
              <w:pStyle w:val="TableBullet"/>
            </w:pPr>
            <w:r w:rsidRPr="003C7A36">
              <w:t>Identify and evaluate risks associated with the project and develop mitigation strategies</w:t>
            </w:r>
          </w:p>
          <w:p w14:paraId="7A6ED514" w14:textId="77777777" w:rsidR="006F0836" w:rsidRPr="003C7A36" w:rsidRDefault="006F0836" w:rsidP="00A55204">
            <w:pPr>
              <w:pStyle w:val="TableBullet"/>
            </w:pPr>
            <w:r w:rsidRPr="003C7A36">
              <w:t>Identify and consult stakeholders to inform the project strategy</w:t>
            </w:r>
          </w:p>
          <w:p w14:paraId="08F14FEA" w14:textId="77777777" w:rsidR="006F0836" w:rsidRPr="003C7A36" w:rsidRDefault="006F0836" w:rsidP="00A55204">
            <w:pPr>
              <w:pStyle w:val="TableBullet"/>
            </w:pPr>
            <w:r w:rsidRPr="003C7A36">
              <w:t>Communicate the project’s objectives and its expected benefits</w:t>
            </w:r>
          </w:p>
          <w:p w14:paraId="2C9369FF" w14:textId="77777777" w:rsidR="006F0836" w:rsidRPr="003C7A36" w:rsidRDefault="006F0836" w:rsidP="00A55204">
            <w:pPr>
              <w:pStyle w:val="TableBullet"/>
            </w:pPr>
            <w:r w:rsidRPr="003C7A36">
              <w:t>Monitor the completion of project milestones against goals and take necessary action</w:t>
            </w:r>
          </w:p>
          <w:p w14:paraId="2E563900" w14:textId="77777777" w:rsidR="006F0836" w:rsidRPr="003C7A36" w:rsidRDefault="006F0836" w:rsidP="00A55204">
            <w:pPr>
              <w:pStyle w:val="TableBullet"/>
            </w:pPr>
            <w:r w:rsidRPr="003C7A36">
              <w:t>Evaluate progress and identify improvements to inform future projects</w:t>
            </w:r>
          </w:p>
        </w:tc>
        <w:tc>
          <w:tcPr>
            <w:tcW w:w="1668" w:type="dxa"/>
          </w:tcPr>
          <w:p w14:paraId="3CD574EA" w14:textId="77777777" w:rsidR="006F0836" w:rsidRPr="006F0836" w:rsidRDefault="004C659E" w:rsidP="00544127">
            <w:pPr>
              <w:pStyle w:val="TableText"/>
            </w:pPr>
            <w:r w:rsidRPr="004C659E">
              <w:t>Adept</w:t>
            </w:r>
          </w:p>
        </w:tc>
      </w:tr>
    </w:tbl>
    <w:p w14:paraId="7E345082" w14:textId="77777777" w:rsidR="00A7563F" w:rsidRDefault="00A7563F"/>
    <w:p w14:paraId="380197A5" w14:textId="77777777" w:rsidR="00372FE9" w:rsidRDefault="00372FE9" w:rsidP="00372FE9"/>
    <w:p w14:paraId="302357B4" w14:textId="76A2D1E8" w:rsidR="009E0B71" w:rsidRDefault="009E0B71" w:rsidP="000C453F">
      <w:pPr>
        <w:pStyle w:val="Heading2"/>
      </w:pPr>
      <w:r>
        <w:t>Complementary capabilities</w:t>
      </w:r>
    </w:p>
    <w:p w14:paraId="56E86829"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2CF0C995"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2C72270E"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7D46F1" w:rsidRPr="00372FE9" w14:paraId="0592965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32511A54"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6C6BE4FA"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023C2A35"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592BEF92" w14:textId="77777777" w:rsidR="00372FE9" w:rsidRPr="00372FE9" w:rsidRDefault="00372FE9" w:rsidP="00372FE9">
            <w:pPr>
              <w:rPr>
                <w:b/>
                <w:bCs/>
                <w:sz w:val="20"/>
              </w:rPr>
            </w:pPr>
            <w:r w:rsidRPr="00372FE9">
              <w:rPr>
                <w:b/>
                <w:bCs/>
                <w:sz w:val="20"/>
              </w:rPr>
              <w:t>Level</w:t>
            </w:r>
          </w:p>
        </w:tc>
      </w:tr>
      <w:tr w:rsidR="007D46F1" w:rsidRPr="00372FE9" w14:paraId="1E2E5904" w14:textId="77777777" w:rsidTr="004C659E">
        <w:trPr>
          <w:cantSplit/>
        </w:trPr>
        <w:tc>
          <w:tcPr>
            <w:tcW w:w="1276" w:type="dxa"/>
          </w:tcPr>
          <w:p w14:paraId="639EAACC" w14:textId="77777777" w:rsidR="00372FE9" w:rsidRPr="00372FE9" w:rsidRDefault="00372FE9" w:rsidP="00372FE9">
            <w:pPr>
              <w:rPr>
                <w:sz w:val="20"/>
              </w:rPr>
            </w:pPr>
            <w:r w:rsidRPr="00372FE9">
              <w:rPr>
                <w:noProof/>
                <w:sz w:val="20"/>
                <w:lang w:eastAsia="en-AU"/>
              </w:rPr>
              <w:drawing>
                <wp:inline distT="0" distB="0" distL="0" distR="0" wp14:anchorId="48666598" wp14:editId="1B546099">
                  <wp:extent cx="416966" cy="416966"/>
                  <wp:effectExtent l="0" t="0" r="2540" b="2540"/>
                  <wp:docPr id="118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90B457A" w14:textId="77777777" w:rsidR="00372FE9" w:rsidRPr="00372FE9" w:rsidRDefault="00372FE9" w:rsidP="00544127">
            <w:pPr>
              <w:pStyle w:val="TableText"/>
            </w:pPr>
            <w:r w:rsidRPr="00372FE9">
              <w:t>Act with Integrity</w:t>
            </w:r>
          </w:p>
        </w:tc>
        <w:tc>
          <w:tcPr>
            <w:tcW w:w="4851" w:type="dxa"/>
          </w:tcPr>
          <w:p w14:paraId="20752C58" w14:textId="77777777" w:rsidR="00372FE9" w:rsidRPr="00372FE9" w:rsidRDefault="00372FE9" w:rsidP="00544127">
            <w:pPr>
              <w:pStyle w:val="TableText"/>
            </w:pPr>
            <w:r w:rsidRPr="00372FE9">
              <w:t>Be ethical and professional, and uphold and promote the public sector values</w:t>
            </w:r>
          </w:p>
        </w:tc>
        <w:tc>
          <w:tcPr>
            <w:tcW w:w="1668" w:type="dxa"/>
          </w:tcPr>
          <w:p w14:paraId="4A32E956" w14:textId="1850F5CB" w:rsidR="00372FE9" w:rsidRPr="00372FE9" w:rsidRDefault="006E4B4D" w:rsidP="00544127">
            <w:pPr>
              <w:pStyle w:val="TableText"/>
            </w:pPr>
            <w:r>
              <w:t>Interm</w:t>
            </w:r>
            <w:r w:rsidR="002E6A27">
              <w:t>ediate</w:t>
            </w:r>
          </w:p>
        </w:tc>
      </w:tr>
      <w:tr w:rsidR="00372FE9" w:rsidRPr="00372FE9" w14:paraId="25448EEB" w14:textId="77777777" w:rsidTr="004C659E">
        <w:trPr>
          <w:cantSplit/>
        </w:trPr>
        <w:tc>
          <w:tcPr>
            <w:tcW w:w="1276" w:type="dxa"/>
          </w:tcPr>
          <w:p w14:paraId="7319C0F2" w14:textId="77777777" w:rsidR="00372FE9" w:rsidRPr="00372FE9" w:rsidRDefault="00372FE9" w:rsidP="00372FE9">
            <w:pPr>
              <w:rPr>
                <w:sz w:val="20"/>
              </w:rPr>
            </w:pPr>
            <w:r w:rsidRPr="00372FE9">
              <w:rPr>
                <w:noProof/>
                <w:sz w:val="20"/>
                <w:lang w:eastAsia="en-AU"/>
              </w:rPr>
              <w:lastRenderedPageBreak/>
              <w:drawing>
                <wp:inline distT="0" distB="0" distL="0" distR="0" wp14:anchorId="0F0A8209" wp14:editId="212B4C71">
                  <wp:extent cx="416966" cy="416966"/>
                  <wp:effectExtent l="0" t="0" r="2540" b="2540"/>
                  <wp:docPr id="477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0C0398" w14:textId="77777777" w:rsidR="00372FE9" w:rsidRPr="00372FE9" w:rsidRDefault="00372FE9" w:rsidP="00544127">
            <w:pPr>
              <w:pStyle w:val="TableText"/>
            </w:pPr>
            <w:r w:rsidRPr="00372FE9">
              <w:t>Value Diversity and Inclusion</w:t>
            </w:r>
          </w:p>
        </w:tc>
        <w:tc>
          <w:tcPr>
            <w:tcW w:w="4851" w:type="dxa"/>
          </w:tcPr>
          <w:p w14:paraId="6DF2A579"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10C30932" w14:textId="1C65566F" w:rsidR="00372FE9" w:rsidRPr="00372FE9" w:rsidRDefault="00AC5FBB" w:rsidP="00544127">
            <w:pPr>
              <w:pStyle w:val="TableText"/>
            </w:pPr>
            <w:r>
              <w:t>Adept</w:t>
            </w:r>
          </w:p>
        </w:tc>
      </w:tr>
      <w:tr w:rsidR="00372FE9" w:rsidRPr="00372FE9" w14:paraId="0DC2E886" w14:textId="77777777" w:rsidTr="004C659E">
        <w:trPr>
          <w:cantSplit/>
        </w:trPr>
        <w:tc>
          <w:tcPr>
            <w:tcW w:w="1276" w:type="dxa"/>
          </w:tcPr>
          <w:p w14:paraId="522B9959" w14:textId="77777777" w:rsidR="00372FE9" w:rsidRPr="00372FE9" w:rsidRDefault="00372FE9" w:rsidP="00372FE9">
            <w:pPr>
              <w:rPr>
                <w:sz w:val="20"/>
              </w:rPr>
            </w:pPr>
            <w:r w:rsidRPr="00372FE9">
              <w:rPr>
                <w:noProof/>
                <w:sz w:val="20"/>
                <w:lang w:eastAsia="en-AU"/>
              </w:rPr>
              <w:drawing>
                <wp:inline distT="0" distB="0" distL="0" distR="0" wp14:anchorId="1520553C" wp14:editId="14728B88">
                  <wp:extent cx="416966" cy="416966"/>
                  <wp:effectExtent l="0" t="0" r="2540" b="2540"/>
                  <wp:docPr id="313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A6CC36" w14:textId="77777777" w:rsidR="00372FE9" w:rsidRPr="00372FE9" w:rsidRDefault="00372FE9" w:rsidP="00544127">
            <w:pPr>
              <w:pStyle w:val="TableText"/>
            </w:pPr>
            <w:r w:rsidRPr="00372FE9">
              <w:t>Commit to Customer Service</w:t>
            </w:r>
          </w:p>
        </w:tc>
        <w:tc>
          <w:tcPr>
            <w:tcW w:w="4851" w:type="dxa"/>
          </w:tcPr>
          <w:p w14:paraId="32F52E80"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0305BA26" w14:textId="1AF2F79E" w:rsidR="00372FE9" w:rsidRPr="00372FE9" w:rsidRDefault="00AC5FBB" w:rsidP="00544127">
            <w:pPr>
              <w:pStyle w:val="TableText"/>
            </w:pPr>
            <w:r>
              <w:t>Intermediate</w:t>
            </w:r>
          </w:p>
        </w:tc>
      </w:tr>
      <w:tr w:rsidR="00372FE9" w:rsidRPr="00372FE9" w14:paraId="61367457" w14:textId="77777777" w:rsidTr="004C659E">
        <w:trPr>
          <w:cantSplit/>
        </w:trPr>
        <w:tc>
          <w:tcPr>
            <w:tcW w:w="1276" w:type="dxa"/>
          </w:tcPr>
          <w:p w14:paraId="095F1050" w14:textId="77777777" w:rsidR="00372FE9" w:rsidRPr="00372FE9" w:rsidRDefault="00372FE9" w:rsidP="00372FE9">
            <w:pPr>
              <w:rPr>
                <w:sz w:val="20"/>
              </w:rPr>
            </w:pPr>
            <w:r w:rsidRPr="00372FE9">
              <w:rPr>
                <w:noProof/>
                <w:sz w:val="20"/>
                <w:lang w:eastAsia="en-AU"/>
              </w:rPr>
              <w:drawing>
                <wp:inline distT="0" distB="0" distL="0" distR="0" wp14:anchorId="095FA4BF" wp14:editId="353FD9AD">
                  <wp:extent cx="416966" cy="416966"/>
                  <wp:effectExtent l="0" t="0" r="2540" b="2540"/>
                  <wp:docPr id="672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F0176F3" w14:textId="77777777" w:rsidR="00372FE9" w:rsidRPr="00372FE9" w:rsidRDefault="00372FE9" w:rsidP="00544127">
            <w:pPr>
              <w:pStyle w:val="TableText"/>
            </w:pPr>
            <w:r w:rsidRPr="00372FE9">
              <w:t>Work Collaboratively</w:t>
            </w:r>
          </w:p>
        </w:tc>
        <w:tc>
          <w:tcPr>
            <w:tcW w:w="4851" w:type="dxa"/>
          </w:tcPr>
          <w:p w14:paraId="163D105C" w14:textId="77777777" w:rsidR="00372FE9" w:rsidRPr="00372FE9" w:rsidRDefault="00372FE9" w:rsidP="00544127">
            <w:pPr>
              <w:pStyle w:val="TableText"/>
            </w:pPr>
            <w:r w:rsidRPr="00372FE9">
              <w:t>Collaborate with others and value their contribution</w:t>
            </w:r>
          </w:p>
        </w:tc>
        <w:tc>
          <w:tcPr>
            <w:tcW w:w="1668" w:type="dxa"/>
          </w:tcPr>
          <w:p w14:paraId="3FA96939" w14:textId="6512D380" w:rsidR="00372FE9" w:rsidRPr="00372FE9" w:rsidRDefault="00683BA6" w:rsidP="00544127">
            <w:pPr>
              <w:pStyle w:val="TableText"/>
            </w:pPr>
            <w:r>
              <w:t>Adept</w:t>
            </w:r>
          </w:p>
        </w:tc>
      </w:tr>
      <w:tr w:rsidR="00372FE9" w:rsidRPr="00372FE9" w14:paraId="6BAFF14D" w14:textId="77777777" w:rsidTr="004C659E">
        <w:trPr>
          <w:cantSplit/>
        </w:trPr>
        <w:tc>
          <w:tcPr>
            <w:tcW w:w="1276" w:type="dxa"/>
          </w:tcPr>
          <w:p w14:paraId="011A1622" w14:textId="77777777" w:rsidR="00372FE9" w:rsidRPr="00372FE9" w:rsidRDefault="00372FE9" w:rsidP="00372FE9">
            <w:pPr>
              <w:rPr>
                <w:sz w:val="20"/>
              </w:rPr>
            </w:pPr>
            <w:r w:rsidRPr="00372FE9">
              <w:rPr>
                <w:noProof/>
                <w:sz w:val="20"/>
                <w:lang w:eastAsia="en-AU"/>
              </w:rPr>
              <w:drawing>
                <wp:inline distT="0" distB="0" distL="0" distR="0" wp14:anchorId="6D8E94B7" wp14:editId="11EC2CA4">
                  <wp:extent cx="416966" cy="416966"/>
                  <wp:effectExtent l="0" t="0" r="2540" b="2540"/>
                  <wp:docPr id="508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0CFD8BD" w14:textId="77777777" w:rsidR="00372FE9" w:rsidRPr="00372FE9" w:rsidRDefault="00372FE9" w:rsidP="00544127">
            <w:pPr>
              <w:pStyle w:val="TableText"/>
            </w:pPr>
            <w:r w:rsidRPr="00372FE9">
              <w:t>Influence and Negotiate</w:t>
            </w:r>
          </w:p>
        </w:tc>
        <w:tc>
          <w:tcPr>
            <w:tcW w:w="4851" w:type="dxa"/>
          </w:tcPr>
          <w:p w14:paraId="20BAA1F4" w14:textId="77777777" w:rsidR="00372FE9" w:rsidRPr="00372FE9" w:rsidRDefault="00372FE9" w:rsidP="00544127">
            <w:pPr>
              <w:pStyle w:val="TableText"/>
            </w:pPr>
            <w:r w:rsidRPr="00372FE9">
              <w:t>Gain consensus and commitment from others, and resolve issues and conflicts</w:t>
            </w:r>
          </w:p>
        </w:tc>
        <w:tc>
          <w:tcPr>
            <w:tcW w:w="1668" w:type="dxa"/>
          </w:tcPr>
          <w:p w14:paraId="32E3E409" w14:textId="71243735" w:rsidR="00372FE9" w:rsidRPr="00372FE9" w:rsidRDefault="00AC5FBB" w:rsidP="00544127">
            <w:pPr>
              <w:pStyle w:val="TableText"/>
            </w:pPr>
            <w:r>
              <w:t>Intermediate</w:t>
            </w:r>
          </w:p>
        </w:tc>
      </w:tr>
      <w:tr w:rsidR="00372FE9" w:rsidRPr="00372FE9" w14:paraId="7CA15C5A" w14:textId="77777777" w:rsidTr="004C659E">
        <w:trPr>
          <w:cantSplit/>
        </w:trPr>
        <w:tc>
          <w:tcPr>
            <w:tcW w:w="1276" w:type="dxa"/>
          </w:tcPr>
          <w:p w14:paraId="57C9147A" w14:textId="77777777" w:rsidR="00372FE9" w:rsidRPr="00372FE9" w:rsidRDefault="00372FE9" w:rsidP="00372FE9">
            <w:pPr>
              <w:rPr>
                <w:sz w:val="20"/>
              </w:rPr>
            </w:pPr>
            <w:r w:rsidRPr="00372FE9">
              <w:rPr>
                <w:noProof/>
                <w:sz w:val="20"/>
                <w:lang w:eastAsia="en-AU"/>
              </w:rPr>
              <w:drawing>
                <wp:inline distT="0" distB="0" distL="0" distR="0" wp14:anchorId="2C79424E" wp14:editId="42F1830D">
                  <wp:extent cx="416966" cy="416966"/>
                  <wp:effectExtent l="0" t="0" r="2540" b="2540"/>
                  <wp:docPr id="867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8236FC0" w14:textId="77777777" w:rsidR="00372FE9" w:rsidRPr="00372FE9" w:rsidRDefault="00372FE9" w:rsidP="00544127">
            <w:pPr>
              <w:pStyle w:val="TableText"/>
            </w:pPr>
            <w:r w:rsidRPr="00372FE9">
              <w:t>Plan and Prioritise</w:t>
            </w:r>
          </w:p>
        </w:tc>
        <w:tc>
          <w:tcPr>
            <w:tcW w:w="4851" w:type="dxa"/>
          </w:tcPr>
          <w:p w14:paraId="6282F403"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54D7FA12" w14:textId="78FFCCC8" w:rsidR="00372FE9" w:rsidRPr="00372FE9" w:rsidRDefault="00AC5FBB" w:rsidP="00544127">
            <w:pPr>
              <w:pStyle w:val="TableText"/>
            </w:pPr>
            <w:r>
              <w:t>Intermediate</w:t>
            </w:r>
          </w:p>
        </w:tc>
      </w:tr>
      <w:tr w:rsidR="00372FE9" w:rsidRPr="00372FE9" w14:paraId="6780DDFF" w14:textId="77777777" w:rsidTr="004C659E">
        <w:trPr>
          <w:cantSplit/>
        </w:trPr>
        <w:tc>
          <w:tcPr>
            <w:tcW w:w="1276" w:type="dxa"/>
          </w:tcPr>
          <w:p w14:paraId="5560E467" w14:textId="77777777" w:rsidR="00372FE9" w:rsidRPr="00372FE9" w:rsidRDefault="00372FE9" w:rsidP="00372FE9">
            <w:pPr>
              <w:rPr>
                <w:sz w:val="20"/>
              </w:rPr>
            </w:pPr>
            <w:r w:rsidRPr="00372FE9">
              <w:rPr>
                <w:noProof/>
                <w:sz w:val="20"/>
                <w:lang w:eastAsia="en-AU"/>
              </w:rPr>
              <w:drawing>
                <wp:inline distT="0" distB="0" distL="0" distR="0" wp14:anchorId="463D65F6" wp14:editId="3C7D58D9">
                  <wp:extent cx="416966" cy="416966"/>
                  <wp:effectExtent l="0" t="0" r="2540" b="2540"/>
                  <wp:docPr id="226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271911" w14:textId="77777777" w:rsidR="00372FE9" w:rsidRPr="00372FE9" w:rsidRDefault="00372FE9" w:rsidP="00544127">
            <w:pPr>
              <w:pStyle w:val="TableText"/>
            </w:pPr>
            <w:r w:rsidRPr="00372FE9">
              <w:t>Think and Solve Problems</w:t>
            </w:r>
          </w:p>
        </w:tc>
        <w:tc>
          <w:tcPr>
            <w:tcW w:w="4851" w:type="dxa"/>
          </w:tcPr>
          <w:p w14:paraId="53F945E4"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1CFB15D2" w14:textId="6CA05FD9" w:rsidR="00372FE9" w:rsidRPr="00372FE9" w:rsidRDefault="00AC5FBB" w:rsidP="00544127">
            <w:pPr>
              <w:pStyle w:val="TableText"/>
            </w:pPr>
            <w:r>
              <w:t>Adept</w:t>
            </w:r>
          </w:p>
        </w:tc>
      </w:tr>
      <w:tr w:rsidR="00372FE9" w:rsidRPr="00372FE9" w14:paraId="431192F0" w14:textId="77777777" w:rsidTr="004C659E">
        <w:trPr>
          <w:cantSplit/>
        </w:trPr>
        <w:tc>
          <w:tcPr>
            <w:tcW w:w="1276" w:type="dxa"/>
          </w:tcPr>
          <w:p w14:paraId="55D16F21" w14:textId="77777777" w:rsidR="00372FE9" w:rsidRPr="00372FE9" w:rsidRDefault="00372FE9" w:rsidP="00372FE9">
            <w:pPr>
              <w:rPr>
                <w:sz w:val="20"/>
              </w:rPr>
            </w:pPr>
            <w:r w:rsidRPr="00372FE9">
              <w:rPr>
                <w:noProof/>
                <w:sz w:val="20"/>
                <w:lang w:eastAsia="en-AU"/>
              </w:rPr>
              <w:drawing>
                <wp:inline distT="0" distB="0" distL="0" distR="0" wp14:anchorId="2FC64570" wp14:editId="6462B3E6">
                  <wp:extent cx="416966" cy="416966"/>
                  <wp:effectExtent l="0" t="0" r="2540" b="2540"/>
                  <wp:docPr id="63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A1299E" w14:textId="77777777" w:rsidR="00372FE9" w:rsidRPr="00372FE9" w:rsidRDefault="00372FE9" w:rsidP="00544127">
            <w:pPr>
              <w:pStyle w:val="TableText"/>
            </w:pPr>
            <w:r w:rsidRPr="00372FE9">
              <w:t>Demonstrate Accountability</w:t>
            </w:r>
          </w:p>
        </w:tc>
        <w:tc>
          <w:tcPr>
            <w:tcW w:w="4851" w:type="dxa"/>
          </w:tcPr>
          <w:p w14:paraId="67C66A10"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41DFD595" w14:textId="70309AAC" w:rsidR="00372FE9" w:rsidRPr="00372FE9" w:rsidRDefault="00AC5FBB" w:rsidP="00544127">
            <w:pPr>
              <w:pStyle w:val="TableText"/>
            </w:pPr>
            <w:r>
              <w:t>Intermediate</w:t>
            </w:r>
          </w:p>
        </w:tc>
      </w:tr>
      <w:tr w:rsidR="00372FE9" w:rsidRPr="00372FE9" w14:paraId="7B574AA4" w14:textId="77777777" w:rsidTr="004C659E">
        <w:trPr>
          <w:cantSplit/>
        </w:trPr>
        <w:tc>
          <w:tcPr>
            <w:tcW w:w="1276" w:type="dxa"/>
          </w:tcPr>
          <w:p w14:paraId="143EEAEA" w14:textId="77777777" w:rsidR="00372FE9" w:rsidRPr="00372FE9" w:rsidRDefault="00372FE9" w:rsidP="00372FE9">
            <w:pPr>
              <w:rPr>
                <w:sz w:val="20"/>
              </w:rPr>
            </w:pPr>
            <w:r w:rsidRPr="00372FE9">
              <w:rPr>
                <w:noProof/>
                <w:sz w:val="20"/>
                <w:lang w:eastAsia="en-AU"/>
              </w:rPr>
              <w:drawing>
                <wp:inline distT="0" distB="0" distL="0" distR="0" wp14:anchorId="399C7312" wp14:editId="41F73E53">
                  <wp:extent cx="416966" cy="416966"/>
                  <wp:effectExtent l="0" t="0" r="2540" b="2540"/>
                  <wp:docPr id="421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C6D1CC" w14:textId="77777777" w:rsidR="00372FE9" w:rsidRPr="00372FE9" w:rsidRDefault="00372FE9" w:rsidP="00544127">
            <w:pPr>
              <w:pStyle w:val="TableText"/>
            </w:pPr>
            <w:r w:rsidRPr="00372FE9">
              <w:t>Finance</w:t>
            </w:r>
          </w:p>
        </w:tc>
        <w:tc>
          <w:tcPr>
            <w:tcW w:w="4851" w:type="dxa"/>
          </w:tcPr>
          <w:p w14:paraId="026B6132"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6C7C65B9" w14:textId="504EC7C0" w:rsidR="00372FE9" w:rsidRPr="00372FE9" w:rsidRDefault="00AC5FBB" w:rsidP="00544127">
            <w:pPr>
              <w:pStyle w:val="TableText"/>
            </w:pPr>
            <w:r>
              <w:t>Intermediate</w:t>
            </w:r>
          </w:p>
        </w:tc>
      </w:tr>
      <w:tr w:rsidR="00372FE9" w:rsidRPr="00372FE9" w14:paraId="489C5A71" w14:textId="77777777" w:rsidTr="004C659E">
        <w:trPr>
          <w:cantSplit/>
        </w:trPr>
        <w:tc>
          <w:tcPr>
            <w:tcW w:w="1276" w:type="dxa"/>
          </w:tcPr>
          <w:p w14:paraId="5ED75DA7" w14:textId="77777777" w:rsidR="00372FE9" w:rsidRPr="00372FE9" w:rsidRDefault="00372FE9" w:rsidP="00372FE9">
            <w:pPr>
              <w:rPr>
                <w:sz w:val="20"/>
              </w:rPr>
            </w:pPr>
            <w:r w:rsidRPr="00372FE9">
              <w:rPr>
                <w:noProof/>
                <w:sz w:val="20"/>
                <w:lang w:eastAsia="en-AU"/>
              </w:rPr>
              <w:drawing>
                <wp:inline distT="0" distB="0" distL="0" distR="0" wp14:anchorId="451EC640" wp14:editId="48A865C2">
                  <wp:extent cx="416966" cy="416966"/>
                  <wp:effectExtent l="0" t="0" r="2540" b="2540"/>
                  <wp:docPr id="780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730B50D" w14:textId="77777777" w:rsidR="00372FE9" w:rsidRPr="00372FE9" w:rsidRDefault="00372FE9" w:rsidP="00544127">
            <w:pPr>
              <w:pStyle w:val="TableText"/>
            </w:pPr>
            <w:r w:rsidRPr="00372FE9">
              <w:t>Procurement and Contract Management</w:t>
            </w:r>
          </w:p>
        </w:tc>
        <w:tc>
          <w:tcPr>
            <w:tcW w:w="4851" w:type="dxa"/>
          </w:tcPr>
          <w:p w14:paraId="729E5DFB"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4088511B" w14:textId="528DA377" w:rsidR="00372FE9" w:rsidRPr="00372FE9" w:rsidRDefault="00AC5FBB" w:rsidP="00544127">
            <w:pPr>
              <w:pStyle w:val="TableText"/>
            </w:pPr>
            <w:r>
              <w:t>Intermediate</w:t>
            </w:r>
          </w:p>
        </w:tc>
      </w:tr>
      <w:bookmarkEnd w:id="5"/>
      <w:bookmarkEnd w:id="6"/>
      <w:bookmarkEnd w:id="7"/>
      <w:bookmarkEnd w:id="8"/>
    </w:tbl>
    <w:p w14:paraId="31466E87" w14:textId="77777777" w:rsidR="009E0B71" w:rsidRDefault="009E0B71" w:rsidP="001203EE">
      <w:pPr>
        <w:contextualSpacing/>
      </w:pPr>
    </w:p>
    <w:sectPr w:rsidR="009E0B71" w:rsidSect="00115AF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1C3D2" w14:textId="77777777" w:rsidR="00C60CCD" w:rsidRDefault="00C60CCD" w:rsidP="00AC273D">
      <w:pPr>
        <w:spacing w:after="0"/>
      </w:pPr>
      <w:r>
        <w:separator/>
      </w:r>
    </w:p>
  </w:endnote>
  <w:endnote w:type="continuationSeparator" w:id="0">
    <w:p w14:paraId="470E0F41" w14:textId="77777777" w:rsidR="00C60CCD" w:rsidRDefault="00C60CCD" w:rsidP="00AC273D">
      <w:pPr>
        <w:spacing w:after="0"/>
      </w:pPr>
      <w:r>
        <w:continuationSeparator/>
      </w:r>
    </w:p>
  </w:endnote>
  <w:endnote w:type="continuationNotice" w:id="1">
    <w:p w14:paraId="2B88D6E8" w14:textId="77777777" w:rsidR="00C60CCD" w:rsidRDefault="00C60C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1B6B" w14:textId="6CCF1518" w:rsidR="00312DE6" w:rsidRDefault="00312DE6">
    <w:pPr>
      <w:pStyle w:val="Footer"/>
    </w:pPr>
    <w:r>
      <w:rPr>
        <w:noProof/>
      </w:rPr>
      <mc:AlternateContent>
        <mc:Choice Requires="wps">
          <w:drawing>
            <wp:anchor distT="0" distB="0" distL="0" distR="0" simplePos="0" relativeHeight="251658244" behindDoc="0" locked="0" layoutInCell="1" allowOverlap="1" wp14:anchorId="5F6930EE" wp14:editId="3CB1245F">
              <wp:simplePos x="635" y="635"/>
              <wp:positionH relativeFrom="page">
                <wp:align>center</wp:align>
              </wp:positionH>
              <wp:positionV relativeFrom="page">
                <wp:align>bottom</wp:align>
              </wp:positionV>
              <wp:extent cx="459740" cy="345440"/>
              <wp:effectExtent l="0" t="0" r="16510" b="0"/>
              <wp:wrapNone/>
              <wp:docPr id="108211826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8808EC5" w14:textId="16F1E84C"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6930EE"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18808EC5" w14:textId="16F1E84C"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2BD2" w14:textId="44ECDB37" w:rsidR="00115AF2" w:rsidRDefault="00312DE6"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58245" behindDoc="0" locked="0" layoutInCell="1" allowOverlap="1" wp14:anchorId="4DA299A2" wp14:editId="1B2588E4">
              <wp:simplePos x="448733" y="9728200"/>
              <wp:positionH relativeFrom="page">
                <wp:align>center</wp:align>
              </wp:positionH>
              <wp:positionV relativeFrom="page">
                <wp:align>bottom</wp:align>
              </wp:positionV>
              <wp:extent cx="459740" cy="345440"/>
              <wp:effectExtent l="0" t="0" r="16510" b="0"/>
              <wp:wrapNone/>
              <wp:docPr id="207370219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F4D6A16" w14:textId="57EBCD12"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A299A2"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7F4D6A16" w14:textId="57EBCD12"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Senior Communications Officer – Media (Identified)</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55CF759C" wp14:editId="12DFBFB6">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05BCD46F" w14:textId="77777777" w:rsidR="00A90F97" w:rsidRPr="001E2B26" w:rsidRDefault="00A90F97" w:rsidP="00051237">
    <w:pPr>
      <w:pStyle w:val="Footer"/>
      <w:rPr>
        <w:sz w:val="12"/>
        <w:szCs w:val="12"/>
      </w:rPr>
    </w:pPr>
  </w:p>
  <w:p w14:paraId="382E6231"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BB95" w14:textId="3D22EC70" w:rsidR="00115AF2" w:rsidRPr="00E97E4E" w:rsidRDefault="00312DE6"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58243" behindDoc="0" locked="0" layoutInCell="1" allowOverlap="1" wp14:anchorId="7FD54B57" wp14:editId="3AD04DA4">
              <wp:simplePos x="635" y="635"/>
              <wp:positionH relativeFrom="page">
                <wp:align>center</wp:align>
              </wp:positionH>
              <wp:positionV relativeFrom="page">
                <wp:align>bottom</wp:align>
              </wp:positionV>
              <wp:extent cx="459740" cy="345440"/>
              <wp:effectExtent l="0" t="0" r="16510" b="0"/>
              <wp:wrapNone/>
              <wp:docPr id="54277189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82C1811" w14:textId="4EA4413B"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D54B57"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782C1811" w14:textId="4EA4413B"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36973B51"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2CCA5B05" wp14:editId="6A12A79B">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62CB5363"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65C05" w14:textId="77777777" w:rsidR="00C60CCD" w:rsidRDefault="00C60CCD" w:rsidP="00AC273D">
      <w:pPr>
        <w:spacing w:after="0"/>
      </w:pPr>
      <w:r>
        <w:separator/>
      </w:r>
    </w:p>
  </w:footnote>
  <w:footnote w:type="continuationSeparator" w:id="0">
    <w:p w14:paraId="5753182E" w14:textId="77777777" w:rsidR="00C60CCD" w:rsidRDefault="00C60CCD" w:rsidP="00AC273D">
      <w:pPr>
        <w:spacing w:after="0"/>
      </w:pPr>
      <w:r>
        <w:continuationSeparator/>
      </w:r>
    </w:p>
  </w:footnote>
  <w:footnote w:type="continuationNotice" w:id="1">
    <w:p w14:paraId="33FB886B" w14:textId="77777777" w:rsidR="00C60CCD" w:rsidRDefault="00C60C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1B61" w14:textId="7CCF6F11" w:rsidR="00312DE6" w:rsidRDefault="00312DE6">
    <w:pPr>
      <w:pStyle w:val="Header"/>
    </w:pPr>
    <w:r>
      <w:rPr>
        <w:noProof/>
      </w:rPr>
      <mc:AlternateContent>
        <mc:Choice Requires="wps">
          <w:drawing>
            <wp:anchor distT="0" distB="0" distL="0" distR="0" simplePos="0" relativeHeight="251658241" behindDoc="0" locked="0" layoutInCell="1" allowOverlap="1" wp14:anchorId="3CE4CF6B" wp14:editId="3437476B">
              <wp:simplePos x="635" y="635"/>
              <wp:positionH relativeFrom="page">
                <wp:align>center</wp:align>
              </wp:positionH>
              <wp:positionV relativeFrom="page">
                <wp:align>top</wp:align>
              </wp:positionV>
              <wp:extent cx="459740" cy="345440"/>
              <wp:effectExtent l="0" t="0" r="16510" b="16510"/>
              <wp:wrapNone/>
              <wp:docPr id="19788527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C2A7917" w14:textId="247422C7"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4CF6B"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1C2A7917" w14:textId="247422C7"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0871" w14:textId="073782F4" w:rsidR="00312DE6" w:rsidRDefault="00312DE6">
    <w:pPr>
      <w:pStyle w:val="Header"/>
    </w:pPr>
    <w:r>
      <w:rPr>
        <w:noProof/>
      </w:rPr>
      <mc:AlternateContent>
        <mc:Choice Requires="wps">
          <w:drawing>
            <wp:anchor distT="0" distB="0" distL="0" distR="0" simplePos="0" relativeHeight="251658242" behindDoc="0" locked="0" layoutInCell="1" allowOverlap="1" wp14:anchorId="77A79112" wp14:editId="6208086A">
              <wp:simplePos x="448733" y="431800"/>
              <wp:positionH relativeFrom="page">
                <wp:align>center</wp:align>
              </wp:positionH>
              <wp:positionV relativeFrom="page">
                <wp:align>top</wp:align>
              </wp:positionV>
              <wp:extent cx="459740" cy="345440"/>
              <wp:effectExtent l="0" t="0" r="16510" b="16510"/>
              <wp:wrapNone/>
              <wp:docPr id="115781588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422456F" w14:textId="51CE794E"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7911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2422456F" w14:textId="51CE794E"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01AC" w14:textId="39A88ACB" w:rsidR="00312DE6" w:rsidRDefault="00312DE6">
    <w:pPr>
      <w:pStyle w:val="Header"/>
    </w:pPr>
    <w:r>
      <w:rPr>
        <w:noProof/>
      </w:rPr>
      <mc:AlternateContent>
        <mc:Choice Requires="wps">
          <w:drawing>
            <wp:anchor distT="0" distB="0" distL="0" distR="0" simplePos="0" relativeHeight="251658240" behindDoc="0" locked="0" layoutInCell="1" allowOverlap="1" wp14:anchorId="11E1614B" wp14:editId="05A0F4D9">
              <wp:simplePos x="635" y="635"/>
              <wp:positionH relativeFrom="page">
                <wp:align>center</wp:align>
              </wp:positionH>
              <wp:positionV relativeFrom="page">
                <wp:align>top</wp:align>
              </wp:positionV>
              <wp:extent cx="459740" cy="345440"/>
              <wp:effectExtent l="0" t="0" r="16510" b="16510"/>
              <wp:wrapNone/>
              <wp:docPr id="1196966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C192080" w14:textId="0B008F2B"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1614B"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1C192080" w14:textId="0B008F2B" w:rsidR="00312DE6" w:rsidRPr="00312DE6" w:rsidRDefault="00312DE6" w:rsidP="00312DE6">
                    <w:pPr>
                      <w:spacing w:after="0"/>
                      <w:rPr>
                        <w:rFonts w:ascii="Calibri" w:eastAsia="Calibri" w:hAnsi="Calibri" w:cs="Calibri"/>
                        <w:noProof/>
                        <w:color w:val="FF0000"/>
                        <w:sz w:val="20"/>
                      </w:rPr>
                    </w:pPr>
                    <w:r w:rsidRPr="00312DE6">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E17ED3"/>
    <w:multiLevelType w:val="multilevel"/>
    <w:tmpl w:val="7E868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1406A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91036992">
    <w:abstractNumId w:val="15"/>
  </w:num>
  <w:num w:numId="2" w16cid:durableId="523638372">
    <w:abstractNumId w:val="9"/>
  </w:num>
  <w:num w:numId="3" w16cid:durableId="1986465220">
    <w:abstractNumId w:val="7"/>
  </w:num>
  <w:num w:numId="4" w16cid:durableId="1982005563">
    <w:abstractNumId w:val="6"/>
  </w:num>
  <w:num w:numId="5" w16cid:durableId="1649439758">
    <w:abstractNumId w:val="5"/>
  </w:num>
  <w:num w:numId="6" w16cid:durableId="411201801">
    <w:abstractNumId w:val="4"/>
  </w:num>
  <w:num w:numId="7" w16cid:durableId="2086338873">
    <w:abstractNumId w:val="8"/>
  </w:num>
  <w:num w:numId="8" w16cid:durableId="1043097046">
    <w:abstractNumId w:val="3"/>
  </w:num>
  <w:num w:numId="9" w16cid:durableId="411050345">
    <w:abstractNumId w:val="2"/>
  </w:num>
  <w:num w:numId="10" w16cid:durableId="480777623">
    <w:abstractNumId w:val="1"/>
  </w:num>
  <w:num w:numId="11" w16cid:durableId="1950120284">
    <w:abstractNumId w:val="0"/>
  </w:num>
  <w:num w:numId="12" w16cid:durableId="536167422">
    <w:abstractNumId w:val="14"/>
  </w:num>
  <w:num w:numId="13" w16cid:durableId="807745125">
    <w:abstractNumId w:val="13"/>
  </w:num>
  <w:num w:numId="14" w16cid:durableId="1403412237">
    <w:abstractNumId w:val="12"/>
  </w:num>
  <w:num w:numId="15" w16cid:durableId="606624552">
    <w:abstractNumId w:val="11"/>
  </w:num>
  <w:num w:numId="16" w16cid:durableId="181174559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0F3E"/>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61FE"/>
    <w:rsid w:val="000477E1"/>
    <w:rsid w:val="000504ED"/>
    <w:rsid w:val="00050CD8"/>
    <w:rsid w:val="00051237"/>
    <w:rsid w:val="000550BE"/>
    <w:rsid w:val="000564AF"/>
    <w:rsid w:val="000575F8"/>
    <w:rsid w:val="00057CB3"/>
    <w:rsid w:val="00057FCB"/>
    <w:rsid w:val="000618BB"/>
    <w:rsid w:val="00061B02"/>
    <w:rsid w:val="00061B94"/>
    <w:rsid w:val="0006207C"/>
    <w:rsid w:val="000626FD"/>
    <w:rsid w:val="00062859"/>
    <w:rsid w:val="0006316C"/>
    <w:rsid w:val="000673A1"/>
    <w:rsid w:val="00071200"/>
    <w:rsid w:val="00073F1E"/>
    <w:rsid w:val="000748C3"/>
    <w:rsid w:val="00074D28"/>
    <w:rsid w:val="00074DAA"/>
    <w:rsid w:val="000758D0"/>
    <w:rsid w:val="00076EAB"/>
    <w:rsid w:val="00077B45"/>
    <w:rsid w:val="00077DFF"/>
    <w:rsid w:val="00083871"/>
    <w:rsid w:val="0008547B"/>
    <w:rsid w:val="00086B43"/>
    <w:rsid w:val="0009116E"/>
    <w:rsid w:val="000915AA"/>
    <w:rsid w:val="00092A99"/>
    <w:rsid w:val="000932EB"/>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39B"/>
    <w:rsid w:val="000B271C"/>
    <w:rsid w:val="000B370C"/>
    <w:rsid w:val="000B6008"/>
    <w:rsid w:val="000B6316"/>
    <w:rsid w:val="000C2AB2"/>
    <w:rsid w:val="000C33CC"/>
    <w:rsid w:val="000C3951"/>
    <w:rsid w:val="000C453F"/>
    <w:rsid w:val="000D04B5"/>
    <w:rsid w:val="000D05E3"/>
    <w:rsid w:val="000E149C"/>
    <w:rsid w:val="000E264B"/>
    <w:rsid w:val="000E2D7E"/>
    <w:rsid w:val="000E326C"/>
    <w:rsid w:val="000E4DC1"/>
    <w:rsid w:val="000E5EE6"/>
    <w:rsid w:val="000E7162"/>
    <w:rsid w:val="000F21C2"/>
    <w:rsid w:val="000F2309"/>
    <w:rsid w:val="000F2402"/>
    <w:rsid w:val="000F3527"/>
    <w:rsid w:val="000F3CB4"/>
    <w:rsid w:val="000F3F7E"/>
    <w:rsid w:val="000F5C76"/>
    <w:rsid w:val="000F648C"/>
    <w:rsid w:val="000F7843"/>
    <w:rsid w:val="00100337"/>
    <w:rsid w:val="001003F7"/>
    <w:rsid w:val="00101B6A"/>
    <w:rsid w:val="00101F55"/>
    <w:rsid w:val="0010245F"/>
    <w:rsid w:val="00103875"/>
    <w:rsid w:val="00106323"/>
    <w:rsid w:val="00106A75"/>
    <w:rsid w:val="00111C4D"/>
    <w:rsid w:val="0011338E"/>
    <w:rsid w:val="001142DA"/>
    <w:rsid w:val="00115AF2"/>
    <w:rsid w:val="0011627F"/>
    <w:rsid w:val="00116B0F"/>
    <w:rsid w:val="00116F0D"/>
    <w:rsid w:val="001203EE"/>
    <w:rsid w:val="00120A45"/>
    <w:rsid w:val="001217D1"/>
    <w:rsid w:val="0012232D"/>
    <w:rsid w:val="00122685"/>
    <w:rsid w:val="00123E52"/>
    <w:rsid w:val="00126219"/>
    <w:rsid w:val="0012683A"/>
    <w:rsid w:val="00130BC5"/>
    <w:rsid w:val="001312F5"/>
    <w:rsid w:val="00131E3D"/>
    <w:rsid w:val="00132343"/>
    <w:rsid w:val="001345D8"/>
    <w:rsid w:val="0014452C"/>
    <w:rsid w:val="00146A4F"/>
    <w:rsid w:val="0014725A"/>
    <w:rsid w:val="00155EFA"/>
    <w:rsid w:val="001612BF"/>
    <w:rsid w:val="00162154"/>
    <w:rsid w:val="00162275"/>
    <w:rsid w:val="001703DC"/>
    <w:rsid w:val="001708F4"/>
    <w:rsid w:val="0017252E"/>
    <w:rsid w:val="00172A22"/>
    <w:rsid w:val="00173FD1"/>
    <w:rsid w:val="00174755"/>
    <w:rsid w:val="00176C5B"/>
    <w:rsid w:val="00176E9A"/>
    <w:rsid w:val="001772A3"/>
    <w:rsid w:val="0018039C"/>
    <w:rsid w:val="001812C7"/>
    <w:rsid w:val="00181DBB"/>
    <w:rsid w:val="0018211A"/>
    <w:rsid w:val="00182F5B"/>
    <w:rsid w:val="00186C79"/>
    <w:rsid w:val="00186F6C"/>
    <w:rsid w:val="001875E2"/>
    <w:rsid w:val="00187715"/>
    <w:rsid w:val="00190510"/>
    <w:rsid w:val="00191ACA"/>
    <w:rsid w:val="00191F05"/>
    <w:rsid w:val="001945A8"/>
    <w:rsid w:val="00194E0A"/>
    <w:rsid w:val="0019720A"/>
    <w:rsid w:val="00197236"/>
    <w:rsid w:val="001A0BAB"/>
    <w:rsid w:val="001A1637"/>
    <w:rsid w:val="001A5B5E"/>
    <w:rsid w:val="001A704A"/>
    <w:rsid w:val="001A7C13"/>
    <w:rsid w:val="001B0AF4"/>
    <w:rsid w:val="001B7940"/>
    <w:rsid w:val="001C0122"/>
    <w:rsid w:val="001C0E34"/>
    <w:rsid w:val="001C3782"/>
    <w:rsid w:val="001C39B5"/>
    <w:rsid w:val="001C4500"/>
    <w:rsid w:val="001C5AB7"/>
    <w:rsid w:val="001D0E26"/>
    <w:rsid w:val="001D0E78"/>
    <w:rsid w:val="001D133A"/>
    <w:rsid w:val="001D1BB5"/>
    <w:rsid w:val="001D5DD8"/>
    <w:rsid w:val="001D6B1C"/>
    <w:rsid w:val="001D73CA"/>
    <w:rsid w:val="001E0F3B"/>
    <w:rsid w:val="001E2B26"/>
    <w:rsid w:val="001E507E"/>
    <w:rsid w:val="001E7CA4"/>
    <w:rsid w:val="001F010B"/>
    <w:rsid w:val="001F0E79"/>
    <w:rsid w:val="001F0F19"/>
    <w:rsid w:val="001F3B8E"/>
    <w:rsid w:val="001F57B6"/>
    <w:rsid w:val="001F5938"/>
    <w:rsid w:val="001F618B"/>
    <w:rsid w:val="00202CD4"/>
    <w:rsid w:val="00203E4E"/>
    <w:rsid w:val="00213ED7"/>
    <w:rsid w:val="00222CC4"/>
    <w:rsid w:val="00225362"/>
    <w:rsid w:val="002256A0"/>
    <w:rsid w:val="002265D4"/>
    <w:rsid w:val="002347AA"/>
    <w:rsid w:val="00234EDB"/>
    <w:rsid w:val="00237136"/>
    <w:rsid w:val="00237CFF"/>
    <w:rsid w:val="00246BFC"/>
    <w:rsid w:val="002511D0"/>
    <w:rsid w:val="00252BF9"/>
    <w:rsid w:val="0026338F"/>
    <w:rsid w:val="002710D6"/>
    <w:rsid w:val="00271FAE"/>
    <w:rsid w:val="00273008"/>
    <w:rsid w:val="002735A9"/>
    <w:rsid w:val="0028049D"/>
    <w:rsid w:val="00280676"/>
    <w:rsid w:val="00282923"/>
    <w:rsid w:val="00283627"/>
    <w:rsid w:val="00284FE6"/>
    <w:rsid w:val="00285EA6"/>
    <w:rsid w:val="00285EF8"/>
    <w:rsid w:val="002863B5"/>
    <w:rsid w:val="00286B47"/>
    <w:rsid w:val="002872F7"/>
    <w:rsid w:val="002901B8"/>
    <w:rsid w:val="00294E56"/>
    <w:rsid w:val="00297CDF"/>
    <w:rsid w:val="002A160F"/>
    <w:rsid w:val="002A18A8"/>
    <w:rsid w:val="002A41AA"/>
    <w:rsid w:val="002A60C2"/>
    <w:rsid w:val="002B0616"/>
    <w:rsid w:val="002B0AEA"/>
    <w:rsid w:val="002B27D4"/>
    <w:rsid w:val="002B3414"/>
    <w:rsid w:val="002C1484"/>
    <w:rsid w:val="002C458A"/>
    <w:rsid w:val="002D0251"/>
    <w:rsid w:val="002D34C1"/>
    <w:rsid w:val="002D4902"/>
    <w:rsid w:val="002D4927"/>
    <w:rsid w:val="002D4DE0"/>
    <w:rsid w:val="002D6639"/>
    <w:rsid w:val="002D7840"/>
    <w:rsid w:val="002E09D3"/>
    <w:rsid w:val="002E11BF"/>
    <w:rsid w:val="002E1E69"/>
    <w:rsid w:val="002E3146"/>
    <w:rsid w:val="002E6A27"/>
    <w:rsid w:val="002F07BE"/>
    <w:rsid w:val="002F2400"/>
    <w:rsid w:val="002F2D26"/>
    <w:rsid w:val="002F5361"/>
    <w:rsid w:val="002F586E"/>
    <w:rsid w:val="002F692E"/>
    <w:rsid w:val="003000E8"/>
    <w:rsid w:val="00300442"/>
    <w:rsid w:val="003007CC"/>
    <w:rsid w:val="003008BA"/>
    <w:rsid w:val="0030097A"/>
    <w:rsid w:val="00301B57"/>
    <w:rsid w:val="00302551"/>
    <w:rsid w:val="00312DE6"/>
    <w:rsid w:val="0031302B"/>
    <w:rsid w:val="00313043"/>
    <w:rsid w:val="003232D0"/>
    <w:rsid w:val="00324761"/>
    <w:rsid w:val="00324F2D"/>
    <w:rsid w:val="00325DCE"/>
    <w:rsid w:val="00326B2D"/>
    <w:rsid w:val="00327C35"/>
    <w:rsid w:val="00330331"/>
    <w:rsid w:val="00331913"/>
    <w:rsid w:val="00334ED9"/>
    <w:rsid w:val="0033590A"/>
    <w:rsid w:val="003361AE"/>
    <w:rsid w:val="00340899"/>
    <w:rsid w:val="00340F64"/>
    <w:rsid w:val="0034373A"/>
    <w:rsid w:val="00343960"/>
    <w:rsid w:val="003452C0"/>
    <w:rsid w:val="00347774"/>
    <w:rsid w:val="00347F09"/>
    <w:rsid w:val="00351878"/>
    <w:rsid w:val="00354809"/>
    <w:rsid w:val="003551DB"/>
    <w:rsid w:val="00355AB8"/>
    <w:rsid w:val="003564E0"/>
    <w:rsid w:val="00357216"/>
    <w:rsid w:val="00357A96"/>
    <w:rsid w:val="003605CF"/>
    <w:rsid w:val="0036062E"/>
    <w:rsid w:val="003613F1"/>
    <w:rsid w:val="00362BD4"/>
    <w:rsid w:val="0036321F"/>
    <w:rsid w:val="00365DAF"/>
    <w:rsid w:val="003662B1"/>
    <w:rsid w:val="00367351"/>
    <w:rsid w:val="00367CB5"/>
    <w:rsid w:val="0037183B"/>
    <w:rsid w:val="00372203"/>
    <w:rsid w:val="003726BA"/>
    <w:rsid w:val="00372FE9"/>
    <w:rsid w:val="00375A2D"/>
    <w:rsid w:val="00376812"/>
    <w:rsid w:val="00376972"/>
    <w:rsid w:val="003776D3"/>
    <w:rsid w:val="00382579"/>
    <w:rsid w:val="00385104"/>
    <w:rsid w:val="00385EAF"/>
    <w:rsid w:val="003904D7"/>
    <w:rsid w:val="003917B4"/>
    <w:rsid w:val="00394D28"/>
    <w:rsid w:val="003A33A3"/>
    <w:rsid w:val="003A342B"/>
    <w:rsid w:val="003A3E82"/>
    <w:rsid w:val="003A5831"/>
    <w:rsid w:val="003A6939"/>
    <w:rsid w:val="003B13B5"/>
    <w:rsid w:val="003B310A"/>
    <w:rsid w:val="003B72EB"/>
    <w:rsid w:val="003C05A4"/>
    <w:rsid w:val="003C05C1"/>
    <w:rsid w:val="003C0804"/>
    <w:rsid w:val="003C0BA4"/>
    <w:rsid w:val="003C410C"/>
    <w:rsid w:val="003C481F"/>
    <w:rsid w:val="003C5C8D"/>
    <w:rsid w:val="003C64C5"/>
    <w:rsid w:val="003C6579"/>
    <w:rsid w:val="003C7A36"/>
    <w:rsid w:val="003D0E4C"/>
    <w:rsid w:val="003D0EA6"/>
    <w:rsid w:val="003D0ECA"/>
    <w:rsid w:val="003D10D6"/>
    <w:rsid w:val="003D11C3"/>
    <w:rsid w:val="003D1FD8"/>
    <w:rsid w:val="003D2A18"/>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14976"/>
    <w:rsid w:val="0041551D"/>
    <w:rsid w:val="00420121"/>
    <w:rsid w:val="00420C6F"/>
    <w:rsid w:val="004210AA"/>
    <w:rsid w:val="004219E2"/>
    <w:rsid w:val="00422519"/>
    <w:rsid w:val="0042535F"/>
    <w:rsid w:val="0042783B"/>
    <w:rsid w:val="00427DB5"/>
    <w:rsid w:val="00431FEE"/>
    <w:rsid w:val="00432281"/>
    <w:rsid w:val="0043244F"/>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5780"/>
    <w:rsid w:val="004562EC"/>
    <w:rsid w:val="0045640E"/>
    <w:rsid w:val="00456590"/>
    <w:rsid w:val="00456937"/>
    <w:rsid w:val="0045774B"/>
    <w:rsid w:val="00460C8B"/>
    <w:rsid w:val="004629AB"/>
    <w:rsid w:val="00462E08"/>
    <w:rsid w:val="00466283"/>
    <w:rsid w:val="00470173"/>
    <w:rsid w:val="00470D08"/>
    <w:rsid w:val="004712EF"/>
    <w:rsid w:val="00471DFC"/>
    <w:rsid w:val="0047302C"/>
    <w:rsid w:val="004738CA"/>
    <w:rsid w:val="004750B2"/>
    <w:rsid w:val="00475E3E"/>
    <w:rsid w:val="00477577"/>
    <w:rsid w:val="004779F0"/>
    <w:rsid w:val="004809D1"/>
    <w:rsid w:val="00482EE6"/>
    <w:rsid w:val="00484569"/>
    <w:rsid w:val="0048548B"/>
    <w:rsid w:val="00486A12"/>
    <w:rsid w:val="0048713B"/>
    <w:rsid w:val="00487498"/>
    <w:rsid w:val="00487B1D"/>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543D"/>
    <w:rsid w:val="004A63EB"/>
    <w:rsid w:val="004A7F24"/>
    <w:rsid w:val="004B0ACE"/>
    <w:rsid w:val="004B0FFB"/>
    <w:rsid w:val="004B57AD"/>
    <w:rsid w:val="004B5D0E"/>
    <w:rsid w:val="004C2EF6"/>
    <w:rsid w:val="004C5F66"/>
    <w:rsid w:val="004C659E"/>
    <w:rsid w:val="004C6709"/>
    <w:rsid w:val="004C7ED0"/>
    <w:rsid w:val="004D1E56"/>
    <w:rsid w:val="004D3800"/>
    <w:rsid w:val="004D650A"/>
    <w:rsid w:val="004D751F"/>
    <w:rsid w:val="004E0CEE"/>
    <w:rsid w:val="004E22E6"/>
    <w:rsid w:val="004E3295"/>
    <w:rsid w:val="004E4642"/>
    <w:rsid w:val="004E5FCD"/>
    <w:rsid w:val="004E7BD3"/>
    <w:rsid w:val="004E7C6C"/>
    <w:rsid w:val="004F0E9E"/>
    <w:rsid w:val="004F1DB4"/>
    <w:rsid w:val="004F1FB5"/>
    <w:rsid w:val="004F4AB0"/>
    <w:rsid w:val="004F6193"/>
    <w:rsid w:val="0050275F"/>
    <w:rsid w:val="00502E79"/>
    <w:rsid w:val="005030FB"/>
    <w:rsid w:val="005037F1"/>
    <w:rsid w:val="005058DC"/>
    <w:rsid w:val="00506C0E"/>
    <w:rsid w:val="00506CB5"/>
    <w:rsid w:val="00506DED"/>
    <w:rsid w:val="00507320"/>
    <w:rsid w:val="00507F16"/>
    <w:rsid w:val="005122CD"/>
    <w:rsid w:val="005132CB"/>
    <w:rsid w:val="00513F46"/>
    <w:rsid w:val="005211E4"/>
    <w:rsid w:val="00524886"/>
    <w:rsid w:val="00526D8B"/>
    <w:rsid w:val="00527961"/>
    <w:rsid w:val="00530754"/>
    <w:rsid w:val="005312F5"/>
    <w:rsid w:val="00531385"/>
    <w:rsid w:val="0053264A"/>
    <w:rsid w:val="00534011"/>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57597"/>
    <w:rsid w:val="0056018B"/>
    <w:rsid w:val="005612AD"/>
    <w:rsid w:val="005647AC"/>
    <w:rsid w:val="00566E7B"/>
    <w:rsid w:val="00567031"/>
    <w:rsid w:val="0056725F"/>
    <w:rsid w:val="00570383"/>
    <w:rsid w:val="00570E7B"/>
    <w:rsid w:val="005713D4"/>
    <w:rsid w:val="005741B0"/>
    <w:rsid w:val="00575E21"/>
    <w:rsid w:val="00576675"/>
    <w:rsid w:val="00576997"/>
    <w:rsid w:val="005829CE"/>
    <w:rsid w:val="00582E73"/>
    <w:rsid w:val="005830BB"/>
    <w:rsid w:val="005840AF"/>
    <w:rsid w:val="005865C1"/>
    <w:rsid w:val="0058762A"/>
    <w:rsid w:val="00587A31"/>
    <w:rsid w:val="00591804"/>
    <w:rsid w:val="00594A6C"/>
    <w:rsid w:val="00595E4B"/>
    <w:rsid w:val="00596C1A"/>
    <w:rsid w:val="00596EF3"/>
    <w:rsid w:val="005A17C5"/>
    <w:rsid w:val="005A229C"/>
    <w:rsid w:val="005A2572"/>
    <w:rsid w:val="005A28F1"/>
    <w:rsid w:val="005A2C7E"/>
    <w:rsid w:val="005A45D4"/>
    <w:rsid w:val="005A6A58"/>
    <w:rsid w:val="005A75AD"/>
    <w:rsid w:val="005B06A8"/>
    <w:rsid w:val="005B3017"/>
    <w:rsid w:val="005B4A86"/>
    <w:rsid w:val="005B4FC3"/>
    <w:rsid w:val="005B5229"/>
    <w:rsid w:val="005B59E8"/>
    <w:rsid w:val="005B71DD"/>
    <w:rsid w:val="005B740B"/>
    <w:rsid w:val="005C0D26"/>
    <w:rsid w:val="005C0EBF"/>
    <w:rsid w:val="005C4C30"/>
    <w:rsid w:val="005C538C"/>
    <w:rsid w:val="005C7ABE"/>
    <w:rsid w:val="005D3386"/>
    <w:rsid w:val="005D5F07"/>
    <w:rsid w:val="005D62DC"/>
    <w:rsid w:val="005D66C5"/>
    <w:rsid w:val="005D7164"/>
    <w:rsid w:val="005D7A1A"/>
    <w:rsid w:val="005E06FD"/>
    <w:rsid w:val="005E1902"/>
    <w:rsid w:val="005E2A35"/>
    <w:rsid w:val="005E3DE9"/>
    <w:rsid w:val="005E68C0"/>
    <w:rsid w:val="005F0E0E"/>
    <w:rsid w:val="005F2CA5"/>
    <w:rsid w:val="005F427B"/>
    <w:rsid w:val="005F4EC6"/>
    <w:rsid w:val="005F5183"/>
    <w:rsid w:val="005F5991"/>
    <w:rsid w:val="005F7A3D"/>
    <w:rsid w:val="00601353"/>
    <w:rsid w:val="00602728"/>
    <w:rsid w:val="006041B9"/>
    <w:rsid w:val="00604DCB"/>
    <w:rsid w:val="00606477"/>
    <w:rsid w:val="00611740"/>
    <w:rsid w:val="00616813"/>
    <w:rsid w:val="00620CA4"/>
    <w:rsid w:val="00624400"/>
    <w:rsid w:val="00632BC3"/>
    <w:rsid w:val="0063412F"/>
    <w:rsid w:val="00634506"/>
    <w:rsid w:val="0063471B"/>
    <w:rsid w:val="00635BBB"/>
    <w:rsid w:val="006367AD"/>
    <w:rsid w:val="0064056C"/>
    <w:rsid w:val="00640B15"/>
    <w:rsid w:val="00641CB8"/>
    <w:rsid w:val="0064395B"/>
    <w:rsid w:val="00645B72"/>
    <w:rsid w:val="00645D9C"/>
    <w:rsid w:val="006506BC"/>
    <w:rsid w:val="00651CEC"/>
    <w:rsid w:val="006540AF"/>
    <w:rsid w:val="0065653A"/>
    <w:rsid w:val="00656EFD"/>
    <w:rsid w:val="00661DEB"/>
    <w:rsid w:val="006632B2"/>
    <w:rsid w:val="006633EF"/>
    <w:rsid w:val="00666D0F"/>
    <w:rsid w:val="00667FCB"/>
    <w:rsid w:val="00670228"/>
    <w:rsid w:val="006710B5"/>
    <w:rsid w:val="00671EDB"/>
    <w:rsid w:val="00673E9B"/>
    <w:rsid w:val="006740B0"/>
    <w:rsid w:val="00674F8F"/>
    <w:rsid w:val="00675CBA"/>
    <w:rsid w:val="006769BD"/>
    <w:rsid w:val="00681C3E"/>
    <w:rsid w:val="00682ACF"/>
    <w:rsid w:val="0068360A"/>
    <w:rsid w:val="00683BA6"/>
    <w:rsid w:val="00683BF1"/>
    <w:rsid w:val="00684141"/>
    <w:rsid w:val="00685B1C"/>
    <w:rsid w:val="00685FA7"/>
    <w:rsid w:val="00686A78"/>
    <w:rsid w:val="00694BF2"/>
    <w:rsid w:val="00695C95"/>
    <w:rsid w:val="00695E3A"/>
    <w:rsid w:val="00696D00"/>
    <w:rsid w:val="00697093"/>
    <w:rsid w:val="00697DF2"/>
    <w:rsid w:val="006A38B2"/>
    <w:rsid w:val="006A6D25"/>
    <w:rsid w:val="006A783C"/>
    <w:rsid w:val="006B4035"/>
    <w:rsid w:val="006C1B5E"/>
    <w:rsid w:val="006C1FBD"/>
    <w:rsid w:val="006C3E53"/>
    <w:rsid w:val="006C56B3"/>
    <w:rsid w:val="006C6849"/>
    <w:rsid w:val="006C73B6"/>
    <w:rsid w:val="006C76A2"/>
    <w:rsid w:val="006C77E9"/>
    <w:rsid w:val="006C7BB6"/>
    <w:rsid w:val="006D5455"/>
    <w:rsid w:val="006E0883"/>
    <w:rsid w:val="006E41E5"/>
    <w:rsid w:val="006E4B4D"/>
    <w:rsid w:val="006F0836"/>
    <w:rsid w:val="006F2A07"/>
    <w:rsid w:val="006F481B"/>
    <w:rsid w:val="006F6540"/>
    <w:rsid w:val="006F7045"/>
    <w:rsid w:val="00700589"/>
    <w:rsid w:val="0070281C"/>
    <w:rsid w:val="0070309E"/>
    <w:rsid w:val="00704B71"/>
    <w:rsid w:val="007102AC"/>
    <w:rsid w:val="00713D4E"/>
    <w:rsid w:val="0071562A"/>
    <w:rsid w:val="0071682A"/>
    <w:rsid w:val="00716FD1"/>
    <w:rsid w:val="00717FA3"/>
    <w:rsid w:val="00720A00"/>
    <w:rsid w:val="00720F93"/>
    <w:rsid w:val="00721496"/>
    <w:rsid w:val="00721689"/>
    <w:rsid w:val="00723509"/>
    <w:rsid w:val="007236E1"/>
    <w:rsid w:val="00723D21"/>
    <w:rsid w:val="007265DF"/>
    <w:rsid w:val="00731754"/>
    <w:rsid w:val="00731A26"/>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67C73"/>
    <w:rsid w:val="00772F04"/>
    <w:rsid w:val="00773F15"/>
    <w:rsid w:val="00780769"/>
    <w:rsid w:val="007811B9"/>
    <w:rsid w:val="0078185A"/>
    <w:rsid w:val="007830E1"/>
    <w:rsid w:val="00783AE3"/>
    <w:rsid w:val="00783BBC"/>
    <w:rsid w:val="007841FD"/>
    <w:rsid w:val="007845C3"/>
    <w:rsid w:val="00786AC6"/>
    <w:rsid w:val="00790ADD"/>
    <w:rsid w:val="0079471C"/>
    <w:rsid w:val="00795FEC"/>
    <w:rsid w:val="00796201"/>
    <w:rsid w:val="0079771E"/>
    <w:rsid w:val="00797789"/>
    <w:rsid w:val="007979FB"/>
    <w:rsid w:val="007A3E74"/>
    <w:rsid w:val="007A4B02"/>
    <w:rsid w:val="007A5E76"/>
    <w:rsid w:val="007B05B2"/>
    <w:rsid w:val="007B1BDE"/>
    <w:rsid w:val="007B230A"/>
    <w:rsid w:val="007B3114"/>
    <w:rsid w:val="007B3EDD"/>
    <w:rsid w:val="007B550B"/>
    <w:rsid w:val="007B5A7A"/>
    <w:rsid w:val="007B7176"/>
    <w:rsid w:val="007B77DD"/>
    <w:rsid w:val="007C1C8C"/>
    <w:rsid w:val="007C47A9"/>
    <w:rsid w:val="007C76D0"/>
    <w:rsid w:val="007C7AE1"/>
    <w:rsid w:val="007D0E9F"/>
    <w:rsid w:val="007D46F1"/>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0AD3"/>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57FB"/>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0376"/>
    <w:rsid w:val="0087247B"/>
    <w:rsid w:val="00873E3D"/>
    <w:rsid w:val="008744CA"/>
    <w:rsid w:val="00874C5E"/>
    <w:rsid w:val="00874DE9"/>
    <w:rsid w:val="00875D71"/>
    <w:rsid w:val="00876FF3"/>
    <w:rsid w:val="008814C6"/>
    <w:rsid w:val="00881B01"/>
    <w:rsid w:val="00882C7F"/>
    <w:rsid w:val="00883378"/>
    <w:rsid w:val="00884050"/>
    <w:rsid w:val="00887B94"/>
    <w:rsid w:val="008913F9"/>
    <w:rsid w:val="008913FE"/>
    <w:rsid w:val="0089412A"/>
    <w:rsid w:val="008978C5"/>
    <w:rsid w:val="008A043A"/>
    <w:rsid w:val="008A084B"/>
    <w:rsid w:val="008A09CE"/>
    <w:rsid w:val="008A153D"/>
    <w:rsid w:val="008A33F0"/>
    <w:rsid w:val="008A4AA4"/>
    <w:rsid w:val="008A5136"/>
    <w:rsid w:val="008A7351"/>
    <w:rsid w:val="008A77FC"/>
    <w:rsid w:val="008B1D03"/>
    <w:rsid w:val="008B201D"/>
    <w:rsid w:val="008B243C"/>
    <w:rsid w:val="008B5322"/>
    <w:rsid w:val="008B61FB"/>
    <w:rsid w:val="008B6401"/>
    <w:rsid w:val="008B79A8"/>
    <w:rsid w:val="008C1621"/>
    <w:rsid w:val="008C7C79"/>
    <w:rsid w:val="008D09CB"/>
    <w:rsid w:val="008D21B4"/>
    <w:rsid w:val="008D6E7A"/>
    <w:rsid w:val="008D774C"/>
    <w:rsid w:val="008E0207"/>
    <w:rsid w:val="008E2FD9"/>
    <w:rsid w:val="008E525F"/>
    <w:rsid w:val="008E52B8"/>
    <w:rsid w:val="008E553B"/>
    <w:rsid w:val="008E562C"/>
    <w:rsid w:val="008E65A3"/>
    <w:rsid w:val="008E6C44"/>
    <w:rsid w:val="008F0E0C"/>
    <w:rsid w:val="008F12FD"/>
    <w:rsid w:val="008F21D4"/>
    <w:rsid w:val="008F52FC"/>
    <w:rsid w:val="00901B0A"/>
    <w:rsid w:val="00902A18"/>
    <w:rsid w:val="00903448"/>
    <w:rsid w:val="00911600"/>
    <w:rsid w:val="0091160E"/>
    <w:rsid w:val="00911D8D"/>
    <w:rsid w:val="00911F4A"/>
    <w:rsid w:val="00913641"/>
    <w:rsid w:val="00913836"/>
    <w:rsid w:val="00913ACF"/>
    <w:rsid w:val="00914D86"/>
    <w:rsid w:val="0092000E"/>
    <w:rsid w:val="009210BA"/>
    <w:rsid w:val="009258CF"/>
    <w:rsid w:val="00927549"/>
    <w:rsid w:val="00927BEC"/>
    <w:rsid w:val="00930255"/>
    <w:rsid w:val="009302D1"/>
    <w:rsid w:val="00930BFE"/>
    <w:rsid w:val="00931E80"/>
    <w:rsid w:val="00933039"/>
    <w:rsid w:val="0093429D"/>
    <w:rsid w:val="00945108"/>
    <w:rsid w:val="00945399"/>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CAE"/>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174E"/>
    <w:rsid w:val="009A3B8F"/>
    <w:rsid w:val="009A6687"/>
    <w:rsid w:val="009A6996"/>
    <w:rsid w:val="009A69BC"/>
    <w:rsid w:val="009A7ABD"/>
    <w:rsid w:val="009B016F"/>
    <w:rsid w:val="009B3B93"/>
    <w:rsid w:val="009C0731"/>
    <w:rsid w:val="009C0BF0"/>
    <w:rsid w:val="009C10F5"/>
    <w:rsid w:val="009C2A70"/>
    <w:rsid w:val="009C2D0D"/>
    <w:rsid w:val="009C726E"/>
    <w:rsid w:val="009D2ECB"/>
    <w:rsid w:val="009D32A7"/>
    <w:rsid w:val="009D367C"/>
    <w:rsid w:val="009D3EB2"/>
    <w:rsid w:val="009D7C79"/>
    <w:rsid w:val="009E0B71"/>
    <w:rsid w:val="009E2E3E"/>
    <w:rsid w:val="009E39AD"/>
    <w:rsid w:val="009E3EA7"/>
    <w:rsid w:val="009E480D"/>
    <w:rsid w:val="009E4A5D"/>
    <w:rsid w:val="009E575C"/>
    <w:rsid w:val="009E597C"/>
    <w:rsid w:val="009E5EB9"/>
    <w:rsid w:val="009E6312"/>
    <w:rsid w:val="009F04CC"/>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126E"/>
    <w:rsid w:val="00A24571"/>
    <w:rsid w:val="00A25154"/>
    <w:rsid w:val="00A266ED"/>
    <w:rsid w:val="00A317D0"/>
    <w:rsid w:val="00A33194"/>
    <w:rsid w:val="00A34E17"/>
    <w:rsid w:val="00A35AA5"/>
    <w:rsid w:val="00A362D2"/>
    <w:rsid w:val="00A37020"/>
    <w:rsid w:val="00A37C23"/>
    <w:rsid w:val="00A40691"/>
    <w:rsid w:val="00A43CE0"/>
    <w:rsid w:val="00A4526C"/>
    <w:rsid w:val="00A45F50"/>
    <w:rsid w:val="00A47D01"/>
    <w:rsid w:val="00A51871"/>
    <w:rsid w:val="00A51ECE"/>
    <w:rsid w:val="00A522D3"/>
    <w:rsid w:val="00A525E0"/>
    <w:rsid w:val="00A527FC"/>
    <w:rsid w:val="00A54A64"/>
    <w:rsid w:val="00A551AB"/>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490D"/>
    <w:rsid w:val="00A85561"/>
    <w:rsid w:val="00A85ACD"/>
    <w:rsid w:val="00A86EA3"/>
    <w:rsid w:val="00A870F6"/>
    <w:rsid w:val="00A90F97"/>
    <w:rsid w:val="00A91E70"/>
    <w:rsid w:val="00A93EB9"/>
    <w:rsid w:val="00A96277"/>
    <w:rsid w:val="00AA00CD"/>
    <w:rsid w:val="00AA05B6"/>
    <w:rsid w:val="00AA3A8F"/>
    <w:rsid w:val="00AA5317"/>
    <w:rsid w:val="00AA65F1"/>
    <w:rsid w:val="00AB096C"/>
    <w:rsid w:val="00AB0B56"/>
    <w:rsid w:val="00AB5DEE"/>
    <w:rsid w:val="00AB767C"/>
    <w:rsid w:val="00AC228B"/>
    <w:rsid w:val="00AC273D"/>
    <w:rsid w:val="00AC3EE2"/>
    <w:rsid w:val="00AC56BF"/>
    <w:rsid w:val="00AC56D6"/>
    <w:rsid w:val="00AC5FBB"/>
    <w:rsid w:val="00AC7D9E"/>
    <w:rsid w:val="00AD0875"/>
    <w:rsid w:val="00AD4152"/>
    <w:rsid w:val="00AD5945"/>
    <w:rsid w:val="00AE10EC"/>
    <w:rsid w:val="00AE2222"/>
    <w:rsid w:val="00AE3875"/>
    <w:rsid w:val="00AE75EA"/>
    <w:rsid w:val="00AE7F6A"/>
    <w:rsid w:val="00AF0507"/>
    <w:rsid w:val="00AF2ED4"/>
    <w:rsid w:val="00AF4777"/>
    <w:rsid w:val="00AF48E9"/>
    <w:rsid w:val="00AF6C3D"/>
    <w:rsid w:val="00AF6C63"/>
    <w:rsid w:val="00AF7C1F"/>
    <w:rsid w:val="00B0232F"/>
    <w:rsid w:val="00B0402F"/>
    <w:rsid w:val="00B04165"/>
    <w:rsid w:val="00B04E23"/>
    <w:rsid w:val="00B0696D"/>
    <w:rsid w:val="00B0703F"/>
    <w:rsid w:val="00B07555"/>
    <w:rsid w:val="00B1410C"/>
    <w:rsid w:val="00B15004"/>
    <w:rsid w:val="00B2131F"/>
    <w:rsid w:val="00B223FE"/>
    <w:rsid w:val="00B229B3"/>
    <w:rsid w:val="00B24067"/>
    <w:rsid w:val="00B2603F"/>
    <w:rsid w:val="00B26C68"/>
    <w:rsid w:val="00B279BF"/>
    <w:rsid w:val="00B3444D"/>
    <w:rsid w:val="00B35D7C"/>
    <w:rsid w:val="00B3664D"/>
    <w:rsid w:val="00B36ADB"/>
    <w:rsid w:val="00B37EC4"/>
    <w:rsid w:val="00B40DC6"/>
    <w:rsid w:val="00B40ED0"/>
    <w:rsid w:val="00B40F02"/>
    <w:rsid w:val="00B43C9C"/>
    <w:rsid w:val="00B441A8"/>
    <w:rsid w:val="00B44FA0"/>
    <w:rsid w:val="00B46439"/>
    <w:rsid w:val="00B46C4F"/>
    <w:rsid w:val="00B47F1B"/>
    <w:rsid w:val="00B50ED5"/>
    <w:rsid w:val="00B517C3"/>
    <w:rsid w:val="00B520FC"/>
    <w:rsid w:val="00B5348D"/>
    <w:rsid w:val="00B545C7"/>
    <w:rsid w:val="00B547F2"/>
    <w:rsid w:val="00B55B6C"/>
    <w:rsid w:val="00B56682"/>
    <w:rsid w:val="00B60521"/>
    <w:rsid w:val="00B6308A"/>
    <w:rsid w:val="00B6379C"/>
    <w:rsid w:val="00B65238"/>
    <w:rsid w:val="00B652C7"/>
    <w:rsid w:val="00B65548"/>
    <w:rsid w:val="00B67CEE"/>
    <w:rsid w:val="00B715C4"/>
    <w:rsid w:val="00B72341"/>
    <w:rsid w:val="00B7538A"/>
    <w:rsid w:val="00B75918"/>
    <w:rsid w:val="00B75DF7"/>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684C"/>
    <w:rsid w:val="00BC78A9"/>
    <w:rsid w:val="00BD095A"/>
    <w:rsid w:val="00BD1219"/>
    <w:rsid w:val="00BD4313"/>
    <w:rsid w:val="00BD7587"/>
    <w:rsid w:val="00BD79F4"/>
    <w:rsid w:val="00BE57E8"/>
    <w:rsid w:val="00BF0A1B"/>
    <w:rsid w:val="00BF3DFD"/>
    <w:rsid w:val="00BF4984"/>
    <w:rsid w:val="00BF5AC8"/>
    <w:rsid w:val="00BF7C5F"/>
    <w:rsid w:val="00C002B4"/>
    <w:rsid w:val="00C01FA7"/>
    <w:rsid w:val="00C026B0"/>
    <w:rsid w:val="00C041AA"/>
    <w:rsid w:val="00C04A88"/>
    <w:rsid w:val="00C0626A"/>
    <w:rsid w:val="00C07262"/>
    <w:rsid w:val="00C07EBD"/>
    <w:rsid w:val="00C127FE"/>
    <w:rsid w:val="00C138D1"/>
    <w:rsid w:val="00C13977"/>
    <w:rsid w:val="00C14928"/>
    <w:rsid w:val="00C15DAD"/>
    <w:rsid w:val="00C15E96"/>
    <w:rsid w:val="00C17097"/>
    <w:rsid w:val="00C20B1C"/>
    <w:rsid w:val="00C223B9"/>
    <w:rsid w:val="00C22BDB"/>
    <w:rsid w:val="00C22C71"/>
    <w:rsid w:val="00C22FA8"/>
    <w:rsid w:val="00C23420"/>
    <w:rsid w:val="00C23BCD"/>
    <w:rsid w:val="00C24A20"/>
    <w:rsid w:val="00C267D4"/>
    <w:rsid w:val="00C272EE"/>
    <w:rsid w:val="00C34818"/>
    <w:rsid w:val="00C34914"/>
    <w:rsid w:val="00C362C0"/>
    <w:rsid w:val="00C365B8"/>
    <w:rsid w:val="00C443BB"/>
    <w:rsid w:val="00C45998"/>
    <w:rsid w:val="00C45AEA"/>
    <w:rsid w:val="00C47ADE"/>
    <w:rsid w:val="00C47CBA"/>
    <w:rsid w:val="00C47F9B"/>
    <w:rsid w:val="00C51A0A"/>
    <w:rsid w:val="00C534A1"/>
    <w:rsid w:val="00C550B9"/>
    <w:rsid w:val="00C55436"/>
    <w:rsid w:val="00C5547A"/>
    <w:rsid w:val="00C5778D"/>
    <w:rsid w:val="00C57959"/>
    <w:rsid w:val="00C60C25"/>
    <w:rsid w:val="00C60CCD"/>
    <w:rsid w:val="00C61154"/>
    <w:rsid w:val="00C61CA7"/>
    <w:rsid w:val="00C64392"/>
    <w:rsid w:val="00C64BAF"/>
    <w:rsid w:val="00C67638"/>
    <w:rsid w:val="00C677C0"/>
    <w:rsid w:val="00C71ECA"/>
    <w:rsid w:val="00C75830"/>
    <w:rsid w:val="00C76E4D"/>
    <w:rsid w:val="00C774D1"/>
    <w:rsid w:val="00C801E1"/>
    <w:rsid w:val="00C84019"/>
    <w:rsid w:val="00C859F1"/>
    <w:rsid w:val="00C85EB2"/>
    <w:rsid w:val="00C87790"/>
    <w:rsid w:val="00C87AD9"/>
    <w:rsid w:val="00C90657"/>
    <w:rsid w:val="00C91D7E"/>
    <w:rsid w:val="00C92D66"/>
    <w:rsid w:val="00C932BD"/>
    <w:rsid w:val="00C9331B"/>
    <w:rsid w:val="00C9380D"/>
    <w:rsid w:val="00C9515B"/>
    <w:rsid w:val="00C95A08"/>
    <w:rsid w:val="00C967D8"/>
    <w:rsid w:val="00C97302"/>
    <w:rsid w:val="00C974BD"/>
    <w:rsid w:val="00C978B9"/>
    <w:rsid w:val="00CA1F6A"/>
    <w:rsid w:val="00CA4745"/>
    <w:rsid w:val="00CA57D1"/>
    <w:rsid w:val="00CA5938"/>
    <w:rsid w:val="00CA5AF4"/>
    <w:rsid w:val="00CA5D7F"/>
    <w:rsid w:val="00CA5FC3"/>
    <w:rsid w:val="00CB036C"/>
    <w:rsid w:val="00CB3D1A"/>
    <w:rsid w:val="00CB464E"/>
    <w:rsid w:val="00CB61A0"/>
    <w:rsid w:val="00CB75E5"/>
    <w:rsid w:val="00CC1660"/>
    <w:rsid w:val="00CC2CD9"/>
    <w:rsid w:val="00CC2CE8"/>
    <w:rsid w:val="00CC345F"/>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25D3"/>
    <w:rsid w:val="00D03021"/>
    <w:rsid w:val="00D05B7B"/>
    <w:rsid w:val="00D06773"/>
    <w:rsid w:val="00D145C0"/>
    <w:rsid w:val="00D150D8"/>
    <w:rsid w:val="00D15608"/>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7DC"/>
    <w:rsid w:val="00D66802"/>
    <w:rsid w:val="00D67A8B"/>
    <w:rsid w:val="00D67BA8"/>
    <w:rsid w:val="00D74850"/>
    <w:rsid w:val="00D75C18"/>
    <w:rsid w:val="00D77D7D"/>
    <w:rsid w:val="00D81672"/>
    <w:rsid w:val="00D8231D"/>
    <w:rsid w:val="00D83555"/>
    <w:rsid w:val="00D866A0"/>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C582A"/>
    <w:rsid w:val="00DD0F46"/>
    <w:rsid w:val="00DD1135"/>
    <w:rsid w:val="00DD123B"/>
    <w:rsid w:val="00DD1535"/>
    <w:rsid w:val="00DD15D6"/>
    <w:rsid w:val="00DD3989"/>
    <w:rsid w:val="00DD61DC"/>
    <w:rsid w:val="00DE0DA8"/>
    <w:rsid w:val="00DE1E21"/>
    <w:rsid w:val="00DE3366"/>
    <w:rsid w:val="00DE405D"/>
    <w:rsid w:val="00DE54F9"/>
    <w:rsid w:val="00DE6AF8"/>
    <w:rsid w:val="00DF3DC9"/>
    <w:rsid w:val="00DF3F93"/>
    <w:rsid w:val="00DF42A4"/>
    <w:rsid w:val="00DF59CB"/>
    <w:rsid w:val="00E04F5B"/>
    <w:rsid w:val="00E05274"/>
    <w:rsid w:val="00E058FB"/>
    <w:rsid w:val="00E0672D"/>
    <w:rsid w:val="00E0750F"/>
    <w:rsid w:val="00E10BFC"/>
    <w:rsid w:val="00E12DDA"/>
    <w:rsid w:val="00E13546"/>
    <w:rsid w:val="00E135C5"/>
    <w:rsid w:val="00E158C8"/>
    <w:rsid w:val="00E20C2E"/>
    <w:rsid w:val="00E22488"/>
    <w:rsid w:val="00E23F6C"/>
    <w:rsid w:val="00E2410D"/>
    <w:rsid w:val="00E24161"/>
    <w:rsid w:val="00E25BBE"/>
    <w:rsid w:val="00E2699A"/>
    <w:rsid w:val="00E278AF"/>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52C0"/>
    <w:rsid w:val="00E565D0"/>
    <w:rsid w:val="00E60140"/>
    <w:rsid w:val="00E62A50"/>
    <w:rsid w:val="00E62C1F"/>
    <w:rsid w:val="00E62FC0"/>
    <w:rsid w:val="00E63C28"/>
    <w:rsid w:val="00E6495E"/>
    <w:rsid w:val="00E71EAD"/>
    <w:rsid w:val="00E720F5"/>
    <w:rsid w:val="00E74F63"/>
    <w:rsid w:val="00E752E9"/>
    <w:rsid w:val="00E76150"/>
    <w:rsid w:val="00E802BF"/>
    <w:rsid w:val="00E80B45"/>
    <w:rsid w:val="00E8208B"/>
    <w:rsid w:val="00E827B0"/>
    <w:rsid w:val="00E86271"/>
    <w:rsid w:val="00E87403"/>
    <w:rsid w:val="00E877C1"/>
    <w:rsid w:val="00E87940"/>
    <w:rsid w:val="00E87CAB"/>
    <w:rsid w:val="00E903AC"/>
    <w:rsid w:val="00E90C3F"/>
    <w:rsid w:val="00E91D2A"/>
    <w:rsid w:val="00E97B2E"/>
    <w:rsid w:val="00E97E4E"/>
    <w:rsid w:val="00EA0BC5"/>
    <w:rsid w:val="00EA2ACF"/>
    <w:rsid w:val="00EA2DF3"/>
    <w:rsid w:val="00EA5D0F"/>
    <w:rsid w:val="00EB277F"/>
    <w:rsid w:val="00EB419D"/>
    <w:rsid w:val="00EB431F"/>
    <w:rsid w:val="00EB64B8"/>
    <w:rsid w:val="00EB76CB"/>
    <w:rsid w:val="00EB78B5"/>
    <w:rsid w:val="00EB7F9D"/>
    <w:rsid w:val="00EC20DC"/>
    <w:rsid w:val="00EC237B"/>
    <w:rsid w:val="00EC403F"/>
    <w:rsid w:val="00EC6E64"/>
    <w:rsid w:val="00ED00C2"/>
    <w:rsid w:val="00ED118C"/>
    <w:rsid w:val="00ED368F"/>
    <w:rsid w:val="00ED472C"/>
    <w:rsid w:val="00ED649D"/>
    <w:rsid w:val="00EE0C9A"/>
    <w:rsid w:val="00EE35DA"/>
    <w:rsid w:val="00EE75EC"/>
    <w:rsid w:val="00EF0BF3"/>
    <w:rsid w:val="00EF21AB"/>
    <w:rsid w:val="00EF4821"/>
    <w:rsid w:val="00EF5BA6"/>
    <w:rsid w:val="00EF6A76"/>
    <w:rsid w:val="00EF7B9C"/>
    <w:rsid w:val="00F035CC"/>
    <w:rsid w:val="00F06811"/>
    <w:rsid w:val="00F06934"/>
    <w:rsid w:val="00F1031C"/>
    <w:rsid w:val="00F10E07"/>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08B"/>
    <w:rsid w:val="00F555D8"/>
    <w:rsid w:val="00F57F16"/>
    <w:rsid w:val="00F617C7"/>
    <w:rsid w:val="00F63E26"/>
    <w:rsid w:val="00F66266"/>
    <w:rsid w:val="00F66D56"/>
    <w:rsid w:val="00F67852"/>
    <w:rsid w:val="00F72BA5"/>
    <w:rsid w:val="00F74562"/>
    <w:rsid w:val="00F749A4"/>
    <w:rsid w:val="00F74BFF"/>
    <w:rsid w:val="00F75EF9"/>
    <w:rsid w:val="00F80E67"/>
    <w:rsid w:val="00F81431"/>
    <w:rsid w:val="00F82237"/>
    <w:rsid w:val="00F82818"/>
    <w:rsid w:val="00F83022"/>
    <w:rsid w:val="00F83A7A"/>
    <w:rsid w:val="00F84AE8"/>
    <w:rsid w:val="00F84D18"/>
    <w:rsid w:val="00F8592D"/>
    <w:rsid w:val="00F85B6C"/>
    <w:rsid w:val="00F909FA"/>
    <w:rsid w:val="00F943D7"/>
    <w:rsid w:val="00F94CBB"/>
    <w:rsid w:val="00F95F7F"/>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D01D0"/>
    <w:rsid w:val="00FD28FC"/>
    <w:rsid w:val="00FD2F82"/>
    <w:rsid w:val="00FE270A"/>
    <w:rsid w:val="00FE3F43"/>
    <w:rsid w:val="00FE5C48"/>
    <w:rsid w:val="00FE6656"/>
    <w:rsid w:val="00FF191E"/>
    <w:rsid w:val="00FF1C52"/>
    <w:rsid w:val="00FF2D68"/>
    <w:rsid w:val="00FF54EA"/>
    <w:rsid w:val="03AE1445"/>
    <w:rsid w:val="0425A982"/>
    <w:rsid w:val="06719C63"/>
    <w:rsid w:val="09A590AF"/>
    <w:rsid w:val="40D7CC04"/>
    <w:rsid w:val="636C4837"/>
    <w:rsid w:val="68CAB99A"/>
    <w:rsid w:val="6E4CDCA0"/>
    <w:rsid w:val="6FB035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D364F"/>
  <w15:docId w15:val="{32B44AAA-B325-421B-A534-CA28715D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2"/>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2"/>
      </w:numPr>
    </w:pPr>
  </w:style>
  <w:style w:type="numbering" w:styleId="1ai">
    <w:name w:val="Outline List 1"/>
    <w:basedOn w:val="NoList"/>
    <w:uiPriority w:val="97"/>
    <w:semiHidden/>
    <w:rsid w:val="008E65A3"/>
    <w:pPr>
      <w:numPr>
        <w:numId w:val="13"/>
      </w:numPr>
    </w:pPr>
  </w:style>
  <w:style w:type="numbering" w:styleId="ArticleSection">
    <w:name w:val="Outline List 3"/>
    <w:basedOn w:val="NoList"/>
    <w:uiPriority w:val="97"/>
    <w:semiHidden/>
    <w:rsid w:val="008E65A3"/>
    <w:pPr>
      <w:numPr>
        <w:numId w:val="14"/>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3"/>
      </w:numPr>
      <w:contextualSpacing/>
    </w:pPr>
  </w:style>
  <w:style w:type="paragraph" w:styleId="ListBullet3">
    <w:name w:val="List Bullet 3"/>
    <w:basedOn w:val="Normal"/>
    <w:uiPriority w:val="2"/>
    <w:semiHidden/>
    <w:rsid w:val="008E65A3"/>
    <w:pPr>
      <w:numPr>
        <w:numId w:val="4"/>
      </w:numPr>
      <w:contextualSpacing/>
    </w:pPr>
  </w:style>
  <w:style w:type="paragraph" w:styleId="ListBullet4">
    <w:name w:val="List Bullet 4"/>
    <w:basedOn w:val="Normal"/>
    <w:uiPriority w:val="2"/>
    <w:semiHidden/>
    <w:rsid w:val="008E65A3"/>
    <w:pPr>
      <w:numPr>
        <w:numId w:val="5"/>
      </w:numPr>
      <w:contextualSpacing/>
    </w:pPr>
  </w:style>
  <w:style w:type="paragraph" w:styleId="ListBullet5">
    <w:name w:val="List Bullet 5"/>
    <w:basedOn w:val="Normal"/>
    <w:uiPriority w:val="2"/>
    <w:semiHidden/>
    <w:rsid w:val="008E65A3"/>
    <w:pPr>
      <w:numPr>
        <w:numId w:val="6"/>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7"/>
      </w:numPr>
      <w:contextualSpacing/>
    </w:pPr>
  </w:style>
  <w:style w:type="paragraph" w:styleId="ListNumber2">
    <w:name w:val="List Number 2"/>
    <w:basedOn w:val="Normal"/>
    <w:uiPriority w:val="3"/>
    <w:semiHidden/>
    <w:rsid w:val="008E65A3"/>
    <w:pPr>
      <w:numPr>
        <w:numId w:val="8"/>
      </w:numPr>
      <w:contextualSpacing/>
    </w:pPr>
  </w:style>
  <w:style w:type="paragraph" w:styleId="ListNumber3">
    <w:name w:val="List Number 3"/>
    <w:basedOn w:val="Normal"/>
    <w:uiPriority w:val="3"/>
    <w:semiHidden/>
    <w:rsid w:val="008E65A3"/>
    <w:pPr>
      <w:numPr>
        <w:numId w:val="9"/>
      </w:numPr>
      <w:contextualSpacing/>
    </w:pPr>
  </w:style>
  <w:style w:type="paragraph" w:styleId="ListNumber4">
    <w:name w:val="List Number 4"/>
    <w:basedOn w:val="Normal"/>
    <w:uiPriority w:val="3"/>
    <w:semiHidden/>
    <w:rsid w:val="008E65A3"/>
    <w:pPr>
      <w:numPr>
        <w:numId w:val="10"/>
      </w:numPr>
      <w:contextualSpacing/>
    </w:pPr>
  </w:style>
  <w:style w:type="paragraph" w:styleId="ListNumber5">
    <w:name w:val="List Number 5"/>
    <w:basedOn w:val="Normal"/>
    <w:uiPriority w:val="3"/>
    <w:semiHidden/>
    <w:rsid w:val="008E65A3"/>
    <w:pPr>
      <w:numPr>
        <w:numId w:val="11"/>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5"/>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C534A1"/>
    <w:rPr>
      <w:color w:val="605E5C"/>
      <w:shd w:val="clear" w:color="auto" w:fill="E1DFDD"/>
    </w:rPr>
  </w:style>
  <w:style w:type="paragraph" w:styleId="Revision">
    <w:name w:val="Revision"/>
    <w:hidden/>
    <w:uiPriority w:val="99"/>
    <w:semiHidden/>
    <w:rsid w:val="0070309E"/>
    <w:pPr>
      <w:spacing w:after="0"/>
    </w:pPr>
    <w:rPr>
      <w:rFonts w:ascii="Arial" w:hAnsi="Arial"/>
      <w:sz w:val="22"/>
    </w:rPr>
  </w:style>
  <w:style w:type="character" w:styleId="Mention">
    <w:name w:val="Mention"/>
    <w:basedOn w:val="DefaultParagraphFont"/>
    <w:uiPriority w:val="99"/>
    <w:unhideWhenUsed/>
    <w:rsid w:val="007D46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412245076">
      <w:bodyDiv w:val="1"/>
      <w:marLeft w:val="0"/>
      <w:marRight w:val="0"/>
      <w:marTop w:val="0"/>
      <w:marBottom w:val="0"/>
      <w:divBdr>
        <w:top w:val="none" w:sz="0" w:space="0" w:color="auto"/>
        <w:left w:val="none" w:sz="0" w:space="0" w:color="auto"/>
        <w:bottom w:val="none" w:sz="0" w:space="0" w:color="auto"/>
        <w:right w:val="none" w:sz="0" w:space="0" w:color="auto"/>
      </w:divBdr>
    </w:div>
    <w:div w:id="57679408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riginalaffairs.nsw.gov.au"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aboriginalaffairs.nsw.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sw.gov.au/premiers-department"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1878</Words>
  <Characters>12550</Characters>
  <Application>Microsoft Office Word</Application>
  <DocSecurity>0</DocSecurity>
  <Lines>104</Lines>
  <Paragraphs>28</Paragraphs>
  <ScaleCrop>false</ScaleCrop>
  <Company>Public Sector Commission</Company>
  <LinksUpToDate>false</LinksUpToDate>
  <CharactersWithSpaces>14400</CharactersWithSpaces>
  <SharedDoc>false</SharedDoc>
  <HLinks>
    <vt:vector size="36" baseType="variant">
      <vt:variant>
        <vt:i4>1048580</vt:i4>
      </vt:variant>
      <vt:variant>
        <vt:i4>9</vt:i4>
      </vt:variant>
      <vt:variant>
        <vt:i4>0</vt:i4>
      </vt:variant>
      <vt:variant>
        <vt:i4>5</vt:i4>
      </vt:variant>
      <vt:variant>
        <vt:lpwstr>https://www.psc.nsw.gov.au/workforce-management/capability-framework/the-capability-framework</vt:lpwstr>
      </vt:variant>
      <vt:variant>
        <vt:lpwstr/>
      </vt:variant>
      <vt:variant>
        <vt:i4>2031639</vt:i4>
      </vt:variant>
      <vt:variant>
        <vt:i4>6</vt:i4>
      </vt:variant>
      <vt:variant>
        <vt:i4>0</vt:i4>
      </vt:variant>
      <vt:variant>
        <vt:i4>5</vt:i4>
      </vt:variant>
      <vt:variant>
        <vt:lpwstr>http://www.aboriginalaffairs.nsw.gov.au/</vt:lpwstr>
      </vt:variant>
      <vt:variant>
        <vt:lpwstr/>
      </vt:variant>
      <vt:variant>
        <vt:i4>6488170</vt:i4>
      </vt:variant>
      <vt:variant>
        <vt:i4>3</vt:i4>
      </vt:variant>
      <vt:variant>
        <vt:i4>0</vt:i4>
      </vt:variant>
      <vt:variant>
        <vt:i4>5</vt:i4>
      </vt:variant>
      <vt:variant>
        <vt:lpwstr>https://www.nsw.gov.au/premiers-department</vt:lpwstr>
      </vt:variant>
      <vt:variant>
        <vt:lpwstr/>
      </vt:variant>
      <vt:variant>
        <vt:i4>2031639</vt:i4>
      </vt:variant>
      <vt:variant>
        <vt:i4>0</vt:i4>
      </vt:variant>
      <vt:variant>
        <vt:i4>0</vt:i4>
      </vt:variant>
      <vt:variant>
        <vt:i4>5</vt:i4>
      </vt:variant>
      <vt:variant>
        <vt:lpwstr>http://www.aboriginalaffairs.nsw.gov.au/</vt:lpwstr>
      </vt:variant>
      <vt:variant>
        <vt:lpwstr/>
      </vt:variant>
      <vt:variant>
        <vt:i4>6160428</vt:i4>
      </vt:variant>
      <vt:variant>
        <vt:i4>3</vt:i4>
      </vt:variant>
      <vt:variant>
        <vt:i4>0</vt:i4>
      </vt:variant>
      <vt:variant>
        <vt:i4>5</vt:i4>
      </vt:variant>
      <vt:variant>
        <vt:lpwstr>mailto:Amy.Gillman@premiersdepartment.nsw.gov.au</vt:lpwstr>
      </vt:variant>
      <vt:variant>
        <vt:lpwstr/>
      </vt:variant>
      <vt:variant>
        <vt:i4>786533</vt:i4>
      </vt:variant>
      <vt:variant>
        <vt:i4>0</vt:i4>
      </vt:variant>
      <vt:variant>
        <vt:i4>0</vt:i4>
      </vt:variant>
      <vt:variant>
        <vt:i4>5</vt:i4>
      </vt:variant>
      <vt:variant>
        <vt:lpwstr>mailto:stevie.roberts@premiersdepartment.nsw.gov.au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subject/>
  <dc:creator>Jennifer Christensen</dc:creator>
  <cp:keywords/>
  <cp:lastModifiedBy>Amy Gillman</cp:lastModifiedBy>
  <cp:revision>9</cp:revision>
  <cp:lastPrinted>2021-06-08T14:46:00Z</cp:lastPrinted>
  <dcterms:created xsi:type="dcterms:W3CDTF">2024-09-10T00:32:00Z</dcterms:created>
  <dcterms:modified xsi:type="dcterms:W3CDTF">2024-09-19T23:58:00Z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7226d07,75f2e56d,4502de50</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205a0ab5,407fd079,7b9a2f35</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2024-08-22T08:01:49Z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c55f8f76-e7a5-4222-a338-4fbe5abb78ee</vt:lpwstr>
  </property>
  <property fmtid="{D5CDD505-2E9C-101B-9397-08002B2CF9AE}" pid="15" name="MSIP_Label_a6214476-0a12-4e5a-9f69-27718960d391_ContentBits">
    <vt:lpwstr>3</vt:lpwstr>
  </property>
</Properties>
</file>