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5"/>
        <w:ind w:left="307" w:right="0" w:firstLine="0"/>
        <w:jc w:val="left"/>
        <w:rPr>
          <w:sz w:val="4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5243829</wp:posOffset>
            </wp:positionH>
            <wp:positionV relativeFrom="paragraph">
              <wp:posOffset>49339</wp:posOffset>
            </wp:positionV>
            <wp:extent cx="1979158" cy="73504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158" cy="735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42"/>
        </w:rPr>
        <w:t>Role</w:t>
      </w:r>
      <w:r>
        <w:rPr>
          <w:spacing w:val="-16"/>
          <w:sz w:val="42"/>
        </w:rPr>
        <w:t> </w:t>
      </w:r>
      <w:r>
        <w:rPr>
          <w:spacing w:val="-2"/>
          <w:sz w:val="42"/>
        </w:rPr>
        <w:t>Description</w:t>
      </w:r>
    </w:p>
    <w:p>
      <w:pPr>
        <w:pStyle w:val="Title"/>
      </w:pPr>
      <w:r>
        <w:rPr>
          <w:spacing w:val="-10"/>
        </w:rPr>
        <w:t>Senior</w:t>
      </w:r>
      <w:r>
        <w:rPr>
          <w:spacing w:val="-13"/>
        </w:rPr>
        <w:t> </w:t>
      </w:r>
      <w:r>
        <w:rPr>
          <w:spacing w:val="-10"/>
        </w:rPr>
        <w:t>Land</w:t>
      </w:r>
      <w:r>
        <w:rPr>
          <w:spacing w:val="-12"/>
        </w:rPr>
        <w:t> </w:t>
      </w:r>
      <w:r>
        <w:rPr>
          <w:spacing w:val="-10"/>
        </w:rPr>
        <w:t>Services</w:t>
      </w:r>
      <w:r>
        <w:rPr>
          <w:spacing w:val="-11"/>
        </w:rPr>
        <w:t> </w:t>
      </w:r>
      <w:r>
        <w:rPr>
          <w:spacing w:val="-10"/>
        </w:rPr>
        <w:t>Officer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4"/>
        <w:rPr>
          <w:b/>
          <w:sz w:val="20"/>
        </w:rPr>
      </w:pPr>
    </w:p>
    <w:tbl>
      <w:tblPr>
        <w:tblW w:w="0" w:type="auto"/>
        <w:jc w:val="left"/>
        <w:tblInd w:w="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8"/>
        <w:gridCol w:w="7320"/>
      </w:tblGrid>
      <w:tr>
        <w:trPr>
          <w:trHeight w:val="370" w:hRule="atLeast"/>
        </w:trPr>
        <w:tc>
          <w:tcPr>
            <w:tcW w:w="3328" w:type="dxa"/>
            <w:tcBorders>
              <w:top w:val="single" w:sz="8" w:space="0" w:color="000000"/>
            </w:tcBorders>
            <w:shd w:val="clear" w:color="auto" w:fill="00A88F"/>
          </w:tcPr>
          <w:p>
            <w:pPr>
              <w:pStyle w:val="TableParagraph"/>
              <w:spacing w:before="90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Cluster</w:t>
            </w:r>
          </w:p>
        </w:tc>
        <w:tc>
          <w:tcPr>
            <w:tcW w:w="7320" w:type="dxa"/>
            <w:tcBorders>
              <w:top w:val="single" w:sz="8" w:space="0" w:color="000000"/>
            </w:tcBorders>
            <w:shd w:val="clear" w:color="auto" w:fill="00A88F"/>
          </w:tcPr>
          <w:p>
            <w:pPr>
              <w:pStyle w:val="TableParagraph"/>
              <w:spacing w:before="90"/>
              <w:ind w:left="769"/>
              <w:rPr>
                <w:sz w:val="20"/>
              </w:rPr>
            </w:pPr>
            <w:r>
              <w:rPr>
                <w:color w:val="FFFFFF"/>
                <w:sz w:val="20"/>
              </w:rPr>
              <w:t>Department</w:t>
            </w:r>
            <w:r>
              <w:rPr>
                <w:color w:val="FFFFFF"/>
                <w:spacing w:val="-10"/>
                <w:sz w:val="20"/>
              </w:rPr>
              <w:t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z w:val="20"/>
              </w:rPr>
              <w:t>Regional</w:t>
            </w:r>
            <w:r>
              <w:rPr>
                <w:color w:val="FFFFFF"/>
                <w:spacing w:val="-10"/>
                <w:sz w:val="20"/>
              </w:rPr>
              <w:t> </w:t>
            </w:r>
            <w:r>
              <w:rPr>
                <w:color w:val="FFFFFF"/>
                <w:spacing w:val="-5"/>
                <w:sz w:val="20"/>
              </w:rPr>
              <w:t>NSW</w:t>
            </w:r>
          </w:p>
        </w:tc>
      </w:tr>
      <w:tr>
        <w:trPr>
          <w:trHeight w:val="380" w:hRule="atLeast"/>
        </w:trPr>
        <w:tc>
          <w:tcPr>
            <w:tcW w:w="3328" w:type="dxa"/>
            <w:shd w:val="clear" w:color="auto" w:fill="00A88F"/>
          </w:tcPr>
          <w:p>
            <w:pPr>
              <w:pStyle w:val="TableParagraph"/>
              <w:spacing w:before="101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Agency</w:t>
            </w:r>
          </w:p>
        </w:tc>
        <w:tc>
          <w:tcPr>
            <w:tcW w:w="7320" w:type="dxa"/>
            <w:shd w:val="clear" w:color="auto" w:fill="00A88F"/>
          </w:tcPr>
          <w:p>
            <w:pPr>
              <w:pStyle w:val="TableParagraph"/>
              <w:spacing w:before="101"/>
              <w:ind w:left="769"/>
              <w:rPr>
                <w:sz w:val="20"/>
              </w:rPr>
            </w:pPr>
            <w:r>
              <w:rPr>
                <w:color w:val="FFFFFF"/>
                <w:sz w:val="20"/>
              </w:rPr>
              <w:t>Local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z w:val="20"/>
              </w:rPr>
              <w:t>Land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Services</w:t>
            </w:r>
          </w:p>
        </w:tc>
      </w:tr>
      <w:tr>
        <w:trPr>
          <w:trHeight w:val="379" w:hRule="atLeast"/>
        </w:trPr>
        <w:tc>
          <w:tcPr>
            <w:tcW w:w="3328" w:type="dxa"/>
            <w:shd w:val="clear" w:color="auto" w:fill="00A88F"/>
          </w:tcPr>
          <w:p>
            <w:pPr>
              <w:pStyle w:val="TableParagraph"/>
              <w:spacing w:before="100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Location</w:t>
            </w:r>
          </w:p>
        </w:tc>
        <w:tc>
          <w:tcPr>
            <w:tcW w:w="7320" w:type="dxa"/>
            <w:shd w:val="clear" w:color="auto" w:fill="00A88F"/>
          </w:tcPr>
          <w:p>
            <w:pPr>
              <w:pStyle w:val="TableParagraph"/>
              <w:spacing w:before="100"/>
              <w:ind w:left="769"/>
              <w:rPr>
                <w:sz w:val="20"/>
              </w:rPr>
            </w:pPr>
            <w:r>
              <w:rPr>
                <w:color w:val="FFFFFF"/>
                <w:sz w:val="20"/>
              </w:rPr>
              <w:t>Negotiable</w:t>
            </w:r>
            <w:r>
              <w:rPr>
                <w:color w:val="FFFFFF"/>
                <w:spacing w:val="-10"/>
                <w:sz w:val="20"/>
              </w:rPr>
              <w:t> </w:t>
            </w:r>
            <w:r>
              <w:rPr>
                <w:color w:val="FFFFFF"/>
                <w:sz w:val="20"/>
              </w:rPr>
              <w:t>within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Region</w:t>
            </w:r>
          </w:p>
        </w:tc>
      </w:tr>
      <w:tr>
        <w:trPr>
          <w:trHeight w:val="380" w:hRule="atLeast"/>
        </w:trPr>
        <w:tc>
          <w:tcPr>
            <w:tcW w:w="3328" w:type="dxa"/>
            <w:shd w:val="clear" w:color="auto" w:fill="00A88F"/>
          </w:tcPr>
          <w:p>
            <w:pPr>
              <w:pStyle w:val="TableParagraph"/>
              <w:spacing w:before="100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Classification/Grade/Band</w:t>
            </w:r>
          </w:p>
        </w:tc>
        <w:tc>
          <w:tcPr>
            <w:tcW w:w="7320" w:type="dxa"/>
            <w:shd w:val="clear" w:color="auto" w:fill="00A88F"/>
          </w:tcPr>
          <w:p>
            <w:pPr>
              <w:pStyle w:val="TableParagraph"/>
              <w:spacing w:before="100"/>
              <w:ind w:left="769"/>
              <w:rPr>
                <w:sz w:val="20"/>
              </w:rPr>
            </w:pPr>
            <w:r>
              <w:rPr>
                <w:color w:val="FFFFFF"/>
                <w:sz w:val="20"/>
              </w:rPr>
              <w:t>Advisory</w:t>
            </w:r>
            <w:r>
              <w:rPr>
                <w:color w:val="FFFFFF"/>
                <w:spacing w:val="-10"/>
                <w:sz w:val="20"/>
              </w:rPr>
              <w:t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z w:val="20"/>
              </w:rPr>
              <w:t>Technical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z w:val="20"/>
              </w:rPr>
              <w:t>Stream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LLS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z w:val="20"/>
              </w:rPr>
              <w:t>Level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6</w:t>
            </w:r>
          </w:p>
        </w:tc>
      </w:tr>
      <w:tr>
        <w:trPr>
          <w:trHeight w:val="380" w:hRule="atLeast"/>
        </w:trPr>
        <w:tc>
          <w:tcPr>
            <w:tcW w:w="3328" w:type="dxa"/>
            <w:shd w:val="clear" w:color="auto" w:fill="00A88F"/>
          </w:tcPr>
          <w:p>
            <w:pPr>
              <w:pStyle w:val="TableParagraph"/>
              <w:spacing w:before="101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Role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Family</w:t>
            </w:r>
          </w:p>
        </w:tc>
        <w:tc>
          <w:tcPr>
            <w:tcW w:w="7320" w:type="dxa"/>
            <w:shd w:val="clear" w:color="auto" w:fill="00A88F"/>
          </w:tcPr>
          <w:p>
            <w:pPr>
              <w:pStyle w:val="TableParagraph"/>
              <w:spacing w:before="101"/>
              <w:ind w:left="769"/>
              <w:rPr>
                <w:sz w:val="20"/>
              </w:rPr>
            </w:pPr>
            <w:r>
              <w:rPr>
                <w:color w:val="FFFFFF"/>
                <w:sz w:val="20"/>
              </w:rPr>
              <w:t>Projects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&amp;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Programs</w:t>
            </w:r>
          </w:p>
        </w:tc>
      </w:tr>
      <w:tr>
        <w:trPr>
          <w:trHeight w:val="379" w:hRule="atLeast"/>
        </w:trPr>
        <w:tc>
          <w:tcPr>
            <w:tcW w:w="3328" w:type="dxa"/>
            <w:shd w:val="clear" w:color="auto" w:fill="00A88F"/>
          </w:tcPr>
          <w:p>
            <w:pPr>
              <w:pStyle w:val="TableParagraph"/>
              <w:spacing w:before="100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ANZSCO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Code</w:t>
            </w:r>
          </w:p>
        </w:tc>
        <w:tc>
          <w:tcPr>
            <w:tcW w:w="7320" w:type="dxa"/>
            <w:shd w:val="clear" w:color="auto" w:fill="00A88F"/>
          </w:tcPr>
          <w:p>
            <w:pPr>
              <w:pStyle w:val="TableParagraph"/>
              <w:spacing w:before="100"/>
              <w:ind w:left="7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234399</w:t>
            </w:r>
          </w:p>
        </w:tc>
      </w:tr>
      <w:tr>
        <w:trPr>
          <w:trHeight w:val="380" w:hRule="atLeast"/>
        </w:trPr>
        <w:tc>
          <w:tcPr>
            <w:tcW w:w="3328" w:type="dxa"/>
            <w:shd w:val="clear" w:color="auto" w:fill="00A88F"/>
          </w:tcPr>
          <w:p>
            <w:pPr>
              <w:pStyle w:val="TableParagraph"/>
              <w:spacing w:before="100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PCAT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Code</w:t>
            </w:r>
          </w:p>
        </w:tc>
        <w:tc>
          <w:tcPr>
            <w:tcW w:w="7320" w:type="dxa"/>
            <w:shd w:val="clear" w:color="auto" w:fill="00A88F"/>
          </w:tcPr>
          <w:p>
            <w:pPr>
              <w:pStyle w:val="TableParagraph"/>
              <w:spacing w:before="100"/>
              <w:ind w:left="7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1119192</w:t>
            </w:r>
          </w:p>
        </w:tc>
      </w:tr>
      <w:tr>
        <w:trPr>
          <w:trHeight w:val="380" w:hRule="atLeast"/>
        </w:trPr>
        <w:tc>
          <w:tcPr>
            <w:tcW w:w="3328" w:type="dxa"/>
            <w:shd w:val="clear" w:color="auto" w:fill="00A88F"/>
          </w:tcPr>
          <w:p>
            <w:pPr>
              <w:pStyle w:val="TableParagraph"/>
              <w:spacing w:before="101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of </w:t>
            </w:r>
            <w:r>
              <w:rPr>
                <w:b/>
                <w:color w:val="FFFFFF"/>
                <w:spacing w:val="-2"/>
                <w:sz w:val="20"/>
              </w:rPr>
              <w:t>Approval</w:t>
            </w:r>
          </w:p>
        </w:tc>
        <w:tc>
          <w:tcPr>
            <w:tcW w:w="7320" w:type="dxa"/>
            <w:shd w:val="clear" w:color="auto" w:fill="00A88F"/>
          </w:tcPr>
          <w:p>
            <w:pPr>
              <w:pStyle w:val="TableParagraph"/>
              <w:spacing w:before="101"/>
              <w:ind w:left="769"/>
              <w:rPr>
                <w:sz w:val="20"/>
              </w:rPr>
            </w:pPr>
            <w:r>
              <w:rPr>
                <w:color w:val="FFFFFF"/>
                <w:sz w:val="20"/>
              </w:rPr>
              <w:t>May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z w:val="20"/>
              </w:rPr>
              <w:t>2019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(updated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z w:val="20"/>
              </w:rPr>
              <w:t>June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2020)</w:t>
            </w:r>
          </w:p>
        </w:tc>
      </w:tr>
      <w:tr>
        <w:trPr>
          <w:trHeight w:val="369" w:hRule="atLeast"/>
        </w:trPr>
        <w:tc>
          <w:tcPr>
            <w:tcW w:w="3328" w:type="dxa"/>
            <w:tcBorders>
              <w:bottom w:val="single" w:sz="8" w:space="0" w:color="000000"/>
            </w:tcBorders>
            <w:shd w:val="clear" w:color="auto" w:fill="00A88F"/>
          </w:tcPr>
          <w:p>
            <w:pPr>
              <w:pStyle w:val="TableParagraph"/>
              <w:spacing w:before="100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Agency</w:t>
            </w:r>
            <w:r>
              <w:rPr>
                <w:b/>
                <w:color w:val="FFFFFF"/>
                <w:spacing w:val="-10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Website</w:t>
            </w:r>
          </w:p>
        </w:tc>
        <w:tc>
          <w:tcPr>
            <w:tcW w:w="7320" w:type="dxa"/>
            <w:tcBorders>
              <w:bottom w:val="single" w:sz="8" w:space="0" w:color="000000"/>
            </w:tcBorders>
            <w:shd w:val="clear" w:color="auto" w:fill="00A88F"/>
          </w:tcPr>
          <w:p>
            <w:pPr>
              <w:pStyle w:val="TableParagraph"/>
              <w:spacing w:before="100"/>
              <w:ind w:left="769"/>
              <w:rPr>
                <w:sz w:val="20"/>
              </w:rPr>
            </w:pPr>
            <w:hyperlink r:id="rId6">
              <w:r>
                <w:rPr>
                  <w:color w:val="FFFFFF"/>
                  <w:spacing w:val="-2"/>
                  <w:sz w:val="20"/>
                </w:rPr>
                <w:t>http://www.lls.nsw.gov.au</w:t>
              </w:r>
            </w:hyperlink>
          </w:p>
        </w:tc>
      </w:tr>
    </w:tbl>
    <w:p>
      <w:pPr>
        <w:pStyle w:val="BodyText"/>
        <w:spacing w:before="12"/>
        <w:rPr>
          <w:b/>
          <w:sz w:val="42"/>
        </w:rPr>
      </w:pPr>
    </w:p>
    <w:p>
      <w:pPr>
        <w:pStyle w:val="Heading1"/>
      </w:pPr>
      <w:r>
        <w:rPr/>
        <w:t>Agency</w:t>
      </w:r>
      <w:r>
        <w:rPr>
          <w:spacing w:val="-12"/>
        </w:rPr>
        <w:t> </w:t>
      </w:r>
      <w:r>
        <w:rPr>
          <w:spacing w:val="-2"/>
        </w:rPr>
        <w:t>overview</w:t>
      </w:r>
    </w:p>
    <w:p>
      <w:pPr>
        <w:pStyle w:val="BodyText"/>
        <w:spacing w:line="276" w:lineRule="auto" w:before="243"/>
        <w:ind w:left="200" w:right="583"/>
      </w:pPr>
      <w:r>
        <w:rPr/>
        <w:t>The Department of Regional NSW was formed in 2020 as a central agency for regional issues.</w:t>
      </w:r>
      <w:r>
        <w:rPr>
          <w:spacing w:val="40"/>
        </w:rPr>
        <w:t> </w:t>
      </w:r>
      <w:r>
        <w:rPr/>
        <w:t>The Department has responsibility for building resilient regional economies and communities, strengthening primary</w:t>
      </w:r>
      <w:r>
        <w:rPr>
          <w:spacing w:val="-4"/>
        </w:rPr>
        <w:t> </w:t>
      </w:r>
      <w:r>
        <w:rPr/>
        <w:t>industries,</w:t>
      </w:r>
      <w:r>
        <w:rPr>
          <w:spacing w:val="-3"/>
        </w:rPr>
        <w:t> </w:t>
      </w:r>
      <w:r>
        <w:rPr/>
        <w:t>managing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regional</w:t>
      </w:r>
      <w:r>
        <w:rPr>
          <w:spacing w:val="-3"/>
        </w:rPr>
        <w:t> </w:t>
      </w:r>
      <w:r>
        <w:rPr/>
        <w:t>land,</w:t>
      </w:r>
      <w:r>
        <w:rPr>
          <w:spacing w:val="-1"/>
        </w:rPr>
        <w:t> </w:t>
      </w:r>
      <w:r>
        <w:rPr/>
        <w:t>overseeing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state’s</w:t>
      </w:r>
      <w:r>
        <w:rPr>
          <w:spacing w:val="-1"/>
        </w:rPr>
        <w:t> </w:t>
      </w:r>
      <w:r>
        <w:rPr/>
        <w:t>mineral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mining</w:t>
      </w:r>
      <w:r>
        <w:rPr>
          <w:spacing w:val="-2"/>
        </w:rPr>
        <w:t> </w:t>
      </w:r>
      <w:r>
        <w:rPr/>
        <w:t>resources and ensuring government investment in regional NSW is fair and delivers positive outcomes for local communities and businesses.</w:t>
      </w:r>
    </w:p>
    <w:p>
      <w:pPr>
        <w:pStyle w:val="BodyText"/>
        <w:spacing w:line="276" w:lineRule="auto" w:before="201"/>
        <w:ind w:left="200" w:right="583"/>
      </w:pPr>
      <w:r>
        <w:rPr/>
        <w:t>Local Land Services (LLS) is an Executive Agency related to the cluster.</w:t>
      </w:r>
      <w:r>
        <w:rPr>
          <w:spacing w:val="40"/>
        </w:rPr>
        <w:t> </w:t>
      </w:r>
      <w:r>
        <w:rPr/>
        <w:t>It provides quality, customer- focused services to landholders and the community across New South Wales. This regionally-based organisation brings together a wide range of service and advisory functions including agriculture, biosecurity,</w:t>
      </w:r>
      <w:r>
        <w:rPr>
          <w:spacing w:val="-2"/>
        </w:rPr>
        <w:t> </w:t>
      </w:r>
      <w:r>
        <w:rPr/>
        <w:t>natural</w:t>
      </w:r>
      <w:r>
        <w:rPr>
          <w:spacing w:val="-7"/>
        </w:rPr>
        <w:t> </w:t>
      </w:r>
      <w:r>
        <w:rPr/>
        <w:t>resource</w:t>
      </w:r>
      <w:r>
        <w:rPr>
          <w:spacing w:val="-6"/>
        </w:rPr>
        <w:t> </w:t>
      </w:r>
      <w:r>
        <w:rPr/>
        <w:t>management,</w:t>
      </w:r>
      <w:r>
        <w:rPr>
          <w:spacing w:val="-2"/>
        </w:rPr>
        <w:t> </w:t>
      </w:r>
      <w:r>
        <w:rPr/>
        <w:t>land</w:t>
      </w:r>
      <w:r>
        <w:rPr>
          <w:spacing w:val="-6"/>
        </w:rPr>
        <w:t> </w:t>
      </w:r>
      <w:r>
        <w:rPr/>
        <w:t>management,</w:t>
      </w:r>
      <w:r>
        <w:rPr>
          <w:spacing w:val="-5"/>
        </w:rPr>
        <w:t> </w:t>
      </w:r>
      <w:r>
        <w:rPr/>
        <w:t>biodiversity,</w:t>
      </w:r>
      <w:r>
        <w:rPr>
          <w:spacing w:val="-2"/>
        </w:rPr>
        <w:t> </w:t>
      </w:r>
      <w:r>
        <w:rPr/>
        <w:t>emergency</w:t>
      </w:r>
      <w:r>
        <w:rPr>
          <w:spacing w:val="-6"/>
        </w:rPr>
        <w:t> </w:t>
      </w:r>
      <w:r>
        <w:rPr/>
        <w:t>services,</w:t>
      </w:r>
      <w:r>
        <w:rPr>
          <w:spacing w:val="-3"/>
        </w:rPr>
        <w:t> </w:t>
      </w:r>
      <w:r>
        <w:rPr/>
        <w:t>private native forestry and the Soil Conservation Service.</w:t>
      </w:r>
    </w:p>
    <w:p>
      <w:pPr>
        <w:pStyle w:val="BodyText"/>
        <w:spacing w:before="235"/>
      </w:pPr>
    </w:p>
    <w:p>
      <w:pPr>
        <w:pStyle w:val="Heading1"/>
        <w:spacing w:before="1"/>
      </w:pPr>
      <w:r>
        <w:rPr/>
        <w:t>Primary</w:t>
      </w:r>
      <w:r>
        <w:rPr>
          <w:spacing w:val="-12"/>
        </w:rPr>
        <w:t> </w:t>
      </w:r>
      <w:r>
        <w:rPr/>
        <w:t>purpose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4"/>
        </w:rPr>
        <w:t>role</w:t>
      </w:r>
    </w:p>
    <w:p>
      <w:pPr>
        <w:pStyle w:val="BodyText"/>
        <w:spacing w:line="276" w:lineRule="auto" w:before="245"/>
        <w:ind w:left="200" w:right="543"/>
      </w:pPr>
      <w:r>
        <w:rPr/>
        <w:t>The role delivers services to farmers and the community to help them manage our landscapes to be</w:t>
      </w:r>
      <w:r>
        <w:rPr>
          <w:spacing w:val="40"/>
        </w:rPr>
        <w:t> </w:t>
      </w:r>
      <w:r>
        <w:rPr/>
        <w:t>healthy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productive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natural</w:t>
      </w:r>
      <w:r>
        <w:rPr>
          <w:spacing w:val="-6"/>
        </w:rPr>
        <w:t> </w:t>
      </w:r>
      <w:r>
        <w:rPr/>
        <w:t>resource</w:t>
      </w:r>
      <w:r>
        <w:rPr>
          <w:spacing w:val="-5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agricultural</w:t>
      </w:r>
      <w:r>
        <w:rPr>
          <w:spacing w:val="-3"/>
        </w:rPr>
        <w:t> </w:t>
      </w:r>
      <w:r>
        <w:rPr/>
        <w:t>productivity information, advice and extension services; implementation of land management legislation and assessment of related applications; management of major natural resource management and agricultural productivity projects; delivery of emergency planning, preparedness, response and recovery services; development of major partnerships and collaboration; negotiation and resolution of complex natural resource management and agricultural productivity issues; provision of leadership and support to small project teams; monitoring, evaluation, reporting and improvement of programs and projects and contribute to strategic planning.</w:t>
      </w:r>
    </w:p>
    <w:p>
      <w:pPr>
        <w:pStyle w:val="Heading1"/>
        <w:spacing w:before="200"/>
      </w:pPr>
      <w:r>
        <w:rPr/>
        <w:t>Key</w:t>
      </w:r>
      <w:r>
        <w:rPr>
          <w:spacing w:val="-8"/>
        </w:rPr>
        <w:t> </w:t>
      </w:r>
      <w:r>
        <w:rPr>
          <w:spacing w:val="-2"/>
        </w:rPr>
        <w:t>accountabilities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71" w:lineRule="auto" w:before="245" w:after="0"/>
        <w:ind w:left="920" w:right="1550" w:hanging="361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timely,</w:t>
      </w:r>
      <w:r>
        <w:rPr>
          <w:spacing w:val="-1"/>
          <w:sz w:val="22"/>
        </w:rPr>
        <w:t> </w:t>
      </w:r>
      <w:r>
        <w:rPr>
          <w:sz w:val="22"/>
        </w:rPr>
        <w:t>effective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high</w:t>
      </w:r>
      <w:r>
        <w:rPr>
          <w:spacing w:val="-6"/>
          <w:sz w:val="22"/>
        </w:rPr>
        <w:t> </w:t>
      </w:r>
      <w:r>
        <w:rPr>
          <w:sz w:val="22"/>
        </w:rPr>
        <w:t>quality</w:t>
      </w:r>
      <w:r>
        <w:rPr>
          <w:spacing w:val="-6"/>
          <w:sz w:val="22"/>
        </w:rPr>
        <w:t> </w:t>
      </w:r>
      <w:r>
        <w:rPr>
          <w:sz w:val="22"/>
        </w:rPr>
        <w:t>frontline</w:t>
      </w:r>
      <w:r>
        <w:rPr>
          <w:spacing w:val="-4"/>
          <w:sz w:val="22"/>
        </w:rPr>
        <w:t> </w:t>
      </w:r>
      <w:r>
        <w:rPr>
          <w:sz w:val="22"/>
        </w:rPr>
        <w:t>advisory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extension</w:t>
      </w:r>
      <w:r>
        <w:rPr>
          <w:spacing w:val="-2"/>
          <w:sz w:val="22"/>
        </w:rPr>
        <w:t> </w:t>
      </w:r>
      <w:r>
        <w:rPr>
          <w:sz w:val="22"/>
        </w:rPr>
        <w:t>services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rural landholders and stakeholders, partners and industry groups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73" w:lineRule="auto" w:before="5" w:after="0"/>
        <w:ind w:left="920" w:right="654" w:hanging="361"/>
        <w:jc w:val="left"/>
        <w:rPr>
          <w:sz w:val="22"/>
        </w:rPr>
      </w:pPr>
      <w:r>
        <w:rPr>
          <w:sz w:val="22"/>
        </w:rPr>
        <w:t>Manage</w:t>
      </w:r>
      <w:r>
        <w:rPr>
          <w:spacing w:val="-3"/>
          <w:sz w:val="22"/>
        </w:rPr>
        <w:t> </w:t>
      </w:r>
      <w:r>
        <w:rPr>
          <w:sz w:val="22"/>
        </w:rPr>
        <w:t>natural</w:t>
      </w:r>
      <w:r>
        <w:rPr>
          <w:spacing w:val="-5"/>
          <w:sz w:val="22"/>
        </w:rPr>
        <w:t> </w:t>
      </w:r>
      <w:r>
        <w:rPr>
          <w:sz w:val="22"/>
        </w:rPr>
        <w:t>resource</w:t>
      </w:r>
      <w:r>
        <w:rPr>
          <w:spacing w:val="-5"/>
          <w:sz w:val="22"/>
        </w:rPr>
        <w:t> </w:t>
      </w:r>
      <w:r>
        <w:rPr>
          <w:sz w:val="22"/>
        </w:rPr>
        <w:t>management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agricultural</w:t>
      </w:r>
      <w:r>
        <w:rPr>
          <w:spacing w:val="-3"/>
          <w:sz w:val="22"/>
        </w:rPr>
        <w:t> </w:t>
      </w:r>
      <w:r>
        <w:rPr>
          <w:sz w:val="22"/>
        </w:rPr>
        <w:t>productivity</w:t>
      </w:r>
      <w:r>
        <w:rPr>
          <w:spacing w:val="-5"/>
          <w:sz w:val="22"/>
        </w:rPr>
        <w:t> </w:t>
      </w:r>
      <w:r>
        <w:rPr>
          <w:sz w:val="22"/>
        </w:rPr>
        <w:t>projects</w:t>
      </w:r>
      <w:r>
        <w:rPr>
          <w:spacing w:val="-2"/>
          <w:sz w:val="22"/>
        </w:rPr>
        <w:t> </w:t>
      </w:r>
      <w:r>
        <w:rPr>
          <w:sz w:val="22"/>
        </w:rPr>
        <w:t>ensuring</w:t>
      </w:r>
      <w:r>
        <w:rPr>
          <w:spacing w:val="-3"/>
          <w:sz w:val="22"/>
        </w:rPr>
        <w:t> </w:t>
      </w:r>
      <w:r>
        <w:rPr>
          <w:sz w:val="22"/>
        </w:rPr>
        <w:t>best-practice governance in line with LLS objectives and initiatives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pStyle w:val="BodyText"/>
        <w:spacing w:line="252" w:lineRule="exact" w:before="1"/>
        <w:ind w:right="9789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6753225</wp:posOffset>
            </wp:positionH>
            <wp:positionV relativeFrom="paragraph">
              <wp:posOffset>-270416</wp:posOffset>
            </wp:positionV>
            <wp:extent cx="555625" cy="58154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58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INT18/8543</w:t>
      </w:r>
    </w:p>
    <w:p>
      <w:pPr>
        <w:pStyle w:val="BodyText"/>
        <w:spacing w:line="252" w:lineRule="exact"/>
        <w:ind w:right="934"/>
        <w:jc w:val="center"/>
      </w:pPr>
      <w:r>
        <w:rPr>
          <w:spacing w:val="-10"/>
        </w:rPr>
        <w:t>1</w:t>
      </w:r>
    </w:p>
    <w:p>
      <w:pPr>
        <w:spacing w:after="0" w:line="252" w:lineRule="exact"/>
        <w:jc w:val="center"/>
        <w:sectPr>
          <w:type w:val="continuous"/>
          <w:pgSz w:w="11910" w:h="16840"/>
          <w:pgMar w:top="480" w:bottom="0" w:left="520" w:right="220"/>
        </w:sectPr>
      </w:pP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73" w:lineRule="auto" w:before="81" w:after="0"/>
        <w:ind w:left="920" w:right="812" w:hanging="361"/>
        <w:jc w:val="left"/>
        <w:rPr>
          <w:sz w:val="22"/>
        </w:rPr>
      </w:pPr>
      <w:r>
        <w:rPr>
          <w:sz w:val="22"/>
        </w:rPr>
        <w:t>Collect and collate data, analyse information and provide accurate and appropriately balanced advice,</w:t>
      </w:r>
      <w:r>
        <w:rPr>
          <w:spacing w:val="-2"/>
          <w:sz w:val="22"/>
        </w:rPr>
        <w:t> </w:t>
      </w:r>
      <w:r>
        <w:rPr>
          <w:sz w:val="22"/>
        </w:rPr>
        <w:t>reports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recommendations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complex</w:t>
      </w:r>
      <w:r>
        <w:rPr>
          <w:spacing w:val="-2"/>
          <w:sz w:val="22"/>
        </w:rPr>
        <w:t> </w:t>
      </w:r>
      <w:r>
        <w:rPr>
          <w:sz w:val="22"/>
        </w:rPr>
        <w:t>natural</w:t>
      </w:r>
      <w:r>
        <w:rPr>
          <w:spacing w:val="-3"/>
          <w:sz w:val="22"/>
        </w:rPr>
        <w:t> </w:t>
      </w:r>
      <w:r>
        <w:rPr>
          <w:sz w:val="22"/>
        </w:rPr>
        <w:t>resource</w:t>
      </w:r>
      <w:r>
        <w:rPr>
          <w:spacing w:val="-5"/>
          <w:sz w:val="22"/>
        </w:rPr>
        <w:t> </w:t>
      </w:r>
      <w:r>
        <w:rPr>
          <w:sz w:val="22"/>
        </w:rPr>
        <w:t>management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agricultural </w:t>
      </w:r>
      <w:r>
        <w:rPr>
          <w:spacing w:val="-2"/>
          <w:sz w:val="22"/>
        </w:rPr>
        <w:t>issues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4" w:after="0"/>
        <w:ind w:left="920" w:right="0" w:hanging="360"/>
        <w:jc w:val="left"/>
        <w:rPr>
          <w:sz w:val="22"/>
        </w:rPr>
      </w:pPr>
      <w:r>
        <w:rPr>
          <w:sz w:val="22"/>
        </w:rPr>
        <w:t>Write</w:t>
      </w:r>
      <w:r>
        <w:rPr>
          <w:spacing w:val="-5"/>
          <w:sz w:val="22"/>
        </w:rPr>
        <w:t> </w:t>
      </w:r>
      <w:r>
        <w:rPr>
          <w:sz w:val="22"/>
        </w:rPr>
        <w:t>reports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plans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high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level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73" w:lineRule="auto" w:before="36" w:after="0"/>
        <w:ind w:left="920" w:right="1403" w:hanging="361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4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partnerships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support</w:t>
      </w:r>
      <w:r>
        <w:rPr>
          <w:spacing w:val="-5"/>
          <w:sz w:val="22"/>
        </w:rPr>
        <w:t> </w:t>
      </w:r>
      <w:r>
        <w:rPr>
          <w:sz w:val="22"/>
        </w:rPr>
        <w:t>collaboration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address</w:t>
      </w:r>
      <w:r>
        <w:rPr>
          <w:spacing w:val="-3"/>
          <w:sz w:val="22"/>
        </w:rPr>
        <w:t> </w:t>
      </w:r>
      <w:r>
        <w:rPr>
          <w:sz w:val="22"/>
        </w:rPr>
        <w:t>complex</w:t>
      </w:r>
      <w:r>
        <w:rPr>
          <w:spacing w:val="-5"/>
          <w:sz w:val="22"/>
        </w:rPr>
        <w:t> </w:t>
      </w:r>
      <w:r>
        <w:rPr>
          <w:sz w:val="22"/>
        </w:rPr>
        <w:t>natural</w:t>
      </w:r>
      <w:r>
        <w:rPr>
          <w:spacing w:val="-5"/>
          <w:sz w:val="22"/>
        </w:rPr>
        <w:t> </w:t>
      </w:r>
      <w:r>
        <w:rPr>
          <w:sz w:val="22"/>
        </w:rPr>
        <w:t>resource management and agricultural productivity issues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71" w:lineRule="auto" w:before="2" w:after="0"/>
        <w:ind w:left="920" w:right="694" w:hanging="361"/>
        <w:jc w:val="left"/>
        <w:rPr>
          <w:sz w:val="22"/>
        </w:rPr>
      </w:pPr>
      <w:r>
        <w:rPr>
          <w:sz w:val="22"/>
        </w:rPr>
        <w:t>Lead</w:t>
      </w:r>
      <w:r>
        <w:rPr>
          <w:spacing w:val="-2"/>
          <w:sz w:val="22"/>
        </w:rPr>
        <w:t> </w:t>
      </w:r>
      <w:r>
        <w:rPr>
          <w:sz w:val="22"/>
        </w:rPr>
        <w:t>project</w:t>
      </w:r>
      <w:r>
        <w:rPr>
          <w:spacing w:val="-3"/>
          <w:sz w:val="22"/>
        </w:rPr>
        <w:t> </w:t>
      </w:r>
      <w:r>
        <w:rPr>
          <w:sz w:val="22"/>
        </w:rPr>
        <w:t>teams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facilitate</w:t>
      </w:r>
      <w:r>
        <w:rPr>
          <w:spacing w:val="-1"/>
          <w:sz w:val="22"/>
        </w:rPr>
        <w:t> </w:t>
      </w:r>
      <w:r>
        <w:rPr>
          <w:sz w:val="22"/>
        </w:rPr>
        <w:t>implementation</w:t>
      </w:r>
      <w:r>
        <w:rPr>
          <w:spacing w:val="-6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Local</w:t>
      </w:r>
      <w:r>
        <w:rPr>
          <w:spacing w:val="-5"/>
          <w:sz w:val="22"/>
        </w:rPr>
        <w:t> </w:t>
      </w:r>
      <w:r>
        <w:rPr>
          <w:sz w:val="22"/>
        </w:rPr>
        <w:t>Land</w:t>
      </w:r>
      <w:r>
        <w:rPr>
          <w:spacing w:val="-2"/>
          <w:sz w:val="22"/>
        </w:rPr>
        <w:t> </w:t>
      </w:r>
      <w:r>
        <w:rPr>
          <w:sz w:val="22"/>
        </w:rPr>
        <w:t>Services</w:t>
      </w:r>
      <w:r>
        <w:rPr>
          <w:spacing w:val="-2"/>
          <w:sz w:val="22"/>
        </w:rPr>
        <w:t> </w:t>
      </w:r>
      <w:r>
        <w:rPr>
          <w:sz w:val="22"/>
        </w:rPr>
        <w:t>Act</w:t>
      </w:r>
      <w:r>
        <w:rPr>
          <w:spacing w:val="-3"/>
          <w:sz w:val="22"/>
        </w:rPr>
        <w:t> </w:t>
      </w:r>
      <w:r>
        <w:rPr>
          <w:sz w:val="22"/>
        </w:rPr>
        <w:t>2013,</w:t>
      </w:r>
      <w:r>
        <w:rPr>
          <w:spacing w:val="-3"/>
          <w:sz w:val="22"/>
        </w:rPr>
        <w:t> </w:t>
      </w:r>
      <w:r>
        <w:rPr>
          <w:sz w:val="22"/>
        </w:rPr>
        <w:t>Biodiversity Conservation Act 2016 or other legislative responsibilities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73" w:lineRule="auto" w:before="4" w:after="0"/>
        <w:ind w:left="920" w:right="1023" w:hanging="361"/>
        <w:jc w:val="left"/>
        <w:rPr>
          <w:sz w:val="22"/>
        </w:rPr>
      </w:pPr>
      <w:r>
        <w:rPr>
          <w:sz w:val="22"/>
        </w:rPr>
        <w:t>Fulfil</w:t>
      </w:r>
      <w:r>
        <w:rPr>
          <w:spacing w:val="-2"/>
          <w:sz w:val="22"/>
        </w:rPr>
        <w:t> </w:t>
      </w:r>
      <w:r>
        <w:rPr>
          <w:sz w:val="22"/>
        </w:rPr>
        <w:t>identified</w:t>
      </w:r>
      <w:r>
        <w:rPr>
          <w:spacing w:val="-4"/>
          <w:sz w:val="22"/>
        </w:rPr>
        <w:t> </w:t>
      </w:r>
      <w:r>
        <w:rPr>
          <w:sz w:val="22"/>
        </w:rPr>
        <w:t>emergency</w:t>
      </w:r>
      <w:r>
        <w:rPr>
          <w:spacing w:val="-4"/>
          <w:sz w:val="22"/>
        </w:rPr>
        <w:t> </w:t>
      </w:r>
      <w:r>
        <w:rPr>
          <w:sz w:val="22"/>
        </w:rPr>
        <w:t>management</w:t>
      </w:r>
      <w:r>
        <w:rPr>
          <w:spacing w:val="-3"/>
          <w:sz w:val="22"/>
        </w:rPr>
        <w:t> </w:t>
      </w:r>
      <w:r>
        <w:rPr>
          <w:sz w:val="22"/>
        </w:rPr>
        <w:t>roles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local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level</w:t>
      </w:r>
      <w:r>
        <w:rPr>
          <w:spacing w:val="-3"/>
          <w:sz w:val="22"/>
        </w:rPr>
        <w:t> </w:t>
      </w:r>
      <w:r>
        <w:rPr>
          <w:sz w:val="22"/>
        </w:rPr>
        <w:t>operations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directed</w:t>
      </w:r>
      <w:r>
        <w:rPr>
          <w:spacing w:val="-4"/>
          <w:sz w:val="22"/>
        </w:rPr>
        <w:t> </w:t>
      </w:r>
      <w:r>
        <w:rPr>
          <w:sz w:val="22"/>
        </w:rPr>
        <w:t>by appropriate delegated managers</w:t>
      </w:r>
    </w:p>
    <w:p>
      <w:pPr>
        <w:pStyle w:val="BodyText"/>
        <w:spacing w:before="242"/>
      </w:pPr>
    </w:p>
    <w:p>
      <w:pPr>
        <w:pStyle w:val="Heading1"/>
        <w:spacing w:before="1"/>
      </w:pPr>
      <w:r>
        <w:rPr/>
        <w:t>Key</w:t>
      </w:r>
      <w:r>
        <w:rPr>
          <w:spacing w:val="-7"/>
        </w:rPr>
        <w:t> </w:t>
      </w:r>
      <w:r>
        <w:rPr>
          <w:spacing w:val="-2"/>
        </w:rPr>
        <w:t>challenges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73" w:lineRule="auto" w:before="242" w:after="0"/>
        <w:ind w:left="920" w:right="612" w:hanging="361"/>
        <w:jc w:val="left"/>
        <w:rPr>
          <w:sz w:val="22"/>
        </w:rPr>
      </w:pPr>
      <w:r>
        <w:rPr>
          <w:sz w:val="22"/>
        </w:rPr>
        <w:t>Balancing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range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competing</w:t>
      </w:r>
      <w:r>
        <w:rPr>
          <w:spacing w:val="-1"/>
          <w:sz w:val="22"/>
        </w:rPr>
        <w:t> </w:t>
      </w:r>
      <w:r>
        <w:rPr>
          <w:sz w:val="22"/>
        </w:rPr>
        <w:t>priorities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projects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environment</w:t>
      </w:r>
      <w:r>
        <w:rPr>
          <w:spacing w:val="-6"/>
          <w:sz w:val="22"/>
        </w:rPr>
        <w:t> </w:t>
      </w:r>
      <w:r>
        <w:rPr>
          <w:sz w:val="22"/>
        </w:rPr>
        <w:t>of high</w:t>
      </w:r>
      <w:r>
        <w:rPr>
          <w:spacing w:val="-3"/>
          <w:sz w:val="22"/>
        </w:rPr>
        <w:t> </w:t>
      </w:r>
      <w:r>
        <w:rPr>
          <w:sz w:val="22"/>
        </w:rPr>
        <w:t>workload,</w:t>
      </w:r>
      <w:r>
        <w:rPr>
          <w:spacing w:val="-4"/>
          <w:sz w:val="22"/>
        </w:rPr>
        <w:t> </w:t>
      </w:r>
      <w:r>
        <w:rPr>
          <w:sz w:val="22"/>
        </w:rPr>
        <w:t>rigorous accountability, strict deadlines and high community expectations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71" w:lineRule="auto" w:before="2" w:after="0"/>
        <w:ind w:left="920" w:right="924" w:hanging="361"/>
        <w:jc w:val="left"/>
        <w:rPr>
          <w:sz w:val="22"/>
        </w:rPr>
      </w:pPr>
      <w:r>
        <w:rPr>
          <w:sz w:val="22"/>
        </w:rPr>
        <w:t>Managing</w:t>
      </w:r>
      <w:r>
        <w:rPr>
          <w:spacing w:val="-2"/>
          <w:sz w:val="22"/>
        </w:rPr>
        <w:t> </w:t>
      </w:r>
      <w:r>
        <w:rPr>
          <w:sz w:val="22"/>
        </w:rPr>
        <w:t>conflicts</w:t>
      </w:r>
      <w:r>
        <w:rPr>
          <w:spacing w:val="-2"/>
          <w:sz w:val="22"/>
        </w:rPr>
        <w:t> </w:t>
      </w:r>
      <w:r>
        <w:rPr>
          <w:sz w:val="22"/>
        </w:rPr>
        <w:t>between</w:t>
      </w:r>
      <w:r>
        <w:rPr>
          <w:spacing w:val="-3"/>
          <w:sz w:val="22"/>
        </w:rPr>
        <w:t> </w:t>
      </w:r>
      <w:r>
        <w:rPr>
          <w:sz w:val="22"/>
        </w:rPr>
        <w:t>natural</w:t>
      </w:r>
      <w:r>
        <w:rPr>
          <w:spacing w:val="-4"/>
          <w:sz w:val="22"/>
        </w:rPr>
        <w:t> </w:t>
      </w:r>
      <w:r>
        <w:rPr>
          <w:sz w:val="22"/>
        </w:rPr>
        <w:t>resource</w:t>
      </w:r>
      <w:r>
        <w:rPr>
          <w:spacing w:val="-5"/>
          <w:sz w:val="22"/>
        </w:rPr>
        <w:t> </w:t>
      </w:r>
      <w:r>
        <w:rPr>
          <w:sz w:val="22"/>
        </w:rPr>
        <w:t>users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negotiating</w:t>
      </w:r>
      <w:r>
        <w:rPr>
          <w:spacing w:val="-3"/>
          <w:sz w:val="22"/>
        </w:rPr>
        <w:t> </w:t>
      </w:r>
      <w:r>
        <w:rPr>
          <w:sz w:val="22"/>
        </w:rPr>
        <w:t>solutions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complex</w:t>
      </w:r>
      <w:r>
        <w:rPr>
          <w:spacing w:val="-5"/>
          <w:sz w:val="22"/>
        </w:rPr>
        <w:t> </w:t>
      </w:r>
      <w:r>
        <w:rPr>
          <w:sz w:val="22"/>
        </w:rPr>
        <w:t>natural resource management and agricultural productivity issues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73" w:lineRule="auto" w:before="5" w:after="0"/>
        <w:ind w:left="920" w:right="609" w:hanging="361"/>
        <w:jc w:val="left"/>
        <w:rPr>
          <w:sz w:val="22"/>
        </w:rPr>
      </w:pPr>
      <w:r>
        <w:rPr>
          <w:sz w:val="22"/>
        </w:rPr>
        <w:t>Interpreting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applying</w:t>
      </w:r>
      <w:r>
        <w:rPr>
          <w:spacing w:val="-3"/>
          <w:sz w:val="22"/>
        </w:rPr>
        <w:t> </w:t>
      </w:r>
      <w:r>
        <w:rPr>
          <w:sz w:val="22"/>
        </w:rPr>
        <w:t>relevant</w:t>
      </w:r>
      <w:r>
        <w:rPr>
          <w:spacing w:val="-2"/>
          <w:sz w:val="22"/>
        </w:rPr>
        <w:t> </w:t>
      </w:r>
      <w:r>
        <w:rPr>
          <w:sz w:val="22"/>
        </w:rPr>
        <w:t>legislation,</w:t>
      </w:r>
      <w:r>
        <w:rPr>
          <w:spacing w:val="-3"/>
          <w:sz w:val="22"/>
        </w:rPr>
        <w:t> </w:t>
      </w:r>
      <w:r>
        <w:rPr>
          <w:sz w:val="22"/>
        </w:rPr>
        <w:t>policy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procedures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performing</w:t>
      </w:r>
      <w:r>
        <w:rPr>
          <w:spacing w:val="-3"/>
          <w:sz w:val="22"/>
        </w:rPr>
        <w:t> </w:t>
      </w:r>
      <w:r>
        <w:rPr>
          <w:sz w:val="22"/>
        </w:rPr>
        <w:t>field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such as inspections and assessments in all conditions and terrains, including in emergency response </w:t>
      </w:r>
      <w:r>
        <w:rPr>
          <w:spacing w:val="-2"/>
          <w:sz w:val="22"/>
        </w:rPr>
        <w:t>situations</w:t>
      </w:r>
    </w:p>
    <w:p>
      <w:pPr>
        <w:pStyle w:val="BodyText"/>
        <w:spacing w:before="239"/>
      </w:pPr>
    </w:p>
    <w:p>
      <w:pPr>
        <w:pStyle w:val="Heading1"/>
      </w:pPr>
      <w:r>
        <w:rPr/>
        <w:t>Key</w:t>
      </w:r>
      <w:r>
        <w:rPr>
          <w:spacing w:val="-7"/>
        </w:rPr>
        <w:t> </w:t>
      </w:r>
      <w:r>
        <w:rPr>
          <w:spacing w:val="-2"/>
        </w:rPr>
        <w:t>relationships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8"/>
        <w:gridCol w:w="7257"/>
      </w:tblGrid>
      <w:tr>
        <w:trPr>
          <w:trHeight w:val="361" w:hRule="atLeast"/>
        </w:trPr>
        <w:tc>
          <w:tcPr>
            <w:tcW w:w="36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6C276A"/>
          </w:tcPr>
          <w:p>
            <w:pPr>
              <w:pStyle w:val="TableParagraph"/>
              <w:spacing w:before="93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Who</w:t>
            </w:r>
          </w:p>
        </w:tc>
        <w:tc>
          <w:tcPr>
            <w:tcW w:w="72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6C276A"/>
          </w:tcPr>
          <w:p>
            <w:pPr>
              <w:pStyle w:val="TableParagraph"/>
              <w:spacing w:before="93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Why</w:t>
            </w:r>
          </w:p>
        </w:tc>
      </w:tr>
      <w:tr>
        <w:trPr>
          <w:trHeight w:val="359" w:hRule="atLeast"/>
        </w:trPr>
        <w:tc>
          <w:tcPr>
            <w:tcW w:w="36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BBDC0"/>
          </w:tcPr>
          <w:p>
            <w:pPr>
              <w:pStyle w:val="TableParagraph"/>
              <w:spacing w:before="90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Internal</w:t>
            </w:r>
          </w:p>
        </w:tc>
        <w:tc>
          <w:tcPr>
            <w:tcW w:w="72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BBD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21" w:hRule="atLeast"/>
        </w:trPr>
        <w:tc>
          <w:tcPr>
            <w:tcW w:w="36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0"/>
              <w:ind w:left="72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Leader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Senior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72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75" w:val="left" w:leader="none"/>
              </w:tabs>
              <w:spacing w:line="290" w:lineRule="auto" w:before="74" w:after="0"/>
              <w:ind w:left="775" w:right="192" w:hanging="360"/>
              <w:jc w:val="left"/>
              <w:rPr>
                <w:sz w:val="20"/>
              </w:rPr>
            </w:pPr>
            <w:r>
              <w:rPr>
                <w:sz w:val="20"/>
              </w:rPr>
              <w:t>Receives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direction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implementation of LLS programs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75" w:val="left" w:leader="none"/>
              </w:tabs>
              <w:spacing w:line="285" w:lineRule="auto" w:before="28" w:after="0"/>
              <w:ind w:left="775" w:right="647" w:hanging="360"/>
              <w:jc w:val="left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advice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recommendations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resolve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natural resource management and agricultural issues and improve LLS</w:t>
            </w:r>
          </w:p>
          <w:p>
            <w:pPr>
              <w:pStyle w:val="TableParagraph"/>
              <w:spacing w:before="8"/>
              <w:ind w:left="775"/>
              <w:rPr>
                <w:sz w:val="20"/>
              </w:rPr>
            </w:pPr>
            <w:r>
              <w:rPr>
                <w:spacing w:val="-2"/>
                <w:sz w:val="20"/>
              </w:rPr>
              <w:t>programs</w:t>
            </w:r>
          </w:p>
        </w:tc>
      </w:tr>
      <w:tr>
        <w:trPr>
          <w:trHeight w:val="640" w:hRule="atLeast"/>
        </w:trPr>
        <w:tc>
          <w:tcPr>
            <w:tcW w:w="36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0"/>
              <w:ind w:left="72"/>
              <w:rPr>
                <w:sz w:val="20"/>
              </w:rPr>
            </w:pPr>
            <w:r>
              <w:rPr>
                <w:sz w:val="20"/>
              </w:rPr>
              <w:t>LLS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staff</w:t>
            </w:r>
          </w:p>
        </w:tc>
        <w:tc>
          <w:tcPr>
            <w:tcW w:w="7257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75" w:val="left" w:leader="none"/>
              </w:tabs>
              <w:spacing w:line="280" w:lineRule="atLeast" w:before="39" w:after="0"/>
              <w:ind w:left="775" w:right="317" w:hanging="360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collaboration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team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expertise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 development and implementation of LLS programs</w:t>
            </w:r>
          </w:p>
        </w:tc>
      </w:tr>
      <w:tr>
        <w:trPr>
          <w:trHeight w:val="378" w:hRule="atLeast"/>
        </w:trPr>
        <w:tc>
          <w:tcPr>
            <w:tcW w:w="3618" w:type="dxa"/>
            <w:tcBorders>
              <w:bottom w:val="single" w:sz="8" w:space="0" w:color="000000"/>
            </w:tcBorders>
            <w:shd w:val="clear" w:color="auto" w:fill="BBBDC0"/>
          </w:tcPr>
          <w:p>
            <w:pPr>
              <w:pStyle w:val="TableParagraph"/>
              <w:spacing w:before="110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External</w:t>
            </w:r>
          </w:p>
        </w:tc>
        <w:tc>
          <w:tcPr>
            <w:tcW w:w="7257" w:type="dxa"/>
            <w:tcBorders>
              <w:bottom w:val="single" w:sz="8" w:space="0" w:color="000000"/>
            </w:tcBorders>
            <w:shd w:val="clear" w:color="auto" w:fill="BBBD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0" w:hRule="atLeast"/>
        </w:trPr>
        <w:tc>
          <w:tcPr>
            <w:tcW w:w="3618" w:type="dxa"/>
            <w:tcBorders>
              <w:top w:val="single" w:sz="8" w:space="0" w:color="000000"/>
              <w:bottom w:val="single" w:sz="8" w:space="0" w:color="BBBDC0"/>
            </w:tcBorders>
          </w:tcPr>
          <w:p>
            <w:pPr>
              <w:pStyle w:val="TableParagraph"/>
              <w:spacing w:line="292" w:lineRule="auto" w:before="88"/>
              <w:ind w:left="72" w:right="394"/>
              <w:rPr>
                <w:sz w:val="20"/>
              </w:rPr>
            </w:pPr>
            <w:r>
              <w:rPr>
                <w:sz w:val="20"/>
              </w:rPr>
              <w:t>Farmers/land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managers/community groups/industry groups and Government organisations</w:t>
            </w:r>
          </w:p>
        </w:tc>
        <w:tc>
          <w:tcPr>
            <w:tcW w:w="7257" w:type="dxa"/>
            <w:tcBorders>
              <w:top w:val="single" w:sz="8" w:space="0" w:color="000000"/>
              <w:bottom w:val="single" w:sz="8" w:space="0" w:color="BBBDC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75" w:val="left" w:leader="none"/>
              </w:tabs>
              <w:spacing w:line="290" w:lineRule="auto" w:before="74" w:after="0"/>
              <w:ind w:left="775" w:right="827" w:hanging="360"/>
              <w:jc w:val="left"/>
              <w:rPr>
                <w:sz w:val="20"/>
              </w:rPr>
            </w:pPr>
            <w:r>
              <w:rPr>
                <w:sz w:val="20"/>
              </w:rPr>
              <w:t>Delivers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natural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resource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management,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agricultural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productivity, biosecurity and emergency management services.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75" w:val="left" w:leader="none"/>
              </w:tabs>
              <w:spacing w:line="280" w:lineRule="exact" w:before="5" w:after="0"/>
              <w:ind w:left="775" w:right="358" w:hanging="360"/>
              <w:jc w:val="left"/>
              <w:rPr>
                <w:sz w:val="20"/>
              </w:rPr>
            </w:pPr>
            <w:r>
              <w:rPr>
                <w:sz w:val="20"/>
              </w:rPr>
              <w:t>Facilitates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collaboration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resolve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natural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resource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 agricultural productivity issues.</w:t>
            </w:r>
          </w:p>
        </w:tc>
      </w:tr>
    </w:tbl>
    <w:p>
      <w:pPr>
        <w:spacing w:after="0" w:line="280" w:lineRule="exact"/>
        <w:jc w:val="left"/>
        <w:rPr>
          <w:sz w:val="20"/>
        </w:rPr>
        <w:sectPr>
          <w:footerReference w:type="default" r:id="rId8"/>
          <w:pgSz w:w="11910" w:h="16840"/>
          <w:pgMar w:header="0" w:footer="693" w:top="620" w:bottom="880" w:left="520" w:right="220"/>
          <w:pgNumType w:start="2"/>
        </w:sectPr>
      </w:pPr>
    </w:p>
    <w:p>
      <w:pPr>
        <w:spacing w:before="63"/>
        <w:ind w:left="200" w:right="0" w:firstLine="0"/>
        <w:jc w:val="left"/>
        <w:rPr>
          <w:b/>
          <w:sz w:val="26"/>
        </w:rPr>
      </w:pPr>
      <w:r>
        <w:rPr>
          <w:b/>
          <w:sz w:val="26"/>
        </w:rPr>
        <w:t>Role</w:t>
      </w:r>
      <w:r>
        <w:rPr>
          <w:b/>
          <w:spacing w:val="-7"/>
          <w:sz w:val="26"/>
        </w:rPr>
        <w:t> </w:t>
      </w:r>
      <w:r>
        <w:rPr>
          <w:b/>
          <w:spacing w:val="-2"/>
          <w:sz w:val="26"/>
        </w:rPr>
        <w:t>dimensions</w:t>
      </w:r>
    </w:p>
    <w:p>
      <w:pPr>
        <w:pStyle w:val="Heading2"/>
        <w:spacing w:before="121"/>
      </w:pPr>
      <w:r>
        <w:rPr>
          <w:color w:val="6C6D70"/>
        </w:rPr>
        <w:t>Decision</w:t>
      </w:r>
      <w:r>
        <w:rPr>
          <w:color w:val="6C6D70"/>
          <w:spacing w:val="-12"/>
        </w:rPr>
        <w:t> </w:t>
      </w:r>
      <w:r>
        <w:rPr>
          <w:color w:val="6C6D70"/>
          <w:spacing w:val="-2"/>
        </w:rPr>
        <w:t>making</w:t>
      </w:r>
    </w:p>
    <w:p>
      <w:pPr>
        <w:pStyle w:val="BodyText"/>
        <w:spacing w:line="278" w:lineRule="auto" w:before="119"/>
        <w:ind w:left="200"/>
      </w:pP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Team</w:t>
      </w:r>
      <w:r>
        <w:rPr>
          <w:spacing w:val="-1"/>
        </w:rPr>
        <w:t> </w:t>
      </w:r>
      <w:r>
        <w:rPr/>
        <w:t>Leader,</w:t>
      </w:r>
      <w:r>
        <w:rPr>
          <w:spacing w:val="-3"/>
        </w:rPr>
        <w:t> </w:t>
      </w:r>
      <w:r>
        <w:rPr/>
        <w:t>develops</w:t>
      </w:r>
      <w:r>
        <w:rPr>
          <w:spacing w:val="-1"/>
        </w:rPr>
        <w:t> </w:t>
      </w:r>
      <w:r>
        <w:rPr/>
        <w:t>partnerships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projects,</w:t>
      </w:r>
      <w:r>
        <w:rPr>
          <w:spacing w:val="-3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advice</w:t>
      </w:r>
      <w:r>
        <w:rPr>
          <w:spacing w:val="-2"/>
        </w:rPr>
        <w:t> </w:t>
      </w:r>
      <w:r>
        <w:rPr/>
        <w:t>and recommendations for delivery of LLS service and programs.</w:t>
      </w:r>
    </w:p>
    <w:p>
      <w:pPr>
        <w:pStyle w:val="Heading2"/>
        <w:spacing w:before="194"/>
      </w:pPr>
      <w:r>
        <w:rPr>
          <w:color w:val="6C6D70"/>
        </w:rPr>
        <w:t>Reporting</w:t>
      </w:r>
      <w:r>
        <w:rPr>
          <w:color w:val="6C6D70"/>
          <w:spacing w:val="-13"/>
        </w:rPr>
        <w:t> </w:t>
      </w:r>
      <w:r>
        <w:rPr>
          <w:color w:val="6C6D70"/>
          <w:spacing w:val="-4"/>
        </w:rPr>
        <w:t>line</w:t>
      </w:r>
    </w:p>
    <w:p>
      <w:pPr>
        <w:pStyle w:val="BodyText"/>
        <w:spacing w:before="122"/>
        <w:ind w:left="200"/>
      </w:pPr>
      <w:r>
        <w:rPr/>
        <w:t>Team</w:t>
      </w:r>
      <w:r>
        <w:rPr>
          <w:spacing w:val="-3"/>
        </w:rPr>
        <w:t> </w:t>
      </w:r>
      <w:r>
        <w:rPr>
          <w:spacing w:val="-2"/>
        </w:rPr>
        <w:t>Leader</w:t>
      </w:r>
    </w:p>
    <w:p>
      <w:pPr>
        <w:pStyle w:val="Heading2"/>
      </w:pPr>
      <w:r>
        <w:rPr>
          <w:color w:val="6C6D70"/>
        </w:rPr>
        <w:t>Direct</w:t>
      </w:r>
      <w:r>
        <w:rPr>
          <w:color w:val="6C6D70"/>
          <w:spacing w:val="-11"/>
        </w:rPr>
        <w:t> </w:t>
      </w:r>
      <w:r>
        <w:rPr>
          <w:color w:val="6C6D70"/>
          <w:spacing w:val="-2"/>
        </w:rPr>
        <w:t>reports</w:t>
      </w:r>
    </w:p>
    <w:p>
      <w:pPr>
        <w:pStyle w:val="BodyText"/>
        <w:spacing w:before="122"/>
        <w:ind w:left="200"/>
      </w:pPr>
      <w:r>
        <w:rPr/>
        <w:t>Land</w:t>
      </w:r>
      <w:r>
        <w:rPr>
          <w:spacing w:val="-4"/>
        </w:rPr>
        <w:t> </w:t>
      </w:r>
      <w:r>
        <w:rPr/>
        <w:t>Services</w:t>
      </w:r>
      <w:r>
        <w:rPr>
          <w:spacing w:val="-4"/>
        </w:rPr>
        <w:t> </w:t>
      </w:r>
      <w:r>
        <w:rPr>
          <w:spacing w:val="-2"/>
        </w:rPr>
        <w:t>Officers</w:t>
      </w:r>
    </w:p>
    <w:p>
      <w:pPr>
        <w:pStyle w:val="Heading2"/>
      </w:pPr>
      <w:r>
        <w:rPr>
          <w:color w:val="6C6D70"/>
          <w:spacing w:val="-2"/>
        </w:rPr>
        <w:t>Budget/Expenditure</w:t>
      </w:r>
    </w:p>
    <w:p>
      <w:pPr>
        <w:pStyle w:val="BodyText"/>
        <w:spacing w:before="122"/>
        <w:ind w:left="200"/>
      </w:pPr>
      <w:r>
        <w:rPr>
          <w:spacing w:val="-5"/>
        </w:rPr>
        <w:t>Nil</w:t>
      </w:r>
    </w:p>
    <w:p>
      <w:pPr>
        <w:pStyle w:val="Heading1"/>
        <w:spacing w:before="235"/>
      </w:pPr>
      <w:r>
        <w:rPr/>
        <w:t>Essential</w:t>
      </w:r>
      <w:r>
        <w:rPr>
          <w:spacing w:val="-12"/>
        </w:rPr>
        <w:t> </w:t>
      </w:r>
      <w:r>
        <w:rPr>
          <w:spacing w:val="-2"/>
        </w:rPr>
        <w:t>requirements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71" w:lineRule="auto" w:before="245" w:after="0"/>
        <w:ind w:left="920" w:right="67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degree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agricultural,</w:t>
      </w:r>
      <w:r>
        <w:rPr>
          <w:spacing w:val="-5"/>
          <w:sz w:val="22"/>
        </w:rPr>
        <w:t> </w:t>
      </w:r>
      <w:r>
        <w:rPr>
          <w:sz w:val="22"/>
        </w:rPr>
        <w:t>environmental,</w:t>
      </w:r>
      <w:r>
        <w:rPr>
          <w:spacing w:val="-2"/>
          <w:sz w:val="22"/>
        </w:rPr>
        <w:t> </w:t>
      </w:r>
      <w:r>
        <w:rPr>
          <w:sz w:val="22"/>
        </w:rPr>
        <w:t>natural</w:t>
      </w:r>
      <w:r>
        <w:rPr>
          <w:spacing w:val="-5"/>
          <w:sz w:val="22"/>
        </w:rPr>
        <w:t> </w:t>
      </w:r>
      <w:r>
        <w:rPr>
          <w:sz w:val="22"/>
        </w:rPr>
        <w:t>resource</w:t>
      </w:r>
      <w:r>
        <w:rPr>
          <w:spacing w:val="-5"/>
          <w:sz w:val="22"/>
        </w:rPr>
        <w:t> </w:t>
      </w:r>
      <w:r>
        <w:rPr>
          <w:sz w:val="22"/>
        </w:rPr>
        <w:t>management,</w:t>
      </w:r>
      <w:r>
        <w:rPr>
          <w:spacing w:val="-2"/>
          <w:sz w:val="22"/>
        </w:rPr>
        <w:t> </w:t>
      </w:r>
      <w:r>
        <w:rPr>
          <w:sz w:val="22"/>
        </w:rPr>
        <w:t>biosecurity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emergency management and/or equivalent level of industry knowledge and experience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5" w:after="0"/>
        <w:ind w:left="920" w:right="0" w:hanging="360"/>
        <w:jc w:val="left"/>
        <w:rPr>
          <w:sz w:val="22"/>
        </w:rPr>
      </w:pPr>
      <w:r>
        <w:rPr>
          <w:sz w:val="22"/>
        </w:rPr>
        <w:t>Current</w:t>
      </w:r>
      <w:r>
        <w:rPr>
          <w:spacing w:val="-7"/>
          <w:sz w:val="22"/>
        </w:rPr>
        <w:t> </w:t>
      </w:r>
      <w:r>
        <w:rPr>
          <w:sz w:val="22"/>
        </w:rPr>
        <w:t>NSW Driver</w:t>
      </w:r>
      <w:r>
        <w:rPr>
          <w:spacing w:val="-4"/>
          <w:sz w:val="22"/>
        </w:rPr>
        <w:t> </w:t>
      </w:r>
      <w:r>
        <w:rPr>
          <w:sz w:val="22"/>
        </w:rPr>
        <w:t>Licence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ability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willingness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travel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38" w:after="0"/>
        <w:ind w:left="920" w:right="0" w:hanging="360"/>
        <w:jc w:val="left"/>
        <w:rPr>
          <w:sz w:val="22"/>
        </w:rPr>
      </w:pPr>
      <w:r>
        <w:rPr>
          <w:sz w:val="22"/>
        </w:rPr>
        <w:t>Ability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willingness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undertake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police</w:t>
      </w:r>
      <w:r>
        <w:rPr>
          <w:spacing w:val="-6"/>
          <w:sz w:val="22"/>
        </w:rPr>
        <w:t> </w:t>
      </w:r>
      <w:r>
        <w:rPr>
          <w:sz w:val="22"/>
        </w:rPr>
        <w:t>check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medical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clearance</w:t>
      </w:r>
    </w:p>
    <w:p>
      <w:pPr>
        <w:pStyle w:val="BodyText"/>
      </w:pPr>
    </w:p>
    <w:p>
      <w:pPr>
        <w:pStyle w:val="BodyText"/>
        <w:spacing w:before="123"/>
      </w:pPr>
    </w:p>
    <w:p>
      <w:pPr>
        <w:pStyle w:val="Heading1"/>
      </w:pPr>
      <w:r>
        <w:rPr/>
        <w:t>Capabilities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4"/>
        </w:rPr>
        <w:t>role</w:t>
      </w:r>
    </w:p>
    <w:p>
      <w:pPr>
        <w:pStyle w:val="BodyText"/>
        <w:spacing w:line="276" w:lineRule="auto" w:before="118"/>
        <w:ind w:left="200" w:right="583"/>
      </w:pPr>
      <w:r>
        <w:rPr/>
        <w:t>The</w:t>
      </w:r>
      <w:r>
        <w:rPr>
          <w:spacing w:val="-6"/>
        </w:rPr>
        <w:t> </w:t>
      </w:r>
      <w:hyperlink r:id="rId9">
        <w:r>
          <w:rPr>
            <w:color w:val="0000FF"/>
            <w:sz w:val="20"/>
            <w:u w:val="single" w:color="0000FF"/>
          </w:rPr>
          <w:t>NSW public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sector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capability</w:t>
        </w:r>
        <w:r>
          <w:rPr>
            <w:color w:val="0000FF"/>
            <w:spacing w:val="-7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framework</w:t>
        </w:r>
      </w:hyperlink>
      <w:r>
        <w:rPr>
          <w:color w:val="0000FF"/>
          <w:sz w:val="20"/>
          <w:u w:val="none"/>
        </w:rPr>
        <w:t> </w:t>
      </w:r>
      <w:r>
        <w:rPr>
          <w:u w:val="none"/>
        </w:rPr>
        <w:t>describes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6"/>
          <w:u w:val="none"/>
        </w:rPr>
        <w:t> </w:t>
      </w:r>
      <w:r>
        <w:rPr>
          <w:u w:val="none"/>
        </w:rPr>
        <w:t>capabilities</w:t>
      </w:r>
      <w:r>
        <w:rPr>
          <w:spacing w:val="-4"/>
          <w:u w:val="none"/>
        </w:rPr>
        <w:t> </w:t>
      </w:r>
      <w:r>
        <w:rPr>
          <w:u w:val="none"/>
        </w:rPr>
        <w:t>(knowledge,</w:t>
      </w:r>
      <w:r>
        <w:rPr>
          <w:spacing w:val="-2"/>
          <w:u w:val="none"/>
        </w:rPr>
        <w:t> </w:t>
      </w:r>
      <w:r>
        <w:rPr>
          <w:u w:val="none"/>
        </w:rPr>
        <w:t>skills</w:t>
      </w:r>
      <w:r>
        <w:rPr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6"/>
          <w:u w:val="none"/>
        </w:rPr>
        <w:t> </w:t>
      </w:r>
      <w:r>
        <w:rPr>
          <w:u w:val="none"/>
        </w:rPr>
        <w:t>abilities)</w:t>
      </w:r>
      <w:r>
        <w:rPr>
          <w:spacing w:val="-5"/>
          <w:u w:val="none"/>
        </w:rPr>
        <w:t> </w:t>
      </w:r>
      <w:r>
        <w:rPr>
          <w:u w:val="none"/>
        </w:rPr>
        <w:t>needed to perform a role. There</w:t>
      </w:r>
      <w:r>
        <w:rPr>
          <w:spacing w:val="-1"/>
          <w:u w:val="none"/>
        </w:rPr>
        <w:t> </w:t>
      </w:r>
      <w:r>
        <w:rPr>
          <w:u w:val="none"/>
        </w:rPr>
        <w:t>are four main groups of capabilities: personal attributes, relationships, results and business enablers, with a fifth people management group of capabilities for roles with managerial responsibilities. These groups, combined with capabilities drawn from occupation-specific capability sets where relevant, work together to provide an understanding of the capabilities needed for the role.</w:t>
      </w:r>
    </w:p>
    <w:p>
      <w:pPr>
        <w:spacing w:before="204"/>
        <w:ind w:left="200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capabilities</w:t>
      </w:r>
      <w:r>
        <w:rPr>
          <w:spacing w:val="-7"/>
          <w:sz w:val="22"/>
        </w:rPr>
        <w:t> </w:t>
      </w:r>
      <w:r>
        <w:rPr>
          <w:sz w:val="22"/>
        </w:rPr>
        <w:t>are</w:t>
      </w:r>
      <w:r>
        <w:rPr>
          <w:spacing w:val="-8"/>
          <w:sz w:val="22"/>
        </w:rPr>
        <w:t> </w:t>
      </w:r>
      <w:r>
        <w:rPr>
          <w:sz w:val="22"/>
        </w:rPr>
        <w:t>separated</w:t>
      </w:r>
      <w:r>
        <w:rPr>
          <w:spacing w:val="-9"/>
          <w:sz w:val="22"/>
        </w:rPr>
        <w:t> </w:t>
      </w:r>
      <w:r>
        <w:rPr>
          <w:sz w:val="22"/>
        </w:rPr>
        <w:t>into</w:t>
      </w:r>
      <w:r>
        <w:rPr>
          <w:spacing w:val="-6"/>
          <w:sz w:val="22"/>
        </w:rPr>
        <w:t> </w:t>
      </w:r>
      <w:r>
        <w:rPr>
          <w:b/>
          <w:sz w:val="22"/>
        </w:rPr>
        <w:t>focus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capabilities</w:t>
      </w:r>
      <w:r>
        <w:rPr>
          <w:b/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b/>
          <w:sz w:val="22"/>
        </w:rPr>
        <w:t>complementary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capabilities</w:t>
      </w:r>
      <w:r>
        <w:rPr>
          <w:spacing w:val="-2"/>
          <w:sz w:val="22"/>
        </w:rPr>
        <w:t>.</w:t>
      </w:r>
    </w:p>
    <w:p>
      <w:pPr>
        <w:pStyle w:val="BodyText"/>
        <w:spacing w:before="83"/>
      </w:pPr>
    </w:p>
    <w:p>
      <w:pPr>
        <w:pStyle w:val="Heading1"/>
      </w:pPr>
      <w:r>
        <w:rPr/>
        <w:t>Focus</w:t>
      </w:r>
      <w:r>
        <w:rPr>
          <w:spacing w:val="-12"/>
        </w:rPr>
        <w:t> </w:t>
      </w:r>
      <w:r>
        <w:rPr>
          <w:spacing w:val="-2"/>
        </w:rPr>
        <w:t>capabilities</w:t>
      </w:r>
    </w:p>
    <w:p>
      <w:pPr>
        <w:pStyle w:val="BodyText"/>
        <w:spacing w:line="276" w:lineRule="auto" w:before="120"/>
        <w:ind w:left="200" w:right="583"/>
      </w:pPr>
      <w:r>
        <w:rPr>
          <w:i/>
        </w:rPr>
        <w:t>Focus</w:t>
      </w:r>
      <w:r>
        <w:rPr>
          <w:i/>
          <w:spacing w:val="-2"/>
        </w:rPr>
        <w:t> </w:t>
      </w:r>
      <w:r>
        <w:rPr>
          <w:i/>
        </w:rPr>
        <w:t>capabilities</w:t>
      </w:r>
      <w:r>
        <w:rPr>
          <w:i/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capabilities</w:t>
      </w:r>
      <w:r>
        <w:rPr>
          <w:spacing w:val="-2"/>
        </w:rPr>
        <w:t> </w:t>
      </w:r>
      <w:r>
        <w:rPr/>
        <w:t>considered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most important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role. These capabilities will be assessed at recruitment.</w:t>
      </w:r>
    </w:p>
    <w:p>
      <w:pPr>
        <w:pStyle w:val="BodyText"/>
        <w:spacing w:line="276" w:lineRule="auto" w:before="62"/>
        <w:ind w:left="200" w:right="583"/>
      </w:pPr>
      <w:r>
        <w:rPr/>
        <w:t>The</w:t>
      </w:r>
      <w:r>
        <w:rPr>
          <w:spacing w:val="-7"/>
        </w:rPr>
        <w:t> </w:t>
      </w:r>
      <w:r>
        <w:rPr/>
        <w:t>focus</w:t>
      </w:r>
      <w:r>
        <w:rPr>
          <w:spacing w:val="-4"/>
        </w:rPr>
        <w:t> </w:t>
      </w:r>
      <w:r>
        <w:rPr/>
        <w:t>capabilities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role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shown</w:t>
      </w:r>
      <w:r>
        <w:rPr>
          <w:spacing w:val="-2"/>
        </w:rPr>
        <w:t> </w:t>
      </w:r>
      <w:r>
        <w:rPr/>
        <w:t>below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brief explanation</w:t>
      </w:r>
      <w:r>
        <w:rPr>
          <w:spacing w:val="-2"/>
        </w:rPr>
        <w:t> </w:t>
      </w:r>
      <w:r>
        <w:rPr/>
        <w:t>of what each</w:t>
      </w:r>
      <w:r>
        <w:rPr>
          <w:spacing w:val="-2"/>
        </w:rPr>
        <w:t> </w:t>
      </w:r>
      <w:r>
        <w:rPr/>
        <w:t>capability</w:t>
      </w:r>
      <w:r>
        <w:rPr>
          <w:spacing w:val="-4"/>
        </w:rPr>
        <w:t> </w:t>
      </w:r>
      <w:r>
        <w:rPr/>
        <w:t>covers and the indicators describing the types of behaviours expected at each level.</w:t>
      </w:r>
    </w:p>
    <w:p>
      <w:pPr>
        <w:spacing w:after="0" w:line="276" w:lineRule="auto"/>
        <w:sectPr>
          <w:pgSz w:w="11910" w:h="16840"/>
          <w:pgMar w:header="0" w:footer="693" w:top="740" w:bottom="960" w:left="520" w:right="220"/>
        </w:sect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3130"/>
        <w:gridCol w:w="4766"/>
        <w:gridCol w:w="1588"/>
      </w:tblGrid>
      <w:tr>
        <w:trPr>
          <w:trHeight w:val="359" w:hRule="atLeast"/>
        </w:trPr>
        <w:tc>
          <w:tcPr>
            <w:tcW w:w="10755" w:type="dxa"/>
            <w:gridSpan w:val="4"/>
            <w:tcBorders>
              <w:top w:val="single" w:sz="8" w:space="0" w:color="000000"/>
            </w:tcBorders>
            <w:shd w:val="clear" w:color="auto" w:fill="6C276A"/>
          </w:tcPr>
          <w:p>
            <w:pPr>
              <w:pStyle w:val="TableParagraph"/>
              <w:spacing w:before="43"/>
              <w:ind w:left="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CAPABILITIES</w:t>
            </w:r>
          </w:p>
        </w:tc>
      </w:tr>
      <w:tr>
        <w:trPr>
          <w:trHeight w:val="640" w:hRule="atLeast"/>
        </w:trPr>
        <w:tc>
          <w:tcPr>
            <w:tcW w:w="1271" w:type="dxa"/>
            <w:tcBorders>
              <w:bottom w:val="single" w:sz="12" w:space="0" w:color="000000"/>
            </w:tcBorders>
            <w:shd w:val="clear" w:color="auto" w:fill="BBBDC0"/>
          </w:tcPr>
          <w:p>
            <w:pPr>
              <w:pStyle w:val="TableParagraph"/>
              <w:spacing w:line="280" w:lineRule="atLeast" w:before="38"/>
              <w:ind w:left="57" w:right="191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1456">
                      <wp:simplePos x="0" y="0"/>
                      <wp:positionH relativeFrom="column">
                        <wp:posOffset>56902</wp:posOffset>
                      </wp:positionH>
                      <wp:positionV relativeFrom="paragraph">
                        <wp:posOffset>592471</wp:posOffset>
                      </wp:positionV>
                      <wp:extent cx="815975" cy="81597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815975" cy="815975"/>
                                <a:chExt cx="815975" cy="815975"/>
                              </a:xfrm>
                            </wpg:grpSpPr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6862" cy="8068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480488pt;margin-top:46.651321pt;width:64.25pt;height:64.25pt;mso-position-horizontal-relative:column;mso-position-vertical-relative:paragraph;z-index:-16065024" id="docshapegroup3" coordorigin="90,933" coordsize="1285,1285">
                      <v:shape style="position:absolute;left:89;top:933;width:1271;height:1271" type="#_x0000_t75" id="docshape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Capability group/sets</w:t>
            </w:r>
          </w:p>
        </w:tc>
        <w:tc>
          <w:tcPr>
            <w:tcW w:w="3130" w:type="dxa"/>
            <w:tcBorders>
              <w:bottom w:val="single" w:sz="12" w:space="0" w:color="000000"/>
            </w:tcBorders>
            <w:shd w:val="clear" w:color="auto" w:fill="BBBDC0"/>
          </w:tcPr>
          <w:p>
            <w:pPr>
              <w:pStyle w:val="TableParagraph"/>
              <w:spacing w:before="91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Capability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766" w:type="dxa"/>
            <w:tcBorders>
              <w:bottom w:val="single" w:sz="12" w:space="0" w:color="000000"/>
            </w:tcBorders>
            <w:shd w:val="clear" w:color="auto" w:fill="BBBDC0"/>
          </w:tcPr>
          <w:p>
            <w:pPr>
              <w:pStyle w:val="TableParagraph"/>
              <w:spacing w:before="91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Behavioural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indicators</w:t>
            </w:r>
          </w:p>
        </w:tc>
        <w:tc>
          <w:tcPr>
            <w:tcW w:w="1588" w:type="dxa"/>
            <w:tcBorders>
              <w:bottom w:val="single" w:sz="12" w:space="0" w:color="000000"/>
            </w:tcBorders>
            <w:shd w:val="clear" w:color="auto" w:fill="BBBDC0"/>
          </w:tcPr>
          <w:p>
            <w:pPr>
              <w:pStyle w:val="TableParagraph"/>
              <w:spacing w:before="91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Level</w:t>
            </w:r>
          </w:p>
        </w:tc>
      </w:tr>
      <w:tr>
        <w:trPr>
          <w:trHeight w:val="2828" w:hRule="atLeast"/>
        </w:trPr>
        <w:tc>
          <w:tcPr>
            <w:tcW w:w="127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3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Integrity</w:t>
            </w:r>
          </w:p>
          <w:p>
            <w:pPr>
              <w:pStyle w:val="TableParagraph"/>
              <w:spacing w:line="292" w:lineRule="auto" w:before="87"/>
              <w:ind w:left="193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ethical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professional,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 uphold and promote the public sector values</w:t>
            </w:r>
          </w:p>
        </w:tc>
        <w:tc>
          <w:tcPr>
            <w:tcW w:w="4766" w:type="dxa"/>
            <w:tcBorders>
              <w:top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88" w:lineRule="auto" w:before="36" w:after="0"/>
              <w:ind w:left="395" w:right="137" w:hanging="360"/>
              <w:jc w:val="both"/>
              <w:rPr>
                <w:sz w:val="20"/>
              </w:rPr>
            </w:pPr>
            <w:r>
              <w:rPr>
                <w:sz w:val="20"/>
              </w:rPr>
              <w:t>Represent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organisation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honest,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ethical and professional way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37" w:lineRule="exact" w:before="0" w:after="0"/>
              <w:ind w:left="394" w:right="0" w:hanging="359"/>
              <w:jc w:val="both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culture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integrity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professionalism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90" w:lineRule="auto" w:before="33" w:after="0"/>
              <w:ind w:left="395" w:right="316" w:hanging="360"/>
              <w:jc w:val="both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recognise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their obligations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comply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legislation,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policies, guidelines and codes of conduct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32" w:lineRule="exact" w:before="0" w:after="0"/>
              <w:ind w:left="394" w:right="0" w:hanging="359"/>
              <w:jc w:val="both"/>
              <w:rPr>
                <w:sz w:val="20"/>
              </w:rPr>
            </w:pPr>
            <w:r>
              <w:rPr>
                <w:sz w:val="20"/>
              </w:rPr>
              <w:t>Recognise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misconduct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illegal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and</w:t>
            </w:r>
          </w:p>
          <w:p>
            <w:pPr>
              <w:pStyle w:val="TableParagraph"/>
              <w:spacing w:before="50"/>
              <w:ind w:left="3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inappropriate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behaviour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40" w:lineRule="auto" w:before="37" w:after="0"/>
              <w:ind w:left="394" w:right="0" w:hanging="359"/>
              <w:jc w:val="both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manage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apparent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conflicts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interest</w:t>
            </w:r>
          </w:p>
          <w:p>
            <w:pPr>
              <w:pStyle w:val="TableParagraph"/>
              <w:tabs>
                <w:tab w:pos="6353" w:val="left" w:leader="none"/>
              </w:tabs>
              <w:spacing w:before="47"/>
              <w:ind w:left="-4401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1968">
                      <wp:simplePos x="0" y="0"/>
                      <wp:positionH relativeFrom="column">
                        <wp:posOffset>-2735579</wp:posOffset>
                      </wp:positionH>
                      <wp:positionV relativeFrom="paragraph">
                        <wp:posOffset>357729</wp:posOffset>
                      </wp:positionV>
                      <wp:extent cx="817880" cy="81788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817880" cy="817880"/>
                                <a:chExt cx="817880" cy="817880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0291" cy="8102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15.399994pt;margin-top:28.167677pt;width:64.4pt;height:64.4pt;mso-position-horizontal-relative:column;mso-position-vertical-relative:paragraph;z-index:-16064512" id="docshapegroup5" coordorigin="-4308,563" coordsize="1288,1288">
                      <v:shape style="position:absolute;left:-4308;top:563;width:1277;height:1277" type="#_x0000_t75" id="docshape6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  <w:u w:val="single" w:color="BBBDC0"/>
              </w:rPr>
              <w:t> </w:t>
            </w:r>
            <w:r>
              <w:rPr>
                <w:sz w:val="20"/>
                <w:u w:val="single" w:color="BBBDC0"/>
              </w:rPr>
              <w:t>                                                                                    </w:t>
            </w:r>
            <w:r>
              <w:rPr>
                <w:spacing w:val="17"/>
                <w:sz w:val="20"/>
                <w:u w:val="single" w:color="BBBDC0"/>
              </w:rPr>
              <w:t> </w:t>
            </w:r>
            <w:r>
              <w:rPr>
                <w:spacing w:val="-1"/>
                <w:w w:val="99"/>
                <w:sz w:val="20"/>
                <w:u w:val="single" w:color="BBBDC0"/>
              </w:rPr>
              <w:t>an</w:t>
            </w:r>
            <w:r>
              <w:rPr>
                <w:w w:val="99"/>
                <w:sz w:val="20"/>
                <w:u w:val="single" w:color="BBBDC0"/>
              </w:rPr>
              <w:t>d</w:t>
            </w:r>
            <w:r>
              <w:rPr>
                <w:spacing w:val="1"/>
                <w:sz w:val="20"/>
                <w:u w:val="single" w:color="BBBDC0"/>
              </w:rPr>
              <w:t> </w:t>
            </w:r>
            <w:r>
              <w:rPr>
                <w:spacing w:val="-1"/>
                <w:w w:val="99"/>
                <w:sz w:val="20"/>
                <w:u w:val="single" w:color="BBBDC0"/>
              </w:rPr>
              <w:t>en</w:t>
            </w:r>
            <w:r>
              <w:rPr>
                <w:spacing w:val="1"/>
                <w:w w:val="99"/>
                <w:sz w:val="20"/>
                <w:u w:val="single" w:color="BBBDC0"/>
              </w:rPr>
              <w:t>c</w:t>
            </w:r>
            <w:r>
              <w:rPr>
                <w:spacing w:val="-1"/>
                <w:w w:val="99"/>
                <w:sz w:val="20"/>
                <w:u w:val="single" w:color="BBBDC0"/>
              </w:rPr>
              <w:t>ou</w:t>
            </w:r>
            <w:r>
              <w:rPr>
                <w:w w:val="99"/>
                <w:sz w:val="20"/>
                <w:u w:val="single" w:color="BBBDC0"/>
              </w:rPr>
              <w:t>r</w:t>
            </w:r>
            <w:r>
              <w:rPr>
                <w:spacing w:val="1"/>
                <w:w w:val="99"/>
                <w:sz w:val="20"/>
                <w:u w:val="single" w:color="BBBDC0"/>
              </w:rPr>
              <w:t>a</w:t>
            </w:r>
            <w:r>
              <w:rPr>
                <w:spacing w:val="-1"/>
                <w:w w:val="99"/>
                <w:sz w:val="20"/>
                <w:u w:val="single" w:color="BBBDC0"/>
              </w:rPr>
              <w:t>g</w:t>
            </w:r>
            <w:r>
              <w:rPr>
                <w:w w:val="99"/>
                <w:sz w:val="20"/>
                <w:u w:val="single" w:color="BBBDC0"/>
              </w:rPr>
              <w:t>e</w:t>
            </w:r>
            <w:r>
              <w:rPr>
                <w:sz w:val="20"/>
                <w:u w:val="single" w:color="BBBDC0"/>
              </w:rPr>
              <w:t> </w:t>
            </w:r>
            <w:r>
              <w:rPr>
                <w:spacing w:val="-1"/>
                <w:w w:val="99"/>
                <w:sz w:val="20"/>
                <w:u w:val="single" w:color="BBBDC0"/>
              </w:rPr>
              <w:t>oth</w:t>
            </w:r>
            <w:r>
              <w:rPr>
                <w:w w:val="99"/>
                <w:sz w:val="20"/>
                <w:u w:val="single" w:color="BBBDC0"/>
              </w:rPr>
              <w:t>ers</w:t>
            </w:r>
            <w:r>
              <w:rPr>
                <w:spacing w:val="1"/>
                <w:sz w:val="20"/>
                <w:u w:val="single" w:color="BBBDC0"/>
              </w:rPr>
              <w:t> </w:t>
            </w:r>
            <w:r>
              <w:rPr>
                <w:spacing w:val="1"/>
                <w:w w:val="99"/>
                <w:sz w:val="20"/>
                <w:u w:val="single" w:color="BBBDC0"/>
              </w:rPr>
              <w:t>t</w:t>
            </w:r>
            <w:r>
              <w:rPr>
                <w:w w:val="99"/>
                <w:sz w:val="20"/>
                <w:u w:val="single" w:color="BBBDC0"/>
              </w:rPr>
              <w:t>o</w:t>
            </w:r>
            <w:r>
              <w:rPr>
                <w:spacing w:val="-1"/>
                <w:sz w:val="20"/>
                <w:u w:val="single" w:color="BBBDC0"/>
              </w:rPr>
              <w:t> </w:t>
            </w:r>
            <w:r>
              <w:rPr>
                <w:spacing w:val="-1"/>
                <w:w w:val="99"/>
                <w:sz w:val="20"/>
                <w:u w:val="single" w:color="BBBDC0"/>
              </w:rPr>
              <w:t>d</w:t>
            </w:r>
            <w:r>
              <w:rPr>
                <w:w w:val="99"/>
                <w:sz w:val="20"/>
                <w:u w:val="single" w:color="BBBDC0"/>
              </w:rPr>
              <w:t>o</w:t>
            </w:r>
            <w:r>
              <w:rPr>
                <w:spacing w:val="1"/>
                <w:sz w:val="20"/>
                <w:u w:val="single" w:color="BBBDC0"/>
              </w:rPr>
              <w:t> </w:t>
            </w:r>
            <w:r>
              <w:rPr>
                <w:w w:val="99"/>
                <w:sz w:val="20"/>
                <w:u w:val="single" w:color="BBBDC0"/>
              </w:rPr>
              <w:t>so</w:t>
            </w:r>
            <w:r>
              <w:rPr>
                <w:sz w:val="20"/>
                <w:u w:val="single" w:color="BBBDC0"/>
              </w:rPr>
              <w:tab/>
            </w:r>
          </w:p>
        </w:tc>
        <w:tc>
          <w:tcPr>
            <w:tcW w:w="15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>
        <w:trPr>
          <w:trHeight w:val="4232" w:hRule="atLeast"/>
        </w:trPr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0" w:type="dxa"/>
          </w:tcPr>
          <w:p>
            <w:pPr>
              <w:pStyle w:val="TableParagraph"/>
              <w:spacing w:line="312" w:lineRule="auto" w:before="84"/>
              <w:ind w:left="193"/>
              <w:rPr>
                <w:sz w:val="20"/>
              </w:rPr>
            </w:pPr>
            <w:r>
              <w:rPr>
                <w:b/>
                <w:sz w:val="20"/>
              </w:rPr>
              <w:t>Commit to Customer Service </w:t>
            </w:r>
            <w:r>
              <w:rPr>
                <w:sz w:val="20"/>
              </w:rPr>
              <w:t>Provide customer-focused services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sector</w:t>
            </w:r>
          </w:p>
          <w:p>
            <w:pPr>
              <w:pStyle w:val="TableParagraph"/>
              <w:spacing w:line="212" w:lineRule="exact"/>
              <w:ind w:left="193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organisational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objectives</w:t>
            </w:r>
          </w:p>
        </w:tc>
        <w:tc>
          <w:tcPr>
            <w:tcW w:w="476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95" w:val="left" w:leader="none"/>
              </w:tabs>
              <w:spacing w:line="288" w:lineRule="auto" w:before="28" w:after="0"/>
              <w:ind w:left="395" w:right="431" w:hanging="360"/>
              <w:jc w:val="left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responsibility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delivering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high-quality customer-focused services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5" w:val="left" w:leader="none"/>
              </w:tabs>
              <w:spacing w:line="285" w:lineRule="auto" w:before="0" w:after="0"/>
              <w:ind w:left="395" w:right="459" w:hanging="360"/>
              <w:jc w:val="left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processes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 customer’s point of view and needs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5" w:val="left" w:leader="none"/>
              </w:tabs>
              <w:spacing w:line="288" w:lineRule="auto" w:before="0" w:after="0"/>
              <w:ind w:left="395" w:right="325" w:hanging="360"/>
              <w:jc w:val="left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measure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important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2"/>
                <w:sz w:val="20"/>
              </w:rPr>
              <w:t>customers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5" w:val="left" w:leader="none"/>
              </w:tabs>
              <w:spacing w:line="288" w:lineRule="auto" w:before="0" w:after="0"/>
              <w:ind w:left="395" w:right="38" w:hanging="360"/>
              <w:jc w:val="lef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monitor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improve customer service delivery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5" w:val="left" w:leader="none"/>
              </w:tabs>
              <w:spacing w:line="290" w:lineRule="auto" w:before="0" w:after="0"/>
              <w:ind w:left="395" w:right="105" w:hanging="360"/>
              <w:jc w:val="left"/>
              <w:rPr>
                <w:sz w:val="20"/>
              </w:rPr>
            </w:pPr>
            <w:r>
              <w:rPr>
                <w:sz w:val="20"/>
              </w:rPr>
              <w:t>Find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opportunities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cooperate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external stakeholders to improve outcomes for </w:t>
            </w:r>
            <w:r>
              <w:rPr>
                <w:spacing w:val="-2"/>
                <w:sz w:val="20"/>
              </w:rPr>
              <w:t>customers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5" w:val="left" w:leader="none"/>
              </w:tabs>
              <w:spacing w:line="232" w:lineRule="exact" w:before="0" w:after="0"/>
              <w:ind w:left="395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relationships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customers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in</w:t>
            </w:r>
          </w:p>
          <w:p>
            <w:pPr>
              <w:pStyle w:val="TableParagraph"/>
              <w:spacing w:before="13"/>
              <w:ind w:left="395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expertise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5" w:val="left" w:leader="none"/>
              </w:tabs>
              <w:spacing w:line="240" w:lineRule="auto" w:before="38" w:after="0"/>
              <w:ind w:left="395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Connect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collaborate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customers</w:t>
            </w:r>
          </w:p>
          <w:p>
            <w:pPr>
              <w:pStyle w:val="TableParagraph"/>
              <w:tabs>
                <w:tab w:pos="6353" w:val="left" w:leader="none"/>
              </w:tabs>
              <w:spacing w:before="49"/>
              <w:ind w:left="-2995" w:right="-1599"/>
              <w:rPr>
                <w:sz w:val="20"/>
              </w:rPr>
            </w:pPr>
            <w:r>
              <w:rPr>
                <w:spacing w:val="77"/>
                <w:w w:val="150"/>
                <w:sz w:val="20"/>
                <w:u w:val="single" w:color="BBBDC0"/>
              </w:rPr>
              <w:t>                     </w:t>
            </w:r>
            <w:r>
              <w:rPr>
                <w:sz w:val="20"/>
                <w:u w:val="single" w:color="BBBDC0"/>
              </w:rPr>
              <w:t>within</w:t>
            </w:r>
            <w:r>
              <w:rPr>
                <w:spacing w:val="8"/>
                <w:sz w:val="20"/>
                <w:u w:val="single" w:color="BBBDC0"/>
              </w:rPr>
              <w:t> </w:t>
            </w:r>
            <w:r>
              <w:rPr>
                <w:sz w:val="20"/>
                <w:u w:val="single" w:color="BBBDC0"/>
              </w:rPr>
              <w:t>the</w:t>
            </w:r>
            <w:r>
              <w:rPr>
                <w:spacing w:val="-2"/>
                <w:sz w:val="20"/>
                <w:u w:val="single" w:color="BBBDC0"/>
              </w:rPr>
              <w:t> community</w:t>
            </w:r>
            <w:r>
              <w:rPr>
                <w:sz w:val="20"/>
                <w:u w:val="single" w:color="BBBDC0"/>
              </w:rPr>
              <w:tab/>
            </w:r>
          </w:p>
        </w:tc>
        <w:tc>
          <w:tcPr>
            <w:tcW w:w="1588" w:type="dxa"/>
          </w:tcPr>
          <w:p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Adept</w:t>
            </w:r>
          </w:p>
        </w:tc>
      </w:tr>
      <w:tr>
        <w:trPr>
          <w:trHeight w:val="279" w:hRule="atLeast"/>
        </w:trPr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0" w:type="dxa"/>
            <w:vMerge w:val="restart"/>
          </w:tcPr>
          <w:p>
            <w:pPr>
              <w:pStyle w:val="TableParagraph"/>
              <w:spacing w:line="314" w:lineRule="auto" w:before="72"/>
              <w:ind w:left="193" w:right="85"/>
              <w:rPr>
                <w:sz w:val="20"/>
              </w:rPr>
            </w:pPr>
            <w:r>
              <w:rPr>
                <w:b/>
                <w:sz w:val="20"/>
              </w:rPr>
              <w:t>Work Collaboratively </w:t>
            </w:r>
            <w:r>
              <w:rPr>
                <w:sz w:val="20"/>
              </w:rPr>
              <w:t>Collaborate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 value their contribution</w:t>
            </w:r>
          </w:p>
        </w:tc>
        <w:tc>
          <w:tcPr>
            <w:tcW w:w="4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spacing w:line="228" w:lineRule="exact" w:before="31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>
        <w:trPr>
          <w:trHeight w:val="3061" w:hRule="atLeast"/>
        </w:trPr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95" w:val="left" w:leader="none"/>
              </w:tabs>
              <w:spacing w:line="288" w:lineRule="auto" w:before="17" w:after="0"/>
              <w:ind w:left="395" w:right="807" w:hanging="360"/>
              <w:jc w:val="left"/>
              <w:rPr>
                <w:sz w:val="20"/>
              </w:rPr>
            </w:pPr>
            <w:r>
              <w:rPr>
                <w:sz w:val="20"/>
              </w:rPr>
              <w:t>Build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supportive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cooperative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team </w:t>
            </w:r>
            <w:r>
              <w:rPr>
                <w:spacing w:val="-2"/>
                <w:sz w:val="20"/>
              </w:rPr>
              <w:t>environment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5" w:val="left" w:leader="none"/>
              </w:tabs>
              <w:spacing w:line="237" w:lineRule="exact" w:before="0" w:after="0"/>
              <w:ind w:left="395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across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teams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5" w:val="left" w:leader="none"/>
              </w:tabs>
              <w:spacing w:line="288" w:lineRule="auto" w:before="33" w:after="0"/>
              <w:ind w:left="395" w:right="258" w:hanging="360"/>
              <w:jc w:val="left"/>
              <w:rPr>
                <w:sz w:val="20"/>
              </w:rPr>
            </w:pPr>
            <w:r>
              <w:rPr>
                <w:sz w:val="20"/>
              </w:rPr>
              <w:t>Acknowledge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outcomes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achieved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effective collaboration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5" w:val="left" w:leader="none"/>
              </w:tabs>
              <w:spacing w:line="290" w:lineRule="auto" w:before="0" w:after="0"/>
              <w:ind w:left="395" w:right="893" w:hanging="360"/>
              <w:jc w:val="both"/>
              <w:rPr>
                <w:sz w:val="20"/>
              </w:rPr>
            </w:pPr>
            <w:r>
              <w:rPr>
                <w:sz w:val="20"/>
              </w:rPr>
              <w:t>Engage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share information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jointly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solve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2"/>
                <w:sz w:val="20"/>
              </w:rPr>
              <w:t>problems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4" w:val="left" w:leader="none"/>
              </w:tabs>
              <w:spacing w:line="232" w:lineRule="exact" w:before="0" w:after="0"/>
              <w:ind w:left="394" w:right="0" w:hanging="359"/>
              <w:jc w:val="both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challenging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situations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4" w:val="left" w:leader="none"/>
              </w:tabs>
              <w:spacing w:line="240" w:lineRule="auto" w:before="25" w:after="0"/>
              <w:ind w:left="394" w:right="0" w:hanging="359"/>
              <w:jc w:val="bot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collaboration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tools,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digital</w:t>
            </w:r>
          </w:p>
          <w:p>
            <w:pPr>
              <w:pStyle w:val="TableParagraph"/>
              <w:tabs>
                <w:tab w:pos="6353" w:val="left" w:leader="none"/>
              </w:tabs>
              <w:spacing w:line="210" w:lineRule="exact" w:before="49"/>
              <w:ind w:left="-4401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 w:color="BBBDC0"/>
              </w:rPr>
              <w:t> </w:t>
            </w:r>
            <w:r>
              <w:rPr>
                <w:sz w:val="20"/>
                <w:u w:val="single" w:color="BBBDC0"/>
              </w:rPr>
              <w:t>                                                                                    </w:t>
            </w:r>
            <w:r>
              <w:rPr>
                <w:spacing w:val="17"/>
                <w:sz w:val="20"/>
                <w:u w:val="single" w:color="BBBDC0"/>
              </w:rPr>
              <w:t> </w:t>
            </w:r>
            <w:r>
              <w:rPr>
                <w:w w:val="99"/>
                <w:sz w:val="20"/>
                <w:u w:val="single" w:color="BBBDC0"/>
              </w:rPr>
              <w:t>tec</w:t>
            </w:r>
            <w:r>
              <w:rPr>
                <w:spacing w:val="-1"/>
                <w:w w:val="99"/>
                <w:sz w:val="20"/>
                <w:u w:val="single" w:color="BBBDC0"/>
              </w:rPr>
              <w:t>hn</w:t>
            </w:r>
            <w:r>
              <w:rPr>
                <w:spacing w:val="1"/>
                <w:w w:val="99"/>
                <w:sz w:val="20"/>
                <w:u w:val="single" w:color="BBBDC0"/>
              </w:rPr>
              <w:t>o</w:t>
            </w:r>
            <w:r>
              <w:rPr>
                <w:spacing w:val="-2"/>
                <w:w w:val="99"/>
                <w:sz w:val="20"/>
                <w:u w:val="single" w:color="BBBDC0"/>
              </w:rPr>
              <w:t>l</w:t>
            </w:r>
            <w:r>
              <w:rPr>
                <w:spacing w:val="-1"/>
                <w:w w:val="99"/>
                <w:sz w:val="20"/>
                <w:u w:val="single" w:color="BBBDC0"/>
              </w:rPr>
              <w:t>o</w:t>
            </w:r>
            <w:r>
              <w:rPr>
                <w:spacing w:val="1"/>
                <w:w w:val="99"/>
                <w:sz w:val="20"/>
                <w:u w:val="single" w:color="BBBDC0"/>
              </w:rPr>
              <w:t>g</w:t>
            </w:r>
            <w:r>
              <w:rPr>
                <w:spacing w:val="-2"/>
                <w:w w:val="99"/>
                <w:sz w:val="20"/>
                <w:u w:val="single" w:color="BBBDC0"/>
              </w:rPr>
              <w:t>i</w:t>
            </w:r>
            <w:r>
              <w:rPr>
                <w:w w:val="99"/>
                <w:sz w:val="20"/>
                <w:u w:val="single" w:color="BBBDC0"/>
              </w:rPr>
              <w:t>es</w:t>
            </w:r>
            <w:r>
              <w:rPr>
                <w:w w:val="99"/>
                <w:sz w:val="20"/>
                <w:u w:val="single" w:color="BBBDC0"/>
              </w:rPr>
              <w:t>,</w:t>
            </w:r>
            <w:r>
              <w:rPr>
                <w:spacing w:val="-1"/>
                <w:sz w:val="20"/>
                <w:u w:val="single" w:color="BBBDC0"/>
              </w:rPr>
              <w:t> </w:t>
            </w:r>
            <w:r>
              <w:rPr>
                <w:spacing w:val="1"/>
                <w:w w:val="99"/>
                <w:sz w:val="20"/>
                <w:u w:val="single" w:color="BBBDC0"/>
              </w:rPr>
              <w:t>t</w:t>
            </w:r>
            <w:r>
              <w:rPr>
                <w:w w:val="99"/>
                <w:sz w:val="20"/>
                <w:u w:val="single" w:color="BBBDC0"/>
              </w:rPr>
              <w:t>o</w:t>
            </w:r>
            <w:r>
              <w:rPr>
                <w:spacing w:val="3"/>
                <w:sz w:val="20"/>
                <w:u w:val="single" w:color="BBBDC0"/>
              </w:rPr>
              <w:t> </w:t>
            </w:r>
            <w:r>
              <w:rPr>
                <w:spacing w:val="-3"/>
                <w:w w:val="99"/>
                <w:sz w:val="20"/>
                <w:u w:val="single" w:color="BBBDC0"/>
              </w:rPr>
              <w:t>w</w:t>
            </w:r>
            <w:r>
              <w:rPr>
                <w:w w:val="99"/>
                <w:sz w:val="20"/>
                <w:u w:val="single" w:color="BBBDC0"/>
              </w:rPr>
              <w:t>ork</w:t>
            </w:r>
            <w:r>
              <w:rPr>
                <w:spacing w:val="3"/>
                <w:sz w:val="20"/>
                <w:u w:val="single" w:color="BBBDC0"/>
              </w:rPr>
              <w:t> </w:t>
            </w:r>
            <w:r>
              <w:rPr>
                <w:spacing w:val="-1"/>
                <w:w w:val="99"/>
                <w:sz w:val="20"/>
                <w:u w:val="single" w:color="BBBDC0"/>
              </w:rPr>
              <w:t>w</w:t>
            </w:r>
            <w:r>
              <w:rPr>
                <w:spacing w:val="-2"/>
                <w:w w:val="99"/>
                <w:sz w:val="20"/>
                <w:u w:val="single" w:color="BBBDC0"/>
              </w:rPr>
              <w:t>i</w:t>
            </w:r>
            <w:r>
              <w:rPr>
                <w:spacing w:val="-1"/>
                <w:w w:val="99"/>
                <w:sz w:val="20"/>
                <w:u w:val="single" w:color="BBBDC0"/>
              </w:rPr>
              <w:t>t</w:t>
            </w:r>
            <w:r>
              <w:rPr>
                <w:w w:val="99"/>
                <w:sz w:val="20"/>
                <w:u w:val="single" w:color="BBBDC0"/>
              </w:rPr>
              <w:t>h</w:t>
            </w:r>
            <w:r>
              <w:rPr>
                <w:spacing w:val="1"/>
                <w:sz w:val="20"/>
                <w:u w:val="single" w:color="BBBDC0"/>
              </w:rPr>
              <w:t> </w:t>
            </w:r>
            <w:r>
              <w:rPr>
                <w:spacing w:val="-1"/>
                <w:w w:val="99"/>
                <w:sz w:val="20"/>
                <w:u w:val="single" w:color="BBBDC0"/>
              </w:rPr>
              <w:t>oth</w:t>
            </w:r>
            <w:r>
              <w:rPr>
                <w:w w:val="99"/>
                <w:sz w:val="20"/>
                <w:u w:val="single" w:color="BBBDC0"/>
              </w:rPr>
              <w:t>ers</w:t>
            </w:r>
            <w:r>
              <w:rPr>
                <w:sz w:val="20"/>
                <w:u w:val="single" w:color="BBBDC0"/>
              </w:rPr>
              <w:tab/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693" w:top="680" w:bottom="880" w:left="520" w:right="220"/>
        </w:sect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3114"/>
        <w:gridCol w:w="4789"/>
        <w:gridCol w:w="1583"/>
      </w:tblGrid>
      <w:tr>
        <w:trPr>
          <w:trHeight w:val="359" w:hRule="atLeast"/>
        </w:trPr>
        <w:tc>
          <w:tcPr>
            <w:tcW w:w="10757" w:type="dxa"/>
            <w:gridSpan w:val="4"/>
            <w:tcBorders>
              <w:top w:val="single" w:sz="8" w:space="0" w:color="000000"/>
            </w:tcBorders>
            <w:shd w:val="clear" w:color="auto" w:fill="6C276A"/>
          </w:tcPr>
          <w:p>
            <w:pPr>
              <w:pStyle w:val="TableParagraph"/>
              <w:spacing w:before="43"/>
              <w:ind w:left="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CAPABILITIES</w:t>
            </w:r>
          </w:p>
        </w:tc>
      </w:tr>
      <w:tr>
        <w:trPr>
          <w:trHeight w:val="640" w:hRule="atLeast"/>
        </w:trPr>
        <w:tc>
          <w:tcPr>
            <w:tcW w:w="1271" w:type="dxa"/>
            <w:tcBorders>
              <w:bottom w:val="single" w:sz="12" w:space="0" w:color="000000"/>
            </w:tcBorders>
            <w:shd w:val="clear" w:color="auto" w:fill="BBBDC0"/>
          </w:tcPr>
          <w:p>
            <w:pPr>
              <w:pStyle w:val="TableParagraph"/>
              <w:spacing w:line="280" w:lineRule="atLeast" w:before="38"/>
              <w:ind w:left="57" w:right="191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2480">
                      <wp:simplePos x="0" y="0"/>
                      <wp:positionH relativeFrom="column">
                        <wp:posOffset>54748</wp:posOffset>
                      </wp:positionH>
                      <wp:positionV relativeFrom="paragraph">
                        <wp:posOffset>583967</wp:posOffset>
                      </wp:positionV>
                      <wp:extent cx="821055" cy="82105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821055" cy="821055"/>
                                <a:chExt cx="821055" cy="821055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103" cy="8261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310870pt;margin-top:45.981701pt;width:64.6500pt;height:64.6500pt;mso-position-horizontal-relative:column;mso-position-vertical-relative:paragraph;z-index:-16064000" id="docshapegroup7" coordorigin="86,920" coordsize="1293,1293">
                      <v:shape style="position:absolute;left:86;top:919;width:1301;height:1301" type="#_x0000_t75" id="docshape8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Capability group/sets</w:t>
            </w:r>
          </w:p>
        </w:tc>
        <w:tc>
          <w:tcPr>
            <w:tcW w:w="3114" w:type="dxa"/>
            <w:tcBorders>
              <w:bottom w:val="single" w:sz="12" w:space="0" w:color="000000"/>
            </w:tcBorders>
            <w:shd w:val="clear" w:color="auto" w:fill="BBBDC0"/>
          </w:tcPr>
          <w:p>
            <w:pPr>
              <w:pStyle w:val="TableParagraph"/>
              <w:spacing w:before="91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Capability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789" w:type="dxa"/>
            <w:tcBorders>
              <w:bottom w:val="single" w:sz="12" w:space="0" w:color="000000"/>
            </w:tcBorders>
            <w:shd w:val="clear" w:color="auto" w:fill="BBBDC0"/>
          </w:tcPr>
          <w:p>
            <w:pPr>
              <w:pStyle w:val="TableParagraph"/>
              <w:spacing w:before="91"/>
              <w:ind w:left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Behavioural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indicators</w:t>
            </w:r>
          </w:p>
        </w:tc>
        <w:tc>
          <w:tcPr>
            <w:tcW w:w="1583" w:type="dxa"/>
            <w:tcBorders>
              <w:bottom w:val="single" w:sz="12" w:space="0" w:color="000000"/>
            </w:tcBorders>
            <w:shd w:val="clear" w:color="auto" w:fill="BBBDC0"/>
          </w:tcPr>
          <w:p>
            <w:pPr>
              <w:pStyle w:val="TableParagraph"/>
              <w:spacing w:before="91"/>
              <w:ind w:left="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Level</w:t>
            </w:r>
          </w:p>
        </w:tc>
      </w:tr>
      <w:tr>
        <w:trPr>
          <w:trHeight w:val="3949" w:hRule="atLeast"/>
        </w:trPr>
        <w:tc>
          <w:tcPr>
            <w:tcW w:w="127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1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Deliver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Results</w:t>
            </w:r>
          </w:p>
          <w:p>
            <w:pPr>
              <w:pStyle w:val="TableParagraph"/>
              <w:spacing w:line="292" w:lineRule="auto" w:before="89"/>
              <w:ind w:left="193"/>
              <w:rPr>
                <w:sz w:val="20"/>
              </w:rPr>
            </w:pPr>
            <w:r>
              <w:rPr>
                <w:sz w:val="20"/>
              </w:rPr>
              <w:t>Achieve results through the efficient use of resources and a commitment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outcomes</w:t>
            </w:r>
          </w:p>
        </w:tc>
        <w:tc>
          <w:tcPr>
            <w:tcW w:w="4789" w:type="dxa"/>
            <w:tcBorders>
              <w:top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11" w:val="left" w:leader="none"/>
              </w:tabs>
              <w:spacing w:line="290" w:lineRule="auto" w:before="26" w:after="0"/>
              <w:ind w:left="411" w:right="223" w:hanging="360"/>
              <w:jc w:val="left"/>
              <w:rPr>
                <w:sz w:val="20"/>
              </w:rPr>
            </w:pPr>
            <w:r>
              <w:rPr>
                <w:sz w:val="20"/>
              </w:rPr>
              <w:t>Use own and others’ expertise to achieve outcomes,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responsibility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delivering intended outcomes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1" w:val="left" w:leader="none"/>
              </w:tabs>
              <w:spacing w:line="232" w:lineRule="exact" w:before="0" w:after="0"/>
              <w:ind w:left="411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expected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goals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and</w:t>
            </w:r>
          </w:p>
          <w:p>
            <w:pPr>
              <w:pStyle w:val="TableParagraph"/>
              <w:spacing w:before="50"/>
              <w:ind w:left="411"/>
              <w:rPr>
                <w:sz w:val="20"/>
              </w:rPr>
            </w:pPr>
            <w:r>
              <w:rPr>
                <w:sz w:val="20"/>
              </w:rPr>
              <w:t>acknowledge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success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achieving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these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1" w:val="left" w:leader="none"/>
              </w:tabs>
              <w:spacing w:line="288" w:lineRule="auto" w:before="35" w:after="0"/>
              <w:ind w:left="411" w:right="368" w:hanging="360"/>
              <w:jc w:val="lef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resource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goals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 achieved within set budgets and deadlines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1" w:val="left" w:leader="none"/>
              </w:tabs>
              <w:spacing w:line="285" w:lineRule="auto" w:before="0" w:after="0"/>
              <w:ind w:left="411" w:right="387" w:hanging="360"/>
              <w:jc w:val="lef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outcomes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 inform continuous improvement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1" w:val="left" w:leader="none"/>
              </w:tabs>
              <w:spacing w:line="290" w:lineRule="auto" w:before="0" w:after="0"/>
              <w:ind w:left="411" w:right="45" w:hanging="360"/>
              <w:jc w:val="lef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priorities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ensure the allocation of resources meets new business </w:t>
            </w:r>
            <w:r>
              <w:rPr>
                <w:spacing w:val="-2"/>
                <w:sz w:val="20"/>
              </w:rPr>
              <w:t>needs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1" w:val="left" w:leader="none"/>
              </w:tabs>
              <w:spacing w:line="232" w:lineRule="exact" w:before="0" w:after="0"/>
              <w:ind w:left="411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implications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changed</w:t>
            </w:r>
          </w:p>
          <w:p>
            <w:pPr>
              <w:pStyle w:val="TableParagraph"/>
              <w:tabs>
                <w:tab w:pos="6369" w:val="left" w:leader="none"/>
              </w:tabs>
              <w:spacing w:before="34"/>
              <w:ind w:left="-2979" w:right="-1584"/>
              <w:rPr>
                <w:sz w:val="20"/>
              </w:rPr>
            </w:pPr>
            <w:r>
              <w:rPr>
                <w:spacing w:val="76"/>
                <w:w w:val="150"/>
                <w:sz w:val="20"/>
                <w:u w:val="single" w:color="BBBDC0"/>
              </w:rPr>
              <w:t>                     </w:t>
            </w:r>
            <w:r>
              <w:rPr>
                <w:sz w:val="20"/>
                <w:u w:val="single" w:color="BBBDC0"/>
              </w:rPr>
              <w:t>priorities</w:t>
            </w:r>
            <w:r>
              <w:rPr>
                <w:spacing w:val="6"/>
                <w:sz w:val="20"/>
                <w:u w:val="single" w:color="BBBDC0"/>
              </w:rPr>
              <w:t> </w:t>
            </w:r>
            <w:r>
              <w:rPr>
                <w:sz w:val="20"/>
                <w:u w:val="single" w:color="BBBDC0"/>
              </w:rPr>
              <w:t>are</w:t>
            </w:r>
            <w:r>
              <w:rPr>
                <w:spacing w:val="-2"/>
                <w:sz w:val="20"/>
                <w:u w:val="single" w:color="BBBDC0"/>
              </w:rPr>
              <w:t> </w:t>
            </w:r>
            <w:r>
              <w:rPr>
                <w:sz w:val="20"/>
                <w:u w:val="single" w:color="BBBDC0"/>
              </w:rPr>
              <w:t>explicit</w:t>
            </w:r>
            <w:r>
              <w:rPr>
                <w:spacing w:val="1"/>
                <w:sz w:val="20"/>
                <w:u w:val="single" w:color="BBBDC0"/>
              </w:rPr>
              <w:t> </w:t>
            </w:r>
            <w:r>
              <w:rPr>
                <w:sz w:val="20"/>
                <w:u w:val="single" w:color="BBBDC0"/>
              </w:rPr>
              <w:t>and</w:t>
            </w:r>
            <w:r>
              <w:rPr>
                <w:spacing w:val="-2"/>
                <w:sz w:val="20"/>
                <w:u w:val="single" w:color="BBBDC0"/>
              </w:rPr>
              <w:t> </w:t>
            </w:r>
            <w:r>
              <w:rPr>
                <w:sz w:val="20"/>
                <w:u w:val="single" w:color="BBBDC0"/>
              </w:rPr>
              <w:t>budgeted</w:t>
            </w:r>
            <w:r>
              <w:rPr>
                <w:spacing w:val="-3"/>
                <w:sz w:val="20"/>
                <w:u w:val="single" w:color="BBBDC0"/>
              </w:rPr>
              <w:t> </w:t>
            </w:r>
            <w:r>
              <w:rPr>
                <w:spacing w:val="-5"/>
                <w:sz w:val="20"/>
                <w:u w:val="single" w:color="BBBDC0"/>
              </w:rPr>
              <w:t>for</w:t>
            </w:r>
            <w:r>
              <w:rPr>
                <w:sz w:val="20"/>
                <w:u w:val="single" w:color="BBBDC0"/>
              </w:rPr>
              <w:tab/>
            </w:r>
          </w:p>
        </w:tc>
        <w:tc>
          <w:tcPr>
            <w:tcW w:w="15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0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Adept</w:t>
            </w:r>
          </w:p>
        </w:tc>
      </w:tr>
      <w:tr>
        <w:trPr>
          <w:trHeight w:val="279" w:hRule="atLeast"/>
        </w:trPr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vMerge w:val="restart"/>
          </w:tcPr>
          <w:p>
            <w:pPr>
              <w:pStyle w:val="TableParagraph"/>
              <w:spacing w:line="312" w:lineRule="auto" w:before="72"/>
              <w:ind w:left="193" w:right="40"/>
              <w:rPr>
                <w:sz w:val="20"/>
              </w:rPr>
            </w:pPr>
            <w:r>
              <w:rPr>
                <w:b/>
                <w:sz w:val="20"/>
              </w:rPr>
              <w:t>Demonstrate Accountability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proactive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responsible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 own actions, and adhere to</w:t>
            </w:r>
          </w:p>
          <w:p>
            <w:pPr>
              <w:pStyle w:val="TableParagraph"/>
              <w:spacing w:line="211" w:lineRule="exact"/>
              <w:ind w:left="193"/>
              <w:rPr>
                <w:sz w:val="20"/>
              </w:rPr>
            </w:pPr>
            <w:r>
              <w:rPr>
                <w:sz w:val="20"/>
              </w:rPr>
              <w:t>legislation,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guidelines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28" w:lineRule="exact" w:before="31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Adept</w:t>
            </w:r>
          </w:p>
        </w:tc>
      </w:tr>
      <w:tr>
        <w:trPr>
          <w:trHeight w:val="3649" w:hRule="atLeast"/>
        </w:trPr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11" w:val="left" w:leader="none"/>
              </w:tabs>
              <w:spacing w:line="288" w:lineRule="auto" w:before="17" w:after="0"/>
              <w:ind w:left="411" w:right="312" w:hanging="360"/>
              <w:jc w:val="left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outcomes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share learnings to inform future actions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11" w:val="left" w:leader="none"/>
              </w:tabs>
              <w:spacing w:line="285" w:lineRule="auto" w:before="0" w:after="0"/>
              <w:ind w:left="411" w:right="136" w:hanging="360"/>
              <w:jc w:val="left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 focused on achieving organisational outcomes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11" w:val="left" w:leader="none"/>
              </w:tabs>
              <w:spacing w:line="239" w:lineRule="exact" w:before="0" w:after="0"/>
              <w:ind w:left="411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Exercise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delegations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responsibly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11" w:val="left" w:leader="none"/>
              </w:tabs>
              <w:spacing w:line="285" w:lineRule="auto" w:before="27" w:after="0"/>
              <w:ind w:left="411" w:right="46" w:hanging="360"/>
              <w:jc w:val="left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standards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financial probity with public monies and other resources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11" w:val="left" w:leader="none"/>
              </w:tabs>
              <w:spacing w:line="290" w:lineRule="auto" w:before="0" w:after="0"/>
              <w:ind w:left="411" w:right="203" w:hanging="360"/>
              <w:jc w:val="left"/>
              <w:rPr>
                <w:sz w:val="20"/>
              </w:rPr>
            </w:pPr>
            <w:r>
              <w:rPr>
                <w:sz w:val="20"/>
              </w:rPr>
              <w:t>Identify and implement safe work practices, taking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systematic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approach to ensure own and others’ health and safety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11" w:val="left" w:leader="none"/>
              </w:tabs>
              <w:spacing w:line="232" w:lineRule="exact" w:before="0" w:after="0"/>
              <w:ind w:left="411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audits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11" w:val="left" w:leader="none"/>
              </w:tabs>
              <w:spacing w:line="240" w:lineRule="auto" w:before="30" w:after="0"/>
              <w:ind w:left="411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risks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successfully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achieving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goals,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and</w:t>
            </w:r>
          </w:p>
          <w:p>
            <w:pPr>
              <w:pStyle w:val="TableParagraph"/>
              <w:tabs>
                <w:tab w:pos="6369" w:val="left" w:leader="none"/>
              </w:tabs>
              <w:spacing w:before="47"/>
              <w:ind w:left="-4385" w:right="-158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2992">
                      <wp:simplePos x="0" y="0"/>
                      <wp:positionH relativeFrom="column">
                        <wp:posOffset>-2727044</wp:posOffset>
                      </wp:positionH>
                      <wp:positionV relativeFrom="paragraph">
                        <wp:posOffset>355384</wp:posOffset>
                      </wp:positionV>
                      <wp:extent cx="812800" cy="81280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812800" cy="812800"/>
                                <a:chExt cx="812800" cy="812800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6862" cy="8068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14.727905pt;margin-top:27.983042pt;width:64pt;height:64pt;mso-position-horizontal-relative:column;mso-position-vertical-relative:paragraph;z-index:-16063488" id="docshapegroup9" coordorigin="-4295,560" coordsize="1280,1280">
                      <v:shape style="position:absolute;left:-4295;top:559;width:1271;height:1271" type="#_x0000_t75" id="docshape10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75"/>
                <w:w w:val="150"/>
                <w:sz w:val="20"/>
                <w:u w:val="single" w:color="BBBDC0"/>
              </w:rPr>
              <w:t>                              </w:t>
            </w:r>
            <w:r>
              <w:rPr>
                <w:sz w:val="20"/>
                <w:u w:val="single" w:color="BBBDC0"/>
              </w:rPr>
              <w:t>take</w:t>
            </w:r>
            <w:r>
              <w:rPr>
                <w:spacing w:val="4"/>
                <w:sz w:val="20"/>
                <w:u w:val="single" w:color="BBBDC0"/>
              </w:rPr>
              <w:t> </w:t>
            </w:r>
            <w:r>
              <w:rPr>
                <w:sz w:val="20"/>
                <w:u w:val="single" w:color="BBBDC0"/>
              </w:rPr>
              <w:t>appropriate</w:t>
            </w:r>
            <w:r>
              <w:rPr>
                <w:spacing w:val="-3"/>
                <w:sz w:val="20"/>
                <w:u w:val="single" w:color="BBBDC0"/>
              </w:rPr>
              <w:t> </w:t>
            </w:r>
            <w:r>
              <w:rPr>
                <w:sz w:val="20"/>
                <w:u w:val="single" w:color="BBBDC0"/>
              </w:rPr>
              <w:t>steps to</w:t>
            </w:r>
            <w:r>
              <w:rPr>
                <w:spacing w:val="-3"/>
                <w:sz w:val="20"/>
                <w:u w:val="single" w:color="BBBDC0"/>
              </w:rPr>
              <w:t> </w:t>
            </w:r>
            <w:r>
              <w:rPr>
                <w:sz w:val="20"/>
                <w:u w:val="single" w:color="BBBDC0"/>
              </w:rPr>
              <w:t>mitigate</w:t>
            </w:r>
            <w:r>
              <w:rPr>
                <w:spacing w:val="1"/>
                <w:sz w:val="20"/>
                <w:u w:val="single" w:color="BBBDC0"/>
              </w:rPr>
              <w:t> </w:t>
            </w:r>
            <w:r>
              <w:rPr>
                <w:sz w:val="20"/>
                <w:u w:val="single" w:color="BBBDC0"/>
              </w:rPr>
              <w:t>those </w:t>
            </w:r>
            <w:r>
              <w:rPr>
                <w:spacing w:val="-2"/>
                <w:sz w:val="20"/>
                <w:u w:val="single" w:color="BBBDC0"/>
              </w:rPr>
              <w:t>risks</w:t>
            </w:r>
            <w:r>
              <w:rPr>
                <w:sz w:val="20"/>
                <w:u w:val="single" w:color="BBBDC0"/>
              </w:rPr>
              <w:tab/>
            </w: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11" w:hRule="atLeast"/>
        </w:trPr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312" w:lineRule="auto" w:before="84"/>
              <w:ind w:left="193"/>
              <w:rPr>
                <w:sz w:val="20"/>
              </w:rPr>
            </w:pPr>
            <w:r>
              <w:rPr>
                <w:b/>
                <w:sz w:val="20"/>
              </w:rPr>
              <w:t>Project Management </w:t>
            </w:r>
            <w:r>
              <w:rPr>
                <w:sz w:val="20"/>
              </w:rPr>
              <w:t>Understand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apply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effective planning, coordination and</w:t>
            </w:r>
          </w:p>
          <w:p>
            <w:pPr>
              <w:pStyle w:val="TableParagraph"/>
              <w:spacing w:line="211" w:lineRule="exact"/>
              <w:ind w:left="193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methods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11" w:val="left" w:leader="none"/>
              </w:tabs>
              <w:spacing w:line="290" w:lineRule="auto" w:before="28" w:after="0"/>
              <w:ind w:left="411" w:right="500" w:hanging="360"/>
              <w:jc w:val="left"/>
              <w:rPr>
                <w:sz w:val="20"/>
              </w:rPr>
            </w:pPr>
            <w:r>
              <w:rPr>
                <w:sz w:val="20"/>
              </w:rPr>
              <w:t>Understand all components of the project management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process,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 consider change management to realise business benefits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1" w:val="left" w:leader="none"/>
              </w:tabs>
              <w:spacing w:line="288" w:lineRule="auto" w:before="0" w:after="0"/>
              <w:ind w:left="411" w:right="390" w:hanging="360"/>
              <w:jc w:val="left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proposals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accurate estimates of required costs and resources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1" w:val="left" w:leader="none"/>
              </w:tabs>
              <w:spacing w:line="290" w:lineRule="auto" w:before="0" w:after="0"/>
              <w:ind w:left="411" w:right="138" w:hanging="360"/>
              <w:jc w:val="left"/>
              <w:rPr>
                <w:sz w:val="20"/>
              </w:rPr>
            </w:pPr>
            <w:r>
              <w:rPr>
                <w:sz w:val="20"/>
              </w:rPr>
              <w:t>Establish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outcomes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measures for key project goals, and define monitoring, reporting and communication requirements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1" w:val="left" w:leader="none"/>
              </w:tabs>
              <w:spacing w:line="232" w:lineRule="exact" w:before="0" w:after="0"/>
              <w:ind w:left="411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risks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associated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28"/>
              <w:ind w:left="411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mitigation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strategies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1" w:val="left" w:leader="none"/>
              </w:tabs>
              <w:spacing w:line="285" w:lineRule="auto" w:before="37" w:after="0"/>
              <w:ind w:left="411" w:right="298" w:hanging="360"/>
              <w:jc w:val="lef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consult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stakeholders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project strategy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1" w:val="left" w:leader="none"/>
              </w:tabs>
              <w:spacing w:line="288" w:lineRule="auto" w:before="0" w:after="0"/>
              <w:ind w:left="411" w:right="422" w:hanging="360"/>
              <w:jc w:val="left"/>
              <w:rPr>
                <w:sz w:val="20"/>
              </w:rPr>
            </w:pPr>
            <w:r>
              <w:rPr>
                <w:sz w:val="20"/>
              </w:rPr>
              <w:t>Communicate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project’s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objectives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its expected benefits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1" w:val="left" w:leader="none"/>
              </w:tabs>
              <w:spacing w:line="288" w:lineRule="auto" w:before="0" w:after="0"/>
              <w:ind w:left="411" w:right="467" w:hanging="360"/>
              <w:jc w:val="left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completion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milestones against goals and take necessary action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1" w:val="left" w:leader="none"/>
              </w:tabs>
              <w:spacing w:line="237" w:lineRule="exact" w:before="0" w:after="0"/>
              <w:ind w:left="411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progress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improvements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tabs>
                <w:tab w:pos="6369" w:val="left" w:leader="none"/>
              </w:tabs>
              <w:spacing w:line="210" w:lineRule="exact" w:before="30"/>
              <w:ind w:left="-4385" w:right="-1584"/>
              <w:rPr>
                <w:sz w:val="20"/>
              </w:rPr>
            </w:pPr>
            <w:r>
              <w:rPr>
                <w:spacing w:val="76"/>
                <w:w w:val="150"/>
                <w:sz w:val="20"/>
                <w:u w:val="single" w:color="BBBDC0"/>
              </w:rPr>
              <w:t>                              </w:t>
            </w:r>
            <w:r>
              <w:rPr>
                <w:sz w:val="20"/>
                <w:u w:val="single" w:color="BBBDC0"/>
              </w:rPr>
              <w:t>inform</w:t>
            </w:r>
            <w:r>
              <w:rPr>
                <w:spacing w:val="3"/>
                <w:sz w:val="20"/>
                <w:u w:val="single" w:color="BBBDC0"/>
              </w:rPr>
              <w:t> </w:t>
            </w:r>
            <w:r>
              <w:rPr>
                <w:sz w:val="20"/>
                <w:u w:val="single" w:color="BBBDC0"/>
              </w:rPr>
              <w:t>future</w:t>
            </w:r>
            <w:r>
              <w:rPr>
                <w:spacing w:val="-1"/>
                <w:sz w:val="20"/>
                <w:u w:val="single" w:color="BBBDC0"/>
              </w:rPr>
              <w:t> </w:t>
            </w:r>
            <w:r>
              <w:rPr>
                <w:spacing w:val="-2"/>
                <w:sz w:val="20"/>
                <w:u w:val="single" w:color="BBBDC0"/>
              </w:rPr>
              <w:t>projects</w:t>
            </w:r>
            <w:r>
              <w:rPr>
                <w:sz w:val="20"/>
                <w:u w:val="single" w:color="BBBDC0"/>
              </w:rPr>
              <w:tab/>
            </w:r>
          </w:p>
        </w:tc>
        <w:tc>
          <w:tcPr>
            <w:tcW w:w="1583" w:type="dxa"/>
          </w:tcPr>
          <w:p>
            <w:pPr>
              <w:pStyle w:val="TableParagraph"/>
              <w:spacing w:before="41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Adept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693" w:top="680" w:bottom="1743" w:left="520" w:right="220"/>
        </w:sect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8"/>
        <w:gridCol w:w="2916"/>
        <w:gridCol w:w="4790"/>
        <w:gridCol w:w="1621"/>
      </w:tblGrid>
      <w:tr>
        <w:trPr>
          <w:trHeight w:val="359" w:hRule="atLeast"/>
        </w:trPr>
        <w:tc>
          <w:tcPr>
            <w:tcW w:w="10755" w:type="dxa"/>
            <w:gridSpan w:val="4"/>
            <w:tcBorders>
              <w:top w:val="single" w:sz="8" w:space="0" w:color="000000"/>
            </w:tcBorders>
            <w:shd w:val="clear" w:color="auto" w:fill="6C276A"/>
          </w:tcPr>
          <w:p>
            <w:pPr>
              <w:pStyle w:val="TableParagraph"/>
              <w:spacing w:before="43"/>
              <w:ind w:left="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CAPABILITIES</w:t>
            </w:r>
          </w:p>
        </w:tc>
      </w:tr>
      <w:tr>
        <w:trPr>
          <w:trHeight w:val="640" w:hRule="atLeast"/>
        </w:trPr>
        <w:tc>
          <w:tcPr>
            <w:tcW w:w="1428" w:type="dxa"/>
            <w:tcBorders>
              <w:bottom w:val="single" w:sz="12" w:space="0" w:color="000000"/>
            </w:tcBorders>
            <w:shd w:val="clear" w:color="auto" w:fill="BBBDC0"/>
          </w:tcPr>
          <w:p>
            <w:pPr>
              <w:pStyle w:val="TableParagraph"/>
              <w:spacing w:line="280" w:lineRule="atLeast" w:before="38"/>
              <w:ind w:left="57" w:righ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Capability group/sets</w:t>
            </w:r>
          </w:p>
        </w:tc>
        <w:tc>
          <w:tcPr>
            <w:tcW w:w="2916" w:type="dxa"/>
            <w:tcBorders>
              <w:bottom w:val="single" w:sz="12" w:space="0" w:color="000000"/>
            </w:tcBorders>
            <w:shd w:val="clear" w:color="auto" w:fill="BBBDC0"/>
          </w:tcPr>
          <w:p>
            <w:pPr>
              <w:pStyle w:val="TableParagraph"/>
              <w:spacing w:before="9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Capability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790" w:type="dxa"/>
            <w:tcBorders>
              <w:bottom w:val="single" w:sz="12" w:space="0" w:color="000000"/>
            </w:tcBorders>
            <w:shd w:val="clear" w:color="auto" w:fill="BBBDC0"/>
          </w:tcPr>
          <w:p>
            <w:pPr>
              <w:pStyle w:val="TableParagraph"/>
              <w:spacing w:before="91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Behavioural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indicators</w:t>
            </w:r>
          </w:p>
        </w:tc>
        <w:tc>
          <w:tcPr>
            <w:tcW w:w="1621" w:type="dxa"/>
            <w:tcBorders>
              <w:bottom w:val="single" w:sz="12" w:space="0" w:color="000000"/>
            </w:tcBorders>
            <w:shd w:val="clear" w:color="auto" w:fill="BBBDC0"/>
          </w:tcPr>
          <w:p>
            <w:pPr>
              <w:pStyle w:val="TableParagraph"/>
              <w:spacing w:before="91"/>
              <w:ind w:lef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Level</w:t>
            </w:r>
          </w:p>
        </w:tc>
      </w:tr>
      <w:tr>
        <w:trPr>
          <w:trHeight w:val="245" w:hRule="atLeast"/>
        </w:trPr>
        <w:tc>
          <w:tcPr>
            <w:tcW w:w="142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6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312" w:lineRule="auto" w:before="81"/>
              <w:ind w:left="36"/>
              <w:rPr>
                <w:sz w:val="20"/>
              </w:rPr>
            </w:pPr>
            <w:r>
              <w:rPr>
                <w:b/>
                <w:sz w:val="20"/>
              </w:rPr>
              <w:t>Manage and Develop People </w:t>
            </w:r>
            <w:r>
              <w:rPr>
                <w:sz w:val="20"/>
              </w:rPr>
              <w:t>Engage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motivate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staff,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 develop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capability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potential</w:t>
            </w:r>
          </w:p>
          <w:p>
            <w:pPr>
              <w:pStyle w:val="TableParagraph"/>
              <w:spacing w:line="214" w:lineRule="exact"/>
              <w:ind w:left="3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47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52" w:val="left" w:leader="none"/>
              </w:tabs>
              <w:spacing w:line="290" w:lineRule="auto" w:before="26" w:after="0"/>
              <w:ind w:left="452" w:right="171" w:hanging="360"/>
              <w:jc w:val="left"/>
              <w:rPr>
                <w:sz w:val="20"/>
              </w:rPr>
            </w:pPr>
            <w:r>
              <w:rPr>
                <w:sz w:val="20"/>
              </w:rPr>
              <w:t>Collaborate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standards and deadlines in line with established performance development frameworks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52" w:val="left" w:leader="none"/>
              </w:tabs>
              <w:spacing w:line="232" w:lineRule="exact" w:before="0" w:after="0"/>
              <w:ind w:left="45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Look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ways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capability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and</w:t>
            </w:r>
          </w:p>
          <w:p>
            <w:pPr>
              <w:pStyle w:val="TableParagraph"/>
              <w:spacing w:before="50"/>
              <w:ind w:left="452"/>
              <w:rPr>
                <w:sz w:val="20"/>
              </w:rPr>
            </w:pPr>
            <w:r>
              <w:rPr>
                <w:sz w:val="20"/>
              </w:rPr>
              <w:t>recognise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potential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52" w:val="left" w:leader="none"/>
              </w:tabs>
              <w:spacing w:line="288" w:lineRule="auto" w:before="35" w:after="0"/>
              <w:ind w:left="452" w:right="106" w:hanging="360"/>
              <w:jc w:val="left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constructive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build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strengths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giving timely and actionable feedback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52" w:val="left" w:leader="none"/>
              </w:tabs>
              <w:spacing w:line="285" w:lineRule="auto" w:before="0" w:after="0"/>
              <w:ind w:left="452" w:right="570" w:hanging="360"/>
              <w:jc w:val="lef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opportunities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provide coaching and mentoring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52" w:val="left" w:leader="none"/>
              </w:tabs>
              <w:spacing w:line="288" w:lineRule="auto" w:before="0" w:after="0"/>
              <w:ind w:left="452" w:right="203" w:hanging="360"/>
              <w:jc w:val="left"/>
              <w:rPr>
                <w:sz w:val="20"/>
              </w:rPr>
            </w:pPr>
            <w:r>
              <w:rPr>
                <w:sz w:val="20"/>
              </w:rPr>
              <w:t>Recognise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 addressed and work towards resolving issues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52" w:val="left" w:leader="none"/>
              </w:tabs>
              <w:spacing w:line="288" w:lineRule="auto" w:before="0" w:after="0"/>
              <w:ind w:left="452" w:right="70" w:hanging="360"/>
              <w:jc w:val="left"/>
              <w:rPr>
                <w:sz w:val="20"/>
              </w:rPr>
            </w:pPr>
            <w:r>
              <w:rPr>
                <w:sz w:val="20"/>
              </w:rPr>
              <w:t>Effectively support and manage team members who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flexibly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various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locations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52" w:val="left" w:leader="none"/>
              </w:tabs>
              <w:spacing w:line="290" w:lineRule="auto" w:before="0" w:after="0"/>
              <w:ind w:left="452" w:right="73" w:hanging="360"/>
              <w:jc w:val="left"/>
              <w:rPr>
                <w:sz w:val="20"/>
              </w:rPr>
            </w:pPr>
            <w:r>
              <w:rPr>
                <w:sz w:val="20"/>
              </w:rPr>
              <w:t>Create a safe environment where team members’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diverse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backgrounds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cultures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 considered and respected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52" w:val="left" w:leader="none"/>
              </w:tabs>
              <w:spacing w:line="233" w:lineRule="exact" w:before="0" w:after="0"/>
              <w:ind w:left="45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Consider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feedback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style</w:t>
            </w:r>
          </w:p>
          <w:p>
            <w:pPr>
              <w:pStyle w:val="TableParagraph"/>
              <w:tabs>
                <w:tab w:pos="6410" w:val="left" w:leader="none"/>
              </w:tabs>
              <w:spacing w:line="210" w:lineRule="exact" w:before="13"/>
              <w:ind w:left="-4345" w:right="-1628"/>
              <w:rPr>
                <w:sz w:val="20"/>
              </w:rPr>
            </w:pPr>
            <w:r>
              <w:rPr>
                <w:spacing w:val="75"/>
                <w:w w:val="150"/>
                <w:sz w:val="20"/>
                <w:u w:val="single" w:color="BBBDC0"/>
              </w:rPr>
              <w:t>                              </w:t>
            </w:r>
            <w:r>
              <w:rPr>
                <w:sz w:val="20"/>
                <w:u w:val="single" w:color="BBBDC0"/>
              </w:rPr>
              <w:t>and</w:t>
            </w:r>
            <w:r>
              <w:rPr>
                <w:spacing w:val="10"/>
                <w:sz w:val="20"/>
                <w:u w:val="single" w:color="BBBDC0"/>
              </w:rPr>
              <w:t> </w:t>
            </w:r>
            <w:r>
              <w:rPr>
                <w:sz w:val="20"/>
                <w:u w:val="single" w:color="BBBDC0"/>
              </w:rPr>
              <w:t>reflect</w:t>
            </w:r>
            <w:r>
              <w:rPr>
                <w:spacing w:val="1"/>
                <w:sz w:val="20"/>
                <w:u w:val="single" w:color="BBBDC0"/>
              </w:rPr>
              <w:t> </w:t>
            </w:r>
            <w:r>
              <w:rPr>
                <w:sz w:val="20"/>
                <w:u w:val="single" w:color="BBBDC0"/>
              </w:rPr>
              <w:t>on</w:t>
            </w:r>
            <w:r>
              <w:rPr>
                <w:spacing w:val="-1"/>
                <w:sz w:val="20"/>
                <w:u w:val="single" w:color="BBBDC0"/>
              </w:rPr>
              <w:t> </w:t>
            </w:r>
            <w:r>
              <w:rPr>
                <w:sz w:val="20"/>
                <w:u w:val="single" w:color="BBBDC0"/>
              </w:rPr>
              <w:t>potential areas to</w:t>
            </w:r>
            <w:r>
              <w:rPr>
                <w:spacing w:val="-3"/>
                <w:sz w:val="20"/>
                <w:u w:val="single" w:color="BBBDC0"/>
              </w:rPr>
              <w:t> </w:t>
            </w:r>
            <w:r>
              <w:rPr>
                <w:spacing w:val="-2"/>
                <w:sz w:val="20"/>
                <w:u w:val="single" w:color="BBBDC0"/>
              </w:rPr>
              <w:t>improve</w:t>
            </w:r>
            <w:r>
              <w:rPr>
                <w:sz w:val="20"/>
                <w:u w:val="single" w:color="BBBDC0"/>
              </w:rPr>
              <w:tab/>
            </w:r>
          </w:p>
        </w:tc>
        <w:tc>
          <w:tcPr>
            <w:tcW w:w="16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5" w:lineRule="exact" w:before="40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>
        <w:trPr>
          <w:trHeight w:val="4784" w:hRule="atLeast"/>
        </w:trPr>
        <w:tc>
          <w:tcPr>
            <w:tcW w:w="1428" w:type="dxa"/>
          </w:tcPr>
          <w:p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23245" cy="823245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45" cy="82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header="0" w:footer="693" w:top="680" w:bottom="880" w:left="520" w:right="220"/>
        </w:sectPr>
      </w:pPr>
    </w:p>
    <w:p>
      <w:pPr>
        <w:pStyle w:val="Heading1"/>
        <w:spacing w:before="63"/>
      </w:pPr>
      <w:r>
        <w:rPr>
          <w:spacing w:val="-2"/>
        </w:rPr>
        <w:t>Complementary</w:t>
      </w:r>
      <w:r>
        <w:rPr>
          <w:spacing w:val="-1"/>
        </w:rPr>
        <w:t> </w:t>
      </w:r>
      <w:r>
        <w:rPr>
          <w:spacing w:val="-2"/>
        </w:rPr>
        <w:t>capabilities</w:t>
      </w:r>
    </w:p>
    <w:p>
      <w:pPr>
        <w:pStyle w:val="BodyText"/>
        <w:spacing w:line="276" w:lineRule="auto" w:before="120"/>
        <w:ind w:left="200" w:right="583"/>
      </w:pPr>
      <w:r>
        <w:rPr>
          <w:i/>
        </w:rPr>
        <w:t>Complementary</w:t>
      </w:r>
      <w:r>
        <w:rPr>
          <w:i/>
          <w:spacing w:val="-5"/>
        </w:rPr>
        <w:t> </w:t>
      </w:r>
      <w:r>
        <w:rPr>
          <w:i/>
        </w:rPr>
        <w:t>capabilities</w:t>
      </w:r>
      <w:r>
        <w:rPr>
          <w:i/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also</w:t>
      </w:r>
      <w:r>
        <w:rPr>
          <w:spacing w:val="-5"/>
        </w:rPr>
        <w:t> </w:t>
      </w:r>
      <w:r>
        <w:rPr/>
        <w:t>identified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Capability</w:t>
      </w:r>
      <w:r>
        <w:rPr>
          <w:spacing w:val="-5"/>
        </w:rPr>
        <w:t> </w:t>
      </w:r>
      <w:r>
        <w:rPr/>
        <w:t>Framework and</w:t>
      </w:r>
      <w:r>
        <w:rPr>
          <w:spacing w:val="-5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occupation- specific capability sets. They are important to identifying performance required for the role and development opportunities.</w:t>
      </w:r>
    </w:p>
    <w:p>
      <w:pPr>
        <w:pStyle w:val="BodyText"/>
        <w:spacing w:line="276" w:lineRule="auto" w:before="61"/>
        <w:ind w:left="200" w:right="613"/>
      </w:pPr>
      <w:r>
        <w:rPr/>
        <w:t>Note:</w:t>
      </w:r>
      <w:r>
        <w:rPr>
          <w:spacing w:val="-3"/>
        </w:rPr>
        <w:t> </w:t>
      </w:r>
      <w:r>
        <w:rPr/>
        <w:t>capabilities</w:t>
      </w:r>
      <w:r>
        <w:rPr>
          <w:spacing w:val="-3"/>
        </w:rPr>
        <w:t> </w:t>
      </w:r>
      <w:r>
        <w:rPr/>
        <w:t>listed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‘not</w:t>
      </w:r>
      <w:r>
        <w:rPr>
          <w:spacing w:val="-1"/>
        </w:rPr>
        <w:t> </w:t>
      </w:r>
      <w:r>
        <w:rPr/>
        <w:t>essential’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role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recruitment</w:t>
      </w:r>
      <w:r>
        <w:rPr>
          <w:spacing w:val="-4"/>
        </w:rPr>
        <w:t> </w:t>
      </w:r>
      <w:r>
        <w:rPr/>
        <w:t>purposes</w:t>
      </w:r>
      <w:r>
        <w:rPr>
          <w:spacing w:val="-5"/>
        </w:rPr>
        <w:t> </w:t>
      </w:r>
      <w:r>
        <w:rPr/>
        <w:t>however may be relevant for future career development.</w:t>
      </w:r>
    </w:p>
    <w:p>
      <w:pPr>
        <w:pStyle w:val="BodyText"/>
        <w:spacing w:before="124" w:after="1"/>
        <w:rPr>
          <w:sz w:val="20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7"/>
        <w:gridCol w:w="2965"/>
        <w:gridCol w:w="4788"/>
        <w:gridCol w:w="1596"/>
      </w:tblGrid>
      <w:tr>
        <w:trPr>
          <w:trHeight w:val="359" w:hRule="atLeast"/>
        </w:trPr>
        <w:tc>
          <w:tcPr>
            <w:tcW w:w="10756" w:type="dxa"/>
            <w:gridSpan w:val="4"/>
            <w:tcBorders>
              <w:top w:val="single" w:sz="8" w:space="0" w:color="000000"/>
            </w:tcBorders>
            <w:shd w:val="clear" w:color="auto" w:fill="6C276A"/>
          </w:tcPr>
          <w:p>
            <w:pPr>
              <w:pStyle w:val="TableParagraph"/>
              <w:spacing w:before="43"/>
              <w:ind w:left="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COMPLEMENTARY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CAPABILITIES</w:t>
            </w:r>
          </w:p>
        </w:tc>
      </w:tr>
      <w:tr>
        <w:trPr>
          <w:trHeight w:val="640" w:hRule="atLeast"/>
        </w:trPr>
        <w:tc>
          <w:tcPr>
            <w:tcW w:w="1407" w:type="dxa"/>
            <w:tcBorders>
              <w:bottom w:val="single" w:sz="12" w:space="0" w:color="000000"/>
            </w:tcBorders>
            <w:shd w:val="clear" w:color="auto" w:fill="BBBDC0"/>
          </w:tcPr>
          <w:p>
            <w:pPr>
              <w:pStyle w:val="TableParagraph"/>
              <w:spacing w:line="280" w:lineRule="atLeast" w:before="38"/>
              <w:ind w:left="57" w:right="3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Capability group/sets</w:t>
            </w:r>
          </w:p>
        </w:tc>
        <w:tc>
          <w:tcPr>
            <w:tcW w:w="2965" w:type="dxa"/>
            <w:tcBorders>
              <w:bottom w:val="single" w:sz="12" w:space="0" w:color="000000"/>
            </w:tcBorders>
            <w:shd w:val="clear" w:color="auto" w:fill="BBBDC0"/>
          </w:tcPr>
          <w:p>
            <w:pPr>
              <w:pStyle w:val="TableParagraph"/>
              <w:spacing w:before="91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Capability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788" w:type="dxa"/>
            <w:tcBorders>
              <w:bottom w:val="single" w:sz="12" w:space="0" w:color="000000"/>
            </w:tcBorders>
            <w:shd w:val="clear" w:color="auto" w:fill="BBBDC0"/>
          </w:tcPr>
          <w:p>
            <w:pPr>
              <w:pStyle w:val="TableParagraph"/>
              <w:spacing w:before="91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596" w:type="dxa"/>
            <w:tcBorders>
              <w:bottom w:val="single" w:sz="12" w:space="0" w:color="000000"/>
            </w:tcBorders>
            <w:shd w:val="clear" w:color="auto" w:fill="BBBDC0"/>
          </w:tcPr>
          <w:p>
            <w:pPr>
              <w:pStyle w:val="TableParagraph"/>
              <w:spacing w:before="91"/>
              <w:ind w:left="4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Level</w:t>
            </w:r>
          </w:p>
        </w:tc>
      </w:tr>
      <w:tr>
        <w:trPr>
          <w:trHeight w:val="231" w:hRule="atLeast"/>
        </w:trPr>
        <w:tc>
          <w:tcPr>
            <w:tcW w:w="140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2" w:lineRule="exact"/>
              <w:ind w:left="57"/>
              <w:rPr>
                <w:sz w:val="20"/>
              </w:rPr>
            </w:pPr>
            <w:r>
              <w:rPr>
                <w:sz w:val="20"/>
              </w:rPr>
              <w:t>Display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Resilience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Courage</w:t>
            </w:r>
          </w:p>
        </w:tc>
        <w:tc>
          <w:tcPr>
            <w:tcW w:w="4788" w:type="dxa"/>
            <w:vMerge w:val="restart"/>
            <w:tcBorders>
              <w:top w:val="single" w:sz="12" w:space="0" w:color="000000"/>
              <w:bottom w:val="single" w:sz="8" w:space="0" w:color="BBBDC0"/>
            </w:tcBorders>
          </w:tcPr>
          <w:p>
            <w:pPr>
              <w:pStyle w:val="TableParagraph"/>
              <w:spacing w:line="230" w:lineRule="exact"/>
              <w:ind w:left="64" w:right="65"/>
              <w:rPr>
                <w:sz w:val="20"/>
              </w:rPr>
            </w:pPr>
            <w:r>
              <w:rPr>
                <w:sz w:val="20"/>
              </w:rPr>
              <w:t>Be open and honest, prepared to express your views,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willing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accept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change</w:t>
            </w:r>
          </w:p>
        </w:tc>
        <w:tc>
          <w:tcPr>
            <w:tcW w:w="15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62" w:lineRule="exact" w:before="49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>
        <w:trPr>
          <w:trHeight w:val="207" w:hRule="atLeast"/>
        </w:trPr>
        <w:tc>
          <w:tcPr>
            <w:tcW w:w="1407" w:type="dxa"/>
            <w:vMerge w:val="restart"/>
            <w:tcBorders>
              <w:bottom w:val="single" w:sz="8" w:space="0" w:color="BBBDC0"/>
            </w:tcBorders>
          </w:tcPr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6862" cy="806862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862" cy="806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965" w:type="dxa"/>
            <w:tcBorders>
              <w:bottom w:val="single" w:sz="8" w:space="0" w:color="BBBD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8" w:type="dxa"/>
            <w:vMerge/>
            <w:tcBorders>
              <w:top w:val="nil"/>
              <w:bottom w:val="single" w:sz="8" w:space="0" w:color="BBBD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bottom w:val="single" w:sz="8" w:space="0" w:color="BBBD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0" w:hRule="atLeast"/>
        </w:trPr>
        <w:tc>
          <w:tcPr>
            <w:tcW w:w="1407" w:type="dxa"/>
            <w:vMerge/>
            <w:tcBorders>
              <w:top w:val="nil"/>
              <w:bottom w:val="single" w:sz="8" w:space="0" w:color="BBBD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Self</w:t>
            </w:r>
          </w:p>
        </w:tc>
        <w:tc>
          <w:tcPr>
            <w:tcW w:w="4788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line="230" w:lineRule="exact"/>
              <w:ind w:left="64" w:right="65"/>
              <w:rPr>
                <w:sz w:val="20"/>
              </w:rPr>
            </w:pPr>
            <w:r>
              <w:rPr>
                <w:sz w:val="20"/>
              </w:rPr>
              <w:t>Show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motivation,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ability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self-reflect and a commitment to learning</w:t>
            </w:r>
          </w:p>
        </w:tc>
        <w:tc>
          <w:tcPr>
            <w:tcW w:w="1596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>
        <w:trPr>
          <w:trHeight w:val="690" w:hRule="atLeast"/>
        </w:trPr>
        <w:tc>
          <w:tcPr>
            <w:tcW w:w="1407" w:type="dxa"/>
            <w:vMerge/>
            <w:tcBorders>
              <w:top w:val="nil"/>
              <w:bottom w:val="single" w:sz="8" w:space="0" w:color="BBBD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Diversity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Inclusion</w:t>
            </w:r>
          </w:p>
        </w:tc>
        <w:tc>
          <w:tcPr>
            <w:tcW w:w="4788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ind w:left="64" w:right="65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inclusive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behaviour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show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respect for diverse backgrounds, experiences and</w:t>
            </w:r>
          </w:p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perspectives</w:t>
            </w:r>
          </w:p>
        </w:tc>
        <w:tc>
          <w:tcPr>
            <w:tcW w:w="1596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>
        <w:trPr>
          <w:trHeight w:val="218" w:hRule="atLeast"/>
        </w:trPr>
        <w:tc>
          <w:tcPr>
            <w:tcW w:w="1407" w:type="dxa"/>
            <w:tcBorders>
              <w:top w:val="single" w:sz="8" w:space="0" w:color="BBBD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5" w:type="dxa"/>
            <w:tcBorders>
              <w:top w:val="single" w:sz="8" w:space="0" w:color="BBBDC0"/>
            </w:tcBorders>
          </w:tcPr>
          <w:p>
            <w:pPr>
              <w:pStyle w:val="TableParagraph"/>
              <w:spacing w:line="199" w:lineRule="exact"/>
              <w:ind w:left="57"/>
              <w:rPr>
                <w:sz w:val="20"/>
              </w:rPr>
            </w:pPr>
            <w:r>
              <w:rPr>
                <w:sz w:val="20"/>
              </w:rPr>
              <w:t>Communicate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Effectively</w:t>
            </w:r>
          </w:p>
        </w:tc>
        <w:tc>
          <w:tcPr>
            <w:tcW w:w="4788" w:type="dxa"/>
            <w:vMerge w:val="restart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line="230" w:lineRule="exact"/>
              <w:ind w:left="64"/>
              <w:rPr>
                <w:sz w:val="20"/>
              </w:rPr>
            </w:pPr>
            <w:r>
              <w:rPr>
                <w:sz w:val="20"/>
              </w:rPr>
              <w:t>Communicate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clearly,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actively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listen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others,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 respond with understanding and respect</w:t>
            </w:r>
          </w:p>
        </w:tc>
        <w:tc>
          <w:tcPr>
            <w:tcW w:w="1596" w:type="dxa"/>
            <w:vMerge w:val="restart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Adept</w:t>
            </w:r>
          </w:p>
        </w:tc>
      </w:tr>
      <w:tr>
        <w:trPr>
          <w:trHeight w:val="221" w:hRule="atLeast"/>
        </w:trPr>
        <w:tc>
          <w:tcPr>
            <w:tcW w:w="1407" w:type="dxa"/>
            <w:vMerge w:val="restart"/>
            <w:tcBorders>
              <w:bottom w:val="single" w:sz="8" w:space="0" w:color="BBBDC0"/>
            </w:tcBorders>
          </w:tcPr>
          <w:p>
            <w:pPr>
              <w:pStyle w:val="TableParagraph"/>
              <w:spacing w:before="2"/>
              <w:rPr>
                <w:sz w:val="2"/>
              </w:rPr>
            </w:pPr>
          </w:p>
          <w:p>
            <w:pPr>
              <w:pStyle w:val="TableParagraph"/>
              <w:ind w:left="92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10291" cy="810291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91" cy="81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965" w:type="dxa"/>
            <w:tcBorders>
              <w:bottom w:val="single" w:sz="8" w:space="0" w:color="BBBD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8" w:type="dxa"/>
            <w:vMerge/>
            <w:tcBorders>
              <w:top w:val="nil"/>
              <w:bottom w:val="single" w:sz="8" w:space="0" w:color="BBBD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  <w:bottom w:val="single" w:sz="8" w:space="0" w:color="BBBD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1407" w:type="dxa"/>
            <w:vMerge/>
            <w:tcBorders>
              <w:top w:val="nil"/>
              <w:bottom w:val="single" w:sz="8" w:space="0" w:color="BBBD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Influence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Negotiate</w:t>
            </w:r>
          </w:p>
        </w:tc>
        <w:tc>
          <w:tcPr>
            <w:tcW w:w="4788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Gain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consensus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commitment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resolve issues and conflicts</w:t>
            </w:r>
          </w:p>
        </w:tc>
        <w:tc>
          <w:tcPr>
            <w:tcW w:w="1596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>
        <w:trPr>
          <w:trHeight w:val="232" w:hRule="atLeast"/>
        </w:trPr>
        <w:tc>
          <w:tcPr>
            <w:tcW w:w="1407" w:type="dxa"/>
            <w:tcBorders>
              <w:top w:val="single" w:sz="8" w:space="0" w:color="BBBD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5" w:type="dxa"/>
            <w:tcBorders>
              <w:top w:val="single" w:sz="8" w:space="0" w:color="BBBDC0"/>
            </w:tcBorders>
          </w:tcPr>
          <w:p>
            <w:pPr>
              <w:pStyle w:val="TableParagraph"/>
              <w:spacing w:line="212" w:lineRule="exact"/>
              <w:ind w:left="57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Prioritise</w:t>
            </w:r>
          </w:p>
        </w:tc>
        <w:tc>
          <w:tcPr>
            <w:tcW w:w="4788" w:type="dxa"/>
            <w:vMerge w:val="restart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line="230" w:lineRule="exact"/>
              <w:ind w:left="64" w:right="6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achieve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priority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outcomes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respond flexibly to changing circumstances</w:t>
            </w:r>
          </w:p>
        </w:tc>
        <w:tc>
          <w:tcPr>
            <w:tcW w:w="1596" w:type="dxa"/>
            <w:tcBorders>
              <w:top w:val="single" w:sz="8" w:space="0" w:color="BBBDC0"/>
            </w:tcBorders>
          </w:tcPr>
          <w:p>
            <w:pPr>
              <w:pStyle w:val="TableParagraph"/>
              <w:spacing w:line="163" w:lineRule="exact" w:before="49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>
        <w:trPr>
          <w:trHeight w:val="207" w:hRule="atLeast"/>
        </w:trPr>
        <w:tc>
          <w:tcPr>
            <w:tcW w:w="1407" w:type="dxa"/>
            <w:vMerge w:val="restart"/>
            <w:tcBorders>
              <w:bottom w:val="single" w:sz="8" w:space="0" w:color="BBBDC0"/>
            </w:tcBorders>
          </w:tcPr>
          <w:p>
            <w:pPr>
              <w:pStyle w:val="TableParagraph"/>
              <w:ind w:left="8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26103" cy="826103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03" cy="826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965" w:type="dxa"/>
            <w:tcBorders>
              <w:bottom w:val="single" w:sz="8" w:space="0" w:color="BBBD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8" w:type="dxa"/>
            <w:vMerge/>
            <w:tcBorders>
              <w:top w:val="nil"/>
              <w:bottom w:val="single" w:sz="8" w:space="0" w:color="BBBD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bottom w:val="single" w:sz="8" w:space="0" w:color="BBBD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00" w:hRule="atLeast"/>
        </w:trPr>
        <w:tc>
          <w:tcPr>
            <w:tcW w:w="1407" w:type="dxa"/>
            <w:vMerge/>
            <w:tcBorders>
              <w:top w:val="nil"/>
              <w:bottom w:val="single" w:sz="8" w:space="0" w:color="BBBD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Think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Solve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Problems</w:t>
            </w:r>
          </w:p>
        </w:tc>
        <w:tc>
          <w:tcPr>
            <w:tcW w:w="4788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Think,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analyse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broader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context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 develop practical solutions</w:t>
            </w:r>
          </w:p>
        </w:tc>
        <w:tc>
          <w:tcPr>
            <w:tcW w:w="1596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Adept</w:t>
            </w:r>
          </w:p>
        </w:tc>
      </w:tr>
      <w:tr>
        <w:trPr>
          <w:trHeight w:val="219" w:hRule="atLeast"/>
        </w:trPr>
        <w:tc>
          <w:tcPr>
            <w:tcW w:w="1407" w:type="dxa"/>
            <w:tcBorders>
              <w:top w:val="single" w:sz="8" w:space="0" w:color="BBBD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5" w:type="dxa"/>
            <w:tcBorders>
              <w:top w:val="single" w:sz="8" w:space="0" w:color="BBBDC0"/>
            </w:tcBorders>
          </w:tcPr>
          <w:p>
            <w:pPr>
              <w:pStyle w:val="TableParagraph"/>
              <w:spacing w:line="199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Finance</w:t>
            </w:r>
          </w:p>
        </w:tc>
        <w:tc>
          <w:tcPr>
            <w:tcW w:w="4788" w:type="dxa"/>
            <w:vMerge w:val="restart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line="230" w:lineRule="exact"/>
              <w:ind w:left="64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processes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achieve value for money and minimise financial risk</w:t>
            </w:r>
          </w:p>
        </w:tc>
        <w:tc>
          <w:tcPr>
            <w:tcW w:w="1596" w:type="dxa"/>
            <w:vMerge w:val="restart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>
        <w:trPr>
          <w:trHeight w:val="221" w:hRule="atLeast"/>
        </w:trPr>
        <w:tc>
          <w:tcPr>
            <w:tcW w:w="1407" w:type="dxa"/>
            <w:vMerge w:val="restart"/>
            <w:tcBorders>
              <w:bottom w:val="single" w:sz="8" w:space="0" w:color="BBBDC0"/>
            </w:tcBorders>
          </w:tcPr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6862" cy="806862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862" cy="806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965" w:type="dxa"/>
            <w:tcBorders>
              <w:bottom w:val="single" w:sz="8" w:space="0" w:color="BBBD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8" w:type="dxa"/>
            <w:vMerge/>
            <w:tcBorders>
              <w:top w:val="nil"/>
              <w:bottom w:val="single" w:sz="8" w:space="0" w:color="BBBD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  <w:bottom w:val="single" w:sz="8" w:space="0" w:color="BBBD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407" w:type="dxa"/>
            <w:vMerge/>
            <w:tcBorders>
              <w:top w:val="nil"/>
              <w:bottom w:val="single" w:sz="8" w:space="0" w:color="BBBD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4788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line="230" w:lineRule="exact"/>
              <w:ind w:left="64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technologies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 maximise efficiencies and effectiveness</w:t>
            </w:r>
          </w:p>
        </w:tc>
        <w:tc>
          <w:tcPr>
            <w:tcW w:w="1596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>
        <w:trPr>
          <w:trHeight w:val="690" w:hRule="atLeast"/>
        </w:trPr>
        <w:tc>
          <w:tcPr>
            <w:tcW w:w="1407" w:type="dxa"/>
            <w:vMerge/>
            <w:tcBorders>
              <w:top w:val="nil"/>
              <w:bottom w:val="single" w:sz="8" w:space="0" w:color="BBBD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Contract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4788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line="230" w:lineRule="exact"/>
              <w:ind w:left="64" w:right="65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processes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 ensure effective purchasing and contract </w:t>
            </w:r>
            <w:r>
              <w:rPr>
                <w:spacing w:val="-2"/>
                <w:sz w:val="20"/>
              </w:rPr>
              <w:t>performance</w:t>
            </w:r>
          </w:p>
        </w:tc>
        <w:tc>
          <w:tcPr>
            <w:tcW w:w="1596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Adept</w:t>
            </w:r>
          </w:p>
        </w:tc>
      </w:tr>
      <w:tr>
        <w:trPr>
          <w:trHeight w:val="218" w:hRule="atLeast"/>
        </w:trPr>
        <w:tc>
          <w:tcPr>
            <w:tcW w:w="1407" w:type="dxa"/>
            <w:tcBorders>
              <w:top w:val="single" w:sz="8" w:space="0" w:color="BBBD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5" w:type="dxa"/>
            <w:tcBorders>
              <w:top w:val="single" w:sz="8" w:space="0" w:color="BBBDC0"/>
            </w:tcBorders>
          </w:tcPr>
          <w:p>
            <w:pPr>
              <w:pStyle w:val="TableParagraph"/>
              <w:spacing w:line="199" w:lineRule="exact"/>
              <w:ind w:left="57"/>
              <w:rPr>
                <w:sz w:val="20"/>
              </w:rPr>
            </w:pPr>
            <w:r>
              <w:rPr>
                <w:sz w:val="20"/>
              </w:rPr>
              <w:t>Inspire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Direction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Purpose</w:t>
            </w:r>
          </w:p>
        </w:tc>
        <w:tc>
          <w:tcPr>
            <w:tcW w:w="4788" w:type="dxa"/>
            <w:vMerge w:val="restart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line="230" w:lineRule="exact"/>
              <w:ind w:left="64"/>
              <w:rPr>
                <w:sz w:val="20"/>
              </w:rPr>
            </w:pPr>
            <w:r>
              <w:rPr>
                <w:sz w:val="20"/>
              </w:rPr>
              <w:t>Communicate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goals,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priorities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vision,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 recognise achievements</w:t>
            </w:r>
          </w:p>
        </w:tc>
        <w:tc>
          <w:tcPr>
            <w:tcW w:w="1596" w:type="dxa"/>
            <w:vMerge w:val="restart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>
        <w:trPr>
          <w:trHeight w:val="221" w:hRule="atLeast"/>
        </w:trPr>
        <w:tc>
          <w:tcPr>
            <w:tcW w:w="1407" w:type="dxa"/>
            <w:vMerge w:val="restart"/>
            <w:tcBorders>
              <w:bottom w:val="single" w:sz="4" w:space="0" w:color="BBBDC0"/>
            </w:tcBorders>
          </w:tcPr>
          <w:p>
            <w:pPr>
              <w:pStyle w:val="TableParagraph"/>
              <w:ind w:left="88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23245" cy="823245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45" cy="82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965" w:type="dxa"/>
            <w:tcBorders>
              <w:bottom w:val="single" w:sz="8" w:space="0" w:color="BBBD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8" w:type="dxa"/>
            <w:vMerge/>
            <w:tcBorders>
              <w:top w:val="nil"/>
              <w:bottom w:val="single" w:sz="8" w:space="0" w:color="BBBD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  <w:bottom w:val="single" w:sz="8" w:space="0" w:color="BBBD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407" w:type="dxa"/>
            <w:vMerge/>
            <w:tcBorders>
              <w:top w:val="nil"/>
              <w:bottom w:val="single" w:sz="4" w:space="0" w:color="BBBD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Optimise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4788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line="230" w:lineRule="exact"/>
              <w:ind w:left="64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resources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effectively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achieve public value</w:t>
            </w:r>
          </w:p>
        </w:tc>
        <w:tc>
          <w:tcPr>
            <w:tcW w:w="1596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Foundational</w:t>
            </w:r>
          </w:p>
        </w:tc>
      </w:tr>
      <w:tr>
        <w:trPr>
          <w:trHeight w:val="620" w:hRule="atLeast"/>
        </w:trPr>
        <w:tc>
          <w:tcPr>
            <w:tcW w:w="1407" w:type="dxa"/>
            <w:vMerge/>
            <w:tcBorders>
              <w:top w:val="nil"/>
              <w:bottom w:val="single" w:sz="4" w:space="0" w:color="BBBD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tcBorders>
              <w:top w:val="single" w:sz="8" w:space="0" w:color="BBBDC0"/>
              <w:bottom w:val="single" w:sz="4" w:space="0" w:color="BBBDC0"/>
            </w:tcBorders>
          </w:tcPr>
          <w:p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Change</w:t>
            </w:r>
          </w:p>
        </w:tc>
        <w:tc>
          <w:tcPr>
            <w:tcW w:w="4788" w:type="dxa"/>
            <w:tcBorders>
              <w:top w:val="single" w:sz="8" w:space="0" w:color="BBBDC0"/>
              <w:bottom w:val="single" w:sz="4" w:space="0" w:color="BBBDC0"/>
            </w:tcBorders>
          </w:tcPr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Support,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promote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champion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change,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assist others to engage with change</w:t>
            </w:r>
          </w:p>
        </w:tc>
        <w:tc>
          <w:tcPr>
            <w:tcW w:w="1596" w:type="dxa"/>
            <w:tcBorders>
              <w:top w:val="single" w:sz="8" w:space="0" w:color="BBBDC0"/>
              <w:bottom w:val="single" w:sz="4" w:space="0" w:color="BBBDC0"/>
            </w:tcBorders>
          </w:tcPr>
          <w:p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Foundational</w:t>
            </w:r>
          </w:p>
        </w:tc>
      </w:tr>
    </w:tbl>
    <w:sectPr>
      <w:pgSz w:w="11910" w:h="16840"/>
      <w:pgMar w:header="0" w:footer="693" w:top="740" w:bottom="880" w:left="5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0432">
          <wp:simplePos x="0" y="0"/>
          <wp:positionH relativeFrom="page">
            <wp:posOffset>6596380</wp:posOffset>
          </wp:positionH>
          <wp:positionV relativeFrom="page">
            <wp:posOffset>10074287</wp:posOffset>
          </wp:positionV>
          <wp:extent cx="431800" cy="451929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800" cy="451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0944">
              <wp:simplePos x="0" y="0"/>
              <wp:positionH relativeFrom="page">
                <wp:posOffset>513080</wp:posOffset>
              </wp:positionH>
              <wp:positionV relativeFrom="page">
                <wp:posOffset>10228434</wp:posOffset>
              </wp:positionV>
              <wp:extent cx="2493645" cy="1536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4936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928A81"/>
                              <w:sz w:val="18"/>
                            </w:rPr>
                            <w:t>Role</w:t>
                          </w:r>
                          <w:r>
                            <w:rPr>
                              <w:color w:val="928A81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color w:val="928A81"/>
                              <w:sz w:val="18"/>
                            </w:rPr>
                            <w:t>Description</w:t>
                          </w:r>
                          <w:r>
                            <w:rPr>
                              <w:color w:val="928A81"/>
                              <w:spacing w:val="4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928A81"/>
                              <w:sz w:val="18"/>
                            </w:rPr>
                            <w:t>Senior</w:t>
                          </w:r>
                          <w:r>
                            <w:rPr>
                              <w:b/>
                              <w:color w:val="928A81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928A81"/>
                              <w:sz w:val="18"/>
                            </w:rPr>
                            <w:t>Land</w:t>
                          </w:r>
                          <w:r>
                            <w:rPr>
                              <w:b/>
                              <w:color w:val="928A81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928A81"/>
                              <w:sz w:val="18"/>
                            </w:rPr>
                            <w:t>Services</w:t>
                          </w:r>
                          <w:r>
                            <w:rPr>
                              <w:b/>
                              <w:color w:val="928A81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928A81"/>
                              <w:spacing w:val="-2"/>
                              <w:sz w:val="18"/>
                            </w:rPr>
                            <w:t>Officer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.400002pt;margin-top:805.38855pt;width:196.35pt;height:12.1pt;mso-position-horizontal-relative:page;mso-position-vertical-relative:page;z-index:-1606553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color w:val="928A81"/>
                        <w:sz w:val="18"/>
                      </w:rPr>
                      <w:t>Role</w:t>
                    </w:r>
                    <w:r>
                      <w:rPr>
                        <w:color w:val="928A81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928A81"/>
                        <w:sz w:val="18"/>
                      </w:rPr>
                      <w:t>Description</w:t>
                    </w:r>
                    <w:r>
                      <w:rPr>
                        <w:color w:val="928A81"/>
                        <w:spacing w:val="44"/>
                        <w:sz w:val="18"/>
                      </w:rPr>
                      <w:t> </w:t>
                    </w:r>
                    <w:r>
                      <w:rPr>
                        <w:b/>
                        <w:color w:val="928A81"/>
                        <w:sz w:val="18"/>
                      </w:rPr>
                      <w:t>Senior</w:t>
                    </w:r>
                    <w:r>
                      <w:rPr>
                        <w:b/>
                        <w:color w:val="928A81"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color w:val="928A81"/>
                        <w:sz w:val="18"/>
                      </w:rPr>
                      <w:t>Land</w:t>
                    </w:r>
                    <w:r>
                      <w:rPr>
                        <w:b/>
                        <w:color w:val="928A81"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color w:val="928A81"/>
                        <w:sz w:val="18"/>
                      </w:rPr>
                      <w:t>Services</w:t>
                    </w:r>
                    <w:r>
                      <w:rPr>
                        <w:b/>
                        <w:color w:val="928A81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928A81"/>
                        <w:spacing w:val="-2"/>
                        <w:sz w:val="18"/>
                      </w:rPr>
                      <w:t>Officer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1456">
              <wp:simplePos x="0" y="0"/>
              <wp:positionH relativeFrom="page">
                <wp:posOffset>3641471</wp:posOffset>
              </wp:positionH>
              <wp:positionV relativeFrom="page">
                <wp:posOffset>10228434</wp:posOffset>
              </wp:positionV>
              <wp:extent cx="153035" cy="15367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928A81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928A81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928A81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928A81"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color w:val="928A81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6.730011pt;margin-top:805.38855pt;width:12.05pt;height:12.1pt;mso-position-horizontal-relative:page;mso-position-vertical-relative:page;z-index:-1606502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928A81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928A81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928A81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928A81"/>
                        <w:spacing w:val="-10"/>
                        <w:sz w:val="18"/>
                      </w:rPr>
                      <w:t>4</w:t>
                    </w:r>
                    <w:r>
                      <w:rPr>
                        <w:color w:val="928A81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"/>
      <w:lvlJc w:val="left"/>
      <w:pPr>
        <w:ind w:left="45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1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1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1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39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39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39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77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61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77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6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7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6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2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7" w:hanging="361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0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37"/>
      <w:ind w:left="200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307"/>
    </w:pPr>
    <w:rPr>
      <w:rFonts w:ascii="Arial" w:hAnsi="Arial" w:eastAsia="Arial" w:cs="Arial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92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fontTable" Target="fontTable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lls.nsw.gov.au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numbering" Target="numbering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psc.nsw.gov.au/workforce-management/capability-framework/the-capability-framework" TargetMode="External"/><Relationship Id="rId14" Type="http://schemas.openxmlformats.org/officeDocument/2006/relationships/image" Target="media/image8.pn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EDDF872745E44A5E04D7D8D4CD016" ma:contentTypeVersion="17" ma:contentTypeDescription="Create a new document." ma:contentTypeScope="" ma:versionID="ad8fa94e1e449db0d3b28b955147404e">
  <xsd:schema xmlns:xsd="http://www.w3.org/2001/XMLSchema" xmlns:xs="http://www.w3.org/2001/XMLSchema" xmlns:p="http://schemas.microsoft.com/office/2006/metadata/properties" xmlns:ns2="065c58af-2981-41b6-85ac-5ea85ffd0c7a" xmlns:ns3="780f189d-51b1-4db4-ba99-3a6d35b3575f" targetNamespace="http://schemas.microsoft.com/office/2006/metadata/properties" ma:root="true" ma:fieldsID="6989f7d580be4f50cf1ad95bb71d6cf7" ns2:_="" ns3:_="">
    <xsd:import namespace="065c58af-2981-41b6-85ac-5ea85ffd0c7a"/>
    <xsd:import namespace="780f189d-51b1-4db4-ba99-3a6d35b35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58af-2981-41b6-85ac-5ea85ffd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f189d-51b1-4db4-ba99-3a6d35b35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44a38ef-fd8d-4cf6-95df-0832bddcde42}" ma:internalName="TaxCatchAll" ma:showField="CatchAllData" ma:web="780f189d-51b1-4db4-ba99-3a6d35b35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f189d-51b1-4db4-ba99-3a6d35b3575f" xsi:nil="true"/>
    <lcf76f155ced4ddcb4097134ff3c332f xmlns="065c58af-2981-41b6-85ac-5ea85ffd0c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20E2EC-DFEF-40E9-B16B-8541EA695D24}"/>
</file>

<file path=customXml/itemProps2.xml><?xml version="1.0" encoding="utf-8"?>
<ds:datastoreItem xmlns:ds="http://schemas.openxmlformats.org/officeDocument/2006/customXml" ds:itemID="{D3D27921-8BC1-40DF-BF82-2F204A3298B5}"/>
</file>

<file path=customXml/itemProps3.xml><?xml version="1.0" encoding="utf-8"?>
<ds:datastoreItem xmlns:ds="http://schemas.openxmlformats.org/officeDocument/2006/customXml" ds:itemID="{7D22132A-7A98-4EB7-8C17-64DE47F2E2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dcterms:created xsi:type="dcterms:W3CDTF">2024-05-16T23:32:58Z</dcterms:created>
  <dcterms:modified xsi:type="dcterms:W3CDTF">2024-05-16T23:32:58Z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0x010100A54EDDF872745E44A5E04D7D8D4CD016</vt:lpwstr>
  </property>
</Properties>
</file>