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E06BC" w14:textId="77777777" w:rsidR="00212F49" w:rsidRDefault="00212F49" w:rsidP="0069765D">
      <w:pPr>
        <w:pStyle w:val="TitleLeft1"/>
      </w:pPr>
      <w:r>
        <w:t>ROLE DESCRIPTION</w:t>
      </w:r>
    </w:p>
    <w:p w14:paraId="45F52380" w14:textId="77777777" w:rsidR="00394AB9" w:rsidRDefault="003E4508" w:rsidP="0069765D">
      <w:pPr>
        <w:pStyle w:val="TitleLeft1"/>
      </w:pPr>
      <w:r>
        <w:t xml:space="preserve">MANAGER </w:t>
      </w:r>
      <w:r w:rsidR="00FB04E7">
        <w:t>recruitment</w:t>
      </w:r>
    </w:p>
    <w:p w14:paraId="685FD118" w14:textId="77777777" w:rsidR="00F478F3" w:rsidRPr="00F478F3" w:rsidRDefault="00F478F3" w:rsidP="0069765D"/>
    <w:tbl>
      <w:tblPr>
        <w:tblStyle w:val="NSWRFSTable2"/>
        <w:tblW w:w="10065" w:type="dxa"/>
        <w:tblInd w:w="0" w:type="dxa"/>
        <w:tblLook w:val="04A0" w:firstRow="1" w:lastRow="0" w:firstColumn="1" w:lastColumn="0" w:noHBand="0" w:noVBand="1"/>
      </w:tblPr>
      <w:tblGrid>
        <w:gridCol w:w="3261"/>
        <w:gridCol w:w="6804"/>
      </w:tblGrid>
      <w:tr w:rsidR="003A4DF2" w:rsidRPr="00EA57B2" w14:paraId="03E3305C" w14:textId="77777777" w:rsidTr="007F6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tcPr>
          <w:p w14:paraId="3EE57FA1" w14:textId="77777777" w:rsidR="003A4DF2" w:rsidRPr="00212F49" w:rsidRDefault="003A4DF2" w:rsidP="0069765D">
            <w:r w:rsidRPr="00212F49">
              <w:t>Cluster</w:t>
            </w:r>
          </w:p>
        </w:tc>
        <w:tc>
          <w:tcPr>
            <w:tcW w:w="6804" w:type="dxa"/>
          </w:tcPr>
          <w:p w14:paraId="055E0B46" w14:textId="77777777" w:rsidR="003A4DF2" w:rsidRPr="003A4DF2" w:rsidRDefault="003A4DF2" w:rsidP="0069765D">
            <w:pPr>
              <w:cnfStyle w:val="100000000000" w:firstRow="1" w:lastRow="0" w:firstColumn="0" w:lastColumn="0" w:oddVBand="0" w:evenVBand="0" w:oddHBand="0" w:evenHBand="0" w:firstRowFirstColumn="0" w:firstRowLastColumn="0" w:lastRowFirstColumn="0" w:lastRowLastColumn="0"/>
            </w:pPr>
            <w:r>
              <w:t>Stronger Communities</w:t>
            </w:r>
          </w:p>
        </w:tc>
      </w:tr>
      <w:tr w:rsidR="003A4DF2" w:rsidRPr="006E30A7" w14:paraId="570C4C59" w14:textId="77777777" w:rsidTr="007F6F2B">
        <w:tc>
          <w:tcPr>
            <w:cnfStyle w:val="001000000000" w:firstRow="0" w:lastRow="0" w:firstColumn="1" w:lastColumn="0" w:oddVBand="0" w:evenVBand="0" w:oddHBand="0" w:evenHBand="0" w:firstRowFirstColumn="0" w:firstRowLastColumn="0" w:lastRowFirstColumn="0" w:lastRowLastColumn="0"/>
            <w:tcW w:w="3261" w:type="dxa"/>
          </w:tcPr>
          <w:p w14:paraId="3DC2E82D" w14:textId="77777777" w:rsidR="003A4DF2" w:rsidRPr="00212F49" w:rsidRDefault="00991031" w:rsidP="0069765D">
            <w:r>
              <w:t>Directorate |</w:t>
            </w:r>
            <w:r w:rsidR="003A4DF2" w:rsidRPr="00212F49">
              <w:t xml:space="preserve"> Business Unit</w:t>
            </w:r>
          </w:p>
        </w:tc>
        <w:tc>
          <w:tcPr>
            <w:tcW w:w="6804" w:type="dxa"/>
          </w:tcPr>
          <w:p w14:paraId="7951ED5F" w14:textId="77777777" w:rsidR="003A4DF2" w:rsidRPr="003A4DF2" w:rsidRDefault="00991031" w:rsidP="0069765D">
            <w:pPr>
              <w:cnfStyle w:val="000000000000" w:firstRow="0" w:lastRow="0" w:firstColumn="0" w:lastColumn="0" w:oddVBand="0" w:evenVBand="0" w:oddHBand="0" w:evenHBand="0" w:firstRowFirstColumn="0" w:firstRowLastColumn="0" w:lastRowFirstColumn="0" w:lastRowLastColumn="0"/>
              <w:rPr>
                <w:noProof/>
                <w:lang w:eastAsia="en-AU"/>
              </w:rPr>
            </w:pPr>
            <w:r>
              <w:rPr>
                <w:noProof/>
                <w:lang w:eastAsia="en-AU"/>
              </w:rPr>
              <w:t>People &amp; Strategy |</w:t>
            </w:r>
            <w:r w:rsidR="003E4508">
              <w:rPr>
                <w:noProof/>
                <w:lang w:eastAsia="en-AU"/>
              </w:rPr>
              <w:t xml:space="preserve"> </w:t>
            </w:r>
            <w:r w:rsidR="00FB04E7">
              <w:rPr>
                <w:noProof/>
                <w:lang w:eastAsia="en-AU"/>
              </w:rPr>
              <w:t>People &amp; Culture</w:t>
            </w:r>
            <w:r w:rsidR="00D05E54">
              <w:rPr>
                <w:noProof/>
                <w:lang w:eastAsia="en-AU"/>
              </w:rPr>
              <w:t xml:space="preserve"> | </w:t>
            </w:r>
            <w:r w:rsidR="00FB04E7">
              <w:rPr>
                <w:noProof/>
                <w:lang w:eastAsia="en-AU"/>
              </w:rPr>
              <w:t>Recruitment</w:t>
            </w:r>
          </w:p>
        </w:tc>
      </w:tr>
      <w:tr w:rsidR="003A4DF2" w:rsidRPr="006E30A7" w14:paraId="26808A9D" w14:textId="77777777" w:rsidTr="007F6F2B">
        <w:tc>
          <w:tcPr>
            <w:cnfStyle w:val="001000000000" w:firstRow="0" w:lastRow="0" w:firstColumn="1" w:lastColumn="0" w:oddVBand="0" w:evenVBand="0" w:oddHBand="0" w:evenHBand="0" w:firstRowFirstColumn="0" w:firstRowLastColumn="0" w:lastRowFirstColumn="0" w:lastRowLastColumn="0"/>
            <w:tcW w:w="3261" w:type="dxa"/>
          </w:tcPr>
          <w:p w14:paraId="0DD9CF79" w14:textId="77777777" w:rsidR="003A4DF2" w:rsidRPr="00212F49" w:rsidRDefault="003A4DF2" w:rsidP="0069765D">
            <w:r w:rsidRPr="00212F49">
              <w:t>Role Number</w:t>
            </w:r>
          </w:p>
        </w:tc>
        <w:tc>
          <w:tcPr>
            <w:tcW w:w="6804" w:type="dxa"/>
          </w:tcPr>
          <w:p w14:paraId="77F8FFF6" w14:textId="56649550" w:rsidR="003A4DF2" w:rsidRPr="003A4DF2" w:rsidRDefault="00F10F3A" w:rsidP="0069765D">
            <w:pPr>
              <w:cnfStyle w:val="000000000000" w:firstRow="0" w:lastRow="0" w:firstColumn="0" w:lastColumn="0" w:oddVBand="0" w:evenVBand="0" w:oddHBand="0" w:evenHBand="0" w:firstRowFirstColumn="0" w:firstRowLastColumn="0" w:lastRowFirstColumn="0" w:lastRowLastColumn="0"/>
              <w:rPr>
                <w:noProof/>
                <w:lang w:eastAsia="en-AU"/>
              </w:rPr>
            </w:pPr>
            <w:r>
              <w:rPr>
                <w:noProof/>
                <w:lang w:eastAsia="en-AU"/>
              </w:rPr>
              <w:t>52017426</w:t>
            </w:r>
          </w:p>
        </w:tc>
      </w:tr>
      <w:tr w:rsidR="003A4DF2" w:rsidRPr="006E30A7" w14:paraId="73B03383" w14:textId="77777777" w:rsidTr="007F6F2B">
        <w:tc>
          <w:tcPr>
            <w:cnfStyle w:val="001000000000" w:firstRow="0" w:lastRow="0" w:firstColumn="1" w:lastColumn="0" w:oddVBand="0" w:evenVBand="0" w:oddHBand="0" w:evenHBand="0" w:firstRowFirstColumn="0" w:firstRowLastColumn="0" w:lastRowFirstColumn="0" w:lastRowLastColumn="0"/>
            <w:tcW w:w="3261" w:type="dxa"/>
          </w:tcPr>
          <w:p w14:paraId="2C526175" w14:textId="77777777" w:rsidR="003A4DF2" w:rsidRPr="00212F49" w:rsidRDefault="003A4DF2" w:rsidP="0069765D">
            <w:r w:rsidRPr="00212F49">
              <w:t>Band</w:t>
            </w:r>
          </w:p>
        </w:tc>
        <w:tc>
          <w:tcPr>
            <w:tcW w:w="6804" w:type="dxa"/>
          </w:tcPr>
          <w:p w14:paraId="6F7196B9" w14:textId="1CC8E703" w:rsidR="003A4DF2" w:rsidRPr="003A4DF2" w:rsidRDefault="003E4508" w:rsidP="0069765D">
            <w:pPr>
              <w:cnfStyle w:val="000000000000" w:firstRow="0" w:lastRow="0" w:firstColumn="0" w:lastColumn="0" w:oddVBand="0" w:evenVBand="0" w:oddHBand="0" w:evenHBand="0" w:firstRowFirstColumn="0" w:firstRowLastColumn="0" w:lastRowFirstColumn="0" w:lastRowLastColumn="0"/>
              <w:rPr>
                <w:noProof/>
                <w:lang w:eastAsia="en-AU"/>
              </w:rPr>
            </w:pPr>
            <w:r>
              <w:rPr>
                <w:noProof/>
                <w:lang w:eastAsia="en-AU"/>
              </w:rPr>
              <w:t>RFS Level 12/13</w:t>
            </w:r>
          </w:p>
        </w:tc>
      </w:tr>
      <w:tr w:rsidR="003A4DF2" w:rsidRPr="006E30A7" w14:paraId="1E3C57DF" w14:textId="77777777" w:rsidTr="007F6F2B">
        <w:tc>
          <w:tcPr>
            <w:cnfStyle w:val="001000000000" w:firstRow="0" w:lastRow="0" w:firstColumn="1" w:lastColumn="0" w:oddVBand="0" w:evenVBand="0" w:oddHBand="0" w:evenHBand="0" w:firstRowFirstColumn="0" w:firstRowLastColumn="0" w:lastRowFirstColumn="0" w:lastRowLastColumn="0"/>
            <w:tcW w:w="3261" w:type="dxa"/>
          </w:tcPr>
          <w:p w14:paraId="49B50F9E" w14:textId="77777777" w:rsidR="003A4DF2" w:rsidRPr="00212F49" w:rsidRDefault="003A4DF2" w:rsidP="0069765D">
            <w:r w:rsidRPr="00212F49">
              <w:t>ANZSCO Code</w:t>
            </w:r>
          </w:p>
        </w:tc>
        <w:tc>
          <w:tcPr>
            <w:tcW w:w="6804" w:type="dxa"/>
          </w:tcPr>
          <w:p w14:paraId="4224F0F2" w14:textId="0C15C053" w:rsidR="003A4DF2" w:rsidRPr="001F6B24" w:rsidRDefault="00696825" w:rsidP="0069765D">
            <w:pPr>
              <w:cnfStyle w:val="000000000000" w:firstRow="0" w:lastRow="0" w:firstColumn="0" w:lastColumn="0" w:oddVBand="0" w:evenVBand="0" w:oddHBand="0" w:evenHBand="0" w:firstRowFirstColumn="0" w:firstRowLastColumn="0" w:lastRowFirstColumn="0" w:lastRowLastColumn="0"/>
              <w:rPr>
                <w:noProof/>
                <w:highlight w:val="yellow"/>
                <w:lang w:eastAsia="en-AU"/>
              </w:rPr>
            </w:pPr>
            <w:r>
              <w:rPr>
                <w:noProof/>
                <w:lang w:eastAsia="en-AU"/>
              </w:rPr>
              <w:t>132311</w:t>
            </w:r>
            <w:bookmarkStart w:id="0" w:name="_GoBack"/>
            <w:bookmarkEnd w:id="0"/>
          </w:p>
        </w:tc>
      </w:tr>
      <w:tr w:rsidR="003A4DF2" w:rsidRPr="006E30A7" w14:paraId="696AD3BE" w14:textId="77777777" w:rsidTr="007F6F2B">
        <w:tc>
          <w:tcPr>
            <w:cnfStyle w:val="001000000000" w:firstRow="0" w:lastRow="0" w:firstColumn="1" w:lastColumn="0" w:oddVBand="0" w:evenVBand="0" w:oddHBand="0" w:evenHBand="0" w:firstRowFirstColumn="0" w:firstRowLastColumn="0" w:lastRowFirstColumn="0" w:lastRowLastColumn="0"/>
            <w:tcW w:w="3261" w:type="dxa"/>
          </w:tcPr>
          <w:p w14:paraId="0C03C554" w14:textId="77777777" w:rsidR="003A4DF2" w:rsidRPr="00212F49" w:rsidRDefault="003A4DF2" w:rsidP="0069765D">
            <w:r w:rsidRPr="00212F49">
              <w:t>PCAT Code</w:t>
            </w:r>
          </w:p>
        </w:tc>
        <w:tc>
          <w:tcPr>
            <w:tcW w:w="6804" w:type="dxa"/>
          </w:tcPr>
          <w:p w14:paraId="07B5EDA7" w14:textId="57AD8CB5" w:rsidR="003A4DF2" w:rsidRPr="001F6B24" w:rsidRDefault="00696825" w:rsidP="0069765D">
            <w:pPr>
              <w:cnfStyle w:val="000000000000" w:firstRow="0" w:lastRow="0" w:firstColumn="0" w:lastColumn="0" w:oddVBand="0" w:evenVBand="0" w:oddHBand="0" w:evenHBand="0" w:firstRowFirstColumn="0" w:firstRowLastColumn="0" w:lastRowFirstColumn="0" w:lastRowLastColumn="0"/>
              <w:rPr>
                <w:noProof/>
                <w:highlight w:val="yellow"/>
                <w:lang w:eastAsia="en-AU"/>
              </w:rPr>
            </w:pPr>
            <w:r>
              <w:rPr>
                <w:noProof/>
                <w:lang w:eastAsia="en-AU"/>
              </w:rPr>
              <w:t>1224292</w:t>
            </w:r>
          </w:p>
        </w:tc>
      </w:tr>
      <w:tr w:rsidR="00D16ABD" w:rsidRPr="006E30A7" w14:paraId="3819C4F2" w14:textId="77777777" w:rsidTr="007F6F2B">
        <w:tc>
          <w:tcPr>
            <w:cnfStyle w:val="001000000000" w:firstRow="0" w:lastRow="0" w:firstColumn="1" w:lastColumn="0" w:oddVBand="0" w:evenVBand="0" w:oddHBand="0" w:evenHBand="0" w:firstRowFirstColumn="0" w:firstRowLastColumn="0" w:lastRowFirstColumn="0" w:lastRowLastColumn="0"/>
            <w:tcW w:w="3261" w:type="dxa"/>
          </w:tcPr>
          <w:p w14:paraId="424A0314" w14:textId="77777777" w:rsidR="00D16ABD" w:rsidRPr="00212F49" w:rsidRDefault="00D16ABD" w:rsidP="0069765D">
            <w:r>
              <w:t>Date of Approval</w:t>
            </w:r>
          </w:p>
        </w:tc>
        <w:tc>
          <w:tcPr>
            <w:tcW w:w="6804" w:type="dxa"/>
          </w:tcPr>
          <w:p w14:paraId="2C64F50D" w14:textId="0FD585E9" w:rsidR="00D16ABD" w:rsidRPr="00E03D3B" w:rsidRDefault="00F10F3A" w:rsidP="0069765D">
            <w:pPr>
              <w:cnfStyle w:val="000000000000" w:firstRow="0" w:lastRow="0" w:firstColumn="0" w:lastColumn="0" w:oddVBand="0" w:evenVBand="0" w:oddHBand="0" w:evenHBand="0" w:firstRowFirstColumn="0" w:firstRowLastColumn="0" w:lastRowFirstColumn="0" w:lastRowLastColumn="0"/>
              <w:rPr>
                <w:noProof/>
                <w:lang w:eastAsia="en-AU"/>
              </w:rPr>
            </w:pPr>
            <w:r>
              <w:rPr>
                <w:noProof/>
                <w:lang w:eastAsia="en-AU"/>
              </w:rPr>
              <w:t>8 October 2021</w:t>
            </w:r>
          </w:p>
        </w:tc>
      </w:tr>
      <w:tr w:rsidR="003A4DF2" w:rsidRPr="006E30A7" w14:paraId="49AEB818" w14:textId="77777777" w:rsidTr="007F6F2B">
        <w:tc>
          <w:tcPr>
            <w:cnfStyle w:val="001000000000" w:firstRow="0" w:lastRow="0" w:firstColumn="1" w:lastColumn="0" w:oddVBand="0" w:evenVBand="0" w:oddHBand="0" w:evenHBand="0" w:firstRowFirstColumn="0" w:firstRowLastColumn="0" w:lastRowFirstColumn="0" w:lastRowLastColumn="0"/>
            <w:tcW w:w="3261" w:type="dxa"/>
          </w:tcPr>
          <w:p w14:paraId="4FA54DDB" w14:textId="77777777" w:rsidR="003A4DF2" w:rsidRPr="00212F49" w:rsidRDefault="003A4DF2" w:rsidP="0069765D">
            <w:r w:rsidRPr="00212F49">
              <w:t>Website</w:t>
            </w:r>
          </w:p>
        </w:tc>
        <w:tc>
          <w:tcPr>
            <w:tcW w:w="6804" w:type="dxa"/>
          </w:tcPr>
          <w:p w14:paraId="13A8B183" w14:textId="77777777" w:rsidR="003A4DF2" w:rsidRPr="003A4DF2" w:rsidRDefault="00696825" w:rsidP="0069765D">
            <w:pPr>
              <w:cnfStyle w:val="000000000000" w:firstRow="0" w:lastRow="0" w:firstColumn="0" w:lastColumn="0" w:oddVBand="0" w:evenVBand="0" w:oddHBand="0" w:evenHBand="0" w:firstRowFirstColumn="0" w:firstRowLastColumn="0" w:lastRowFirstColumn="0" w:lastRowLastColumn="0"/>
              <w:rPr>
                <w:noProof/>
                <w:lang w:eastAsia="en-AU"/>
              </w:rPr>
            </w:pPr>
            <w:hyperlink r:id="rId8" w:history="1">
              <w:r w:rsidR="003A4DF2" w:rsidRPr="00C37C01">
                <w:rPr>
                  <w:rStyle w:val="Hyperlink"/>
                  <w:noProof/>
                  <w:lang w:eastAsia="en-AU"/>
                </w:rPr>
                <w:t>www.rfs.nsw.gov.au</w:t>
              </w:r>
            </w:hyperlink>
            <w:r w:rsidR="003A4DF2">
              <w:rPr>
                <w:noProof/>
                <w:lang w:eastAsia="en-AU"/>
              </w:rPr>
              <w:t xml:space="preserve"> </w:t>
            </w:r>
          </w:p>
        </w:tc>
      </w:tr>
    </w:tbl>
    <w:p w14:paraId="4ED951D3" w14:textId="77777777" w:rsidR="00212F49" w:rsidRPr="00DE1237" w:rsidRDefault="00212F49" w:rsidP="0069765D">
      <w:pPr>
        <w:pStyle w:val="Caption"/>
      </w:pPr>
      <w:r w:rsidRPr="00DE1237">
        <w:t>About Us</w:t>
      </w:r>
    </w:p>
    <w:p w14:paraId="0224F515" w14:textId="77777777" w:rsidR="00212F49" w:rsidRPr="0069765D" w:rsidRDefault="00212F49" w:rsidP="00937225">
      <w:pPr>
        <w:spacing w:after="120"/>
      </w:pPr>
      <w:r w:rsidRPr="0069765D">
        <w:rPr>
          <w:rStyle w:val="Heading1Char"/>
          <w:b w:val="0"/>
          <w:sz w:val="22"/>
        </w:rPr>
        <w:t>The NSW Rural Fire Service (NSW RFS) protects the community and our environment by minimising the impact of fire and other emergencies. Our shared vision is t</w:t>
      </w:r>
      <w:r w:rsidRPr="0069765D">
        <w:t>o provide a world standard of excellence in the provision of a volunteer-based community fire and emergency service.</w:t>
      </w:r>
    </w:p>
    <w:p w14:paraId="5EDAC98B" w14:textId="77777777" w:rsidR="00212F49" w:rsidRPr="0069765D" w:rsidRDefault="00212F49" w:rsidP="00937225">
      <w:pPr>
        <w:spacing w:after="120"/>
      </w:pPr>
      <w:r w:rsidRPr="0069765D">
        <w:t xml:space="preserve">The NSW RFS is established under the Rural Fires Act 1997 </w:t>
      </w:r>
      <w:r w:rsidR="005D10E4" w:rsidRPr="0069765D">
        <w:t>and is responsible for preventing and suppressing fires in rural fire districts, as well as being the lead agency for bush fire-fighting across the State.</w:t>
      </w:r>
      <w:r w:rsidR="00CE353C" w:rsidRPr="0069765D">
        <w:t xml:space="preserve"> </w:t>
      </w:r>
      <w:r w:rsidRPr="0069765D">
        <w:t xml:space="preserve">The agency also operates under the State Emergency and Rescue Management Act 1989. For over 100 years the NSW RFS has been a significant part of the history and landscape of NSW and is widely acknowledged as the largest volunteer fire service in the world. </w:t>
      </w:r>
    </w:p>
    <w:p w14:paraId="0A72CC11" w14:textId="77777777" w:rsidR="00212F49" w:rsidRPr="0069765D" w:rsidRDefault="00212F49" w:rsidP="00937225">
      <w:pPr>
        <w:spacing w:after="120"/>
      </w:pPr>
      <w:r w:rsidRPr="0069765D">
        <w:t>Fighting fires and protecting the community from emergencies is the most visible aspect of the NSW RFS. The Service also has many responsibilities as the lead agency for bush fire management and mitigation in NSW. Working closely with other agencies, the NSW RFS responds to a range of emergencies including structure fires, motor vehicle accidents and storms that occur within rural fire districts.</w:t>
      </w:r>
      <w:r w:rsidR="005D10E4" w:rsidRPr="0069765D">
        <w:t xml:space="preserve"> </w:t>
      </w:r>
    </w:p>
    <w:p w14:paraId="710B683D" w14:textId="77777777" w:rsidR="00212F49" w:rsidRDefault="00212F49" w:rsidP="0069765D">
      <w:pPr>
        <w:rPr>
          <w:lang w:eastAsia="en-AU"/>
        </w:rPr>
      </w:pPr>
    </w:p>
    <w:p w14:paraId="5DAAD19D" w14:textId="77777777" w:rsidR="00A816E2" w:rsidRPr="0069765D" w:rsidRDefault="00A816E2" w:rsidP="0069765D">
      <w:pPr>
        <w:rPr>
          <w:b/>
        </w:rPr>
      </w:pPr>
      <w:r w:rsidRPr="0069765D">
        <w:rPr>
          <w:b/>
        </w:rPr>
        <w:t>Leadership Commitment</w:t>
      </w:r>
    </w:p>
    <w:p w14:paraId="7D384BC6" w14:textId="77777777" w:rsidR="00A816E2" w:rsidRPr="00A816E2" w:rsidRDefault="00A816E2" w:rsidP="0069765D">
      <w:pPr>
        <w:pStyle w:val="ListBullet"/>
      </w:pPr>
      <w:r w:rsidRPr="00A816E2">
        <w:t xml:space="preserve">Value and recognise the contribution of our people  </w:t>
      </w:r>
    </w:p>
    <w:p w14:paraId="73BFDFAA" w14:textId="77777777" w:rsidR="00A816E2" w:rsidRPr="00A816E2" w:rsidRDefault="00A816E2" w:rsidP="0069765D">
      <w:pPr>
        <w:pStyle w:val="ListBullet"/>
      </w:pPr>
      <w:r w:rsidRPr="00A816E2">
        <w:t xml:space="preserve">Create an environment where people can be at their best </w:t>
      </w:r>
    </w:p>
    <w:p w14:paraId="22F47CF6" w14:textId="77777777" w:rsidR="00A816E2" w:rsidRPr="00A816E2" w:rsidRDefault="00A816E2" w:rsidP="0069765D">
      <w:pPr>
        <w:pStyle w:val="ListBullet"/>
      </w:pPr>
      <w:r w:rsidRPr="00A816E2">
        <w:t xml:space="preserve">Work together to deliver the best community outcomes </w:t>
      </w:r>
    </w:p>
    <w:p w14:paraId="186ABB1E" w14:textId="77777777" w:rsidR="00A816E2" w:rsidRPr="00A816E2" w:rsidRDefault="00A816E2" w:rsidP="0069765D">
      <w:pPr>
        <w:pStyle w:val="ListBullet"/>
      </w:pPr>
      <w:r w:rsidRPr="00A816E2">
        <w:t xml:space="preserve">Be responsive and hold ourselves and each other to account </w:t>
      </w:r>
    </w:p>
    <w:p w14:paraId="519927E4" w14:textId="77777777" w:rsidR="00A816E2" w:rsidRPr="00A816E2" w:rsidRDefault="00A816E2" w:rsidP="0069765D">
      <w:pPr>
        <w:pStyle w:val="ListBullet"/>
      </w:pPr>
      <w:r w:rsidRPr="00A816E2">
        <w:t>Appreciate our different backgrounds and experiences make us greater</w:t>
      </w:r>
    </w:p>
    <w:p w14:paraId="7B9C464B" w14:textId="77777777" w:rsidR="007727AB" w:rsidRDefault="00212F49" w:rsidP="0069765D">
      <w:pPr>
        <w:pStyle w:val="Caption"/>
      </w:pPr>
      <w:r>
        <w:lastRenderedPageBreak/>
        <w:t>Role Purpose</w:t>
      </w:r>
    </w:p>
    <w:p w14:paraId="35419DBD" w14:textId="77777777" w:rsidR="00F478F3" w:rsidRDefault="00543E2C" w:rsidP="00543E2C">
      <w:pPr>
        <w:spacing w:line="240" w:lineRule="auto"/>
      </w:pPr>
      <w:r>
        <w:rPr>
          <w:szCs w:val="24"/>
        </w:rPr>
        <w:t xml:space="preserve">Enable the attraction and selection of the best talent into the NSW RFS (right people, right time, right roles) </w:t>
      </w:r>
      <w:r w:rsidR="00EB7B3E" w:rsidRPr="00EB7B3E">
        <w:rPr>
          <w:szCs w:val="24"/>
        </w:rPr>
        <w:t xml:space="preserve">through the </w:t>
      </w:r>
      <w:r w:rsidR="00EB7B3E">
        <w:rPr>
          <w:szCs w:val="24"/>
        </w:rPr>
        <w:t>provision</w:t>
      </w:r>
      <w:r w:rsidR="00EB7B3E" w:rsidRPr="00EB7B3E">
        <w:rPr>
          <w:szCs w:val="24"/>
        </w:rPr>
        <w:t xml:space="preserve"> of </w:t>
      </w:r>
      <w:r w:rsidR="00EB7B3E">
        <w:rPr>
          <w:szCs w:val="24"/>
        </w:rPr>
        <w:t xml:space="preserve">contemporary </w:t>
      </w:r>
      <w:r w:rsidR="00EB7B3E" w:rsidRPr="00EB7B3E">
        <w:rPr>
          <w:szCs w:val="24"/>
        </w:rPr>
        <w:t xml:space="preserve">services and </w:t>
      </w:r>
      <w:r>
        <w:rPr>
          <w:szCs w:val="24"/>
        </w:rPr>
        <w:t>programs across the recruitment life cycle;</w:t>
      </w:r>
      <w:r w:rsidR="006061AA" w:rsidRPr="006061AA">
        <w:t xml:space="preserve"> including job design, candidate sourcing</w:t>
      </w:r>
      <w:r>
        <w:t xml:space="preserve">, assessment and </w:t>
      </w:r>
      <w:r w:rsidR="00073659">
        <w:t>selection</w:t>
      </w:r>
      <w:r>
        <w:t xml:space="preserve">, and </w:t>
      </w:r>
      <w:r w:rsidR="006061AA" w:rsidRPr="006061AA">
        <w:t>talent pool</w:t>
      </w:r>
      <w:r w:rsidR="00073659">
        <w:t xml:space="preserve"> management</w:t>
      </w:r>
      <w:r w:rsidR="001349DA">
        <w:t>.</w:t>
      </w:r>
    </w:p>
    <w:p w14:paraId="314D241E" w14:textId="77777777" w:rsidR="001349DA" w:rsidRDefault="001349DA" w:rsidP="0069765D"/>
    <w:p w14:paraId="776F5F2C" w14:textId="77777777" w:rsidR="00212F49" w:rsidRDefault="00212F49" w:rsidP="0069765D">
      <w:pPr>
        <w:pStyle w:val="Caption"/>
      </w:pPr>
      <w:r>
        <w:t>Key Accountabilities</w:t>
      </w:r>
    </w:p>
    <w:p w14:paraId="06A317BE" w14:textId="77777777" w:rsidR="0034465A" w:rsidRDefault="0034465A" w:rsidP="001D4679">
      <w:pPr>
        <w:pStyle w:val="ListParagraph"/>
        <w:numPr>
          <w:ilvl w:val="0"/>
          <w:numId w:val="7"/>
        </w:numPr>
      </w:pPr>
      <w:r>
        <w:t xml:space="preserve">Lead and </w:t>
      </w:r>
      <w:r w:rsidR="009363E6">
        <w:t>manage</w:t>
      </w:r>
      <w:r w:rsidR="001D4679">
        <w:t xml:space="preserve"> </w:t>
      </w:r>
      <w:r>
        <w:t xml:space="preserve">a team </w:t>
      </w:r>
      <w:r w:rsidR="009363E6">
        <w:t>to deliver</w:t>
      </w:r>
      <w:r w:rsidRPr="0034465A">
        <w:t xml:space="preserve"> recruitment practices </w:t>
      </w:r>
      <w:r w:rsidR="007A7441">
        <w:t>and systems</w:t>
      </w:r>
      <w:r w:rsidR="001D4679">
        <w:t xml:space="preserve"> that</w:t>
      </w:r>
      <w:r w:rsidRPr="0034465A">
        <w:t xml:space="preserve"> </w:t>
      </w:r>
      <w:r w:rsidR="00E55394">
        <w:t>result in</w:t>
      </w:r>
      <w:r w:rsidR="007A7441" w:rsidRPr="0034465A">
        <w:t xml:space="preserve"> </w:t>
      </w:r>
      <w:r w:rsidR="001D4679">
        <w:t xml:space="preserve">timely recruitment outcomes and </w:t>
      </w:r>
      <w:r w:rsidR="007A7441" w:rsidRPr="0034465A">
        <w:t>a positive experience</w:t>
      </w:r>
      <w:r w:rsidR="007A7441">
        <w:t xml:space="preserve"> for candidates and hiring managers.</w:t>
      </w:r>
    </w:p>
    <w:p w14:paraId="39D29822" w14:textId="77777777" w:rsidR="007A7441" w:rsidRDefault="009363E6" w:rsidP="0069765D">
      <w:pPr>
        <w:pStyle w:val="ListParagraph"/>
        <w:numPr>
          <w:ilvl w:val="0"/>
          <w:numId w:val="7"/>
        </w:numPr>
      </w:pPr>
      <w:r>
        <w:t xml:space="preserve">Design and execute strategies for </w:t>
      </w:r>
      <w:r w:rsidR="007A7441" w:rsidRPr="0034465A">
        <w:t>end</w:t>
      </w:r>
      <w:r w:rsidR="00E55394">
        <w:t>-</w:t>
      </w:r>
      <w:r w:rsidR="007A7441" w:rsidRPr="0034465A">
        <w:t>to</w:t>
      </w:r>
      <w:r w:rsidR="00E55394">
        <w:t>-</w:t>
      </w:r>
      <w:r w:rsidR="007A7441" w:rsidRPr="0034465A">
        <w:t xml:space="preserve">end recruitment across the </w:t>
      </w:r>
      <w:r w:rsidR="007A7441">
        <w:t>NSW RFS</w:t>
      </w:r>
      <w:r w:rsidR="00073659">
        <w:t xml:space="preserve"> </w:t>
      </w:r>
      <w:r w:rsidR="007A7441" w:rsidRPr="0034465A">
        <w:t>to ensure the engagement of the best candidate</w:t>
      </w:r>
      <w:r w:rsidR="00871CC6">
        <w:t xml:space="preserve">s for </w:t>
      </w:r>
      <w:r w:rsidR="007A7441" w:rsidRPr="0034465A">
        <w:t>role</w:t>
      </w:r>
      <w:r w:rsidR="00871CC6">
        <w:t>s</w:t>
      </w:r>
      <w:r w:rsidR="007A7441" w:rsidRPr="0034465A">
        <w:t xml:space="preserve">. </w:t>
      </w:r>
    </w:p>
    <w:p w14:paraId="5F232E76" w14:textId="77777777" w:rsidR="00073659" w:rsidRDefault="00073659" w:rsidP="00073659">
      <w:pPr>
        <w:pStyle w:val="ListParagraph"/>
        <w:numPr>
          <w:ilvl w:val="0"/>
          <w:numId w:val="7"/>
        </w:numPr>
      </w:pPr>
      <w:r>
        <w:t>Lead the design, implementation and</w:t>
      </w:r>
      <w:r w:rsidRPr="00AF79B7">
        <w:t xml:space="preserve"> </w:t>
      </w:r>
      <w:r>
        <w:t>management</w:t>
      </w:r>
      <w:r w:rsidRPr="00AF79B7">
        <w:t xml:space="preserve"> of </w:t>
      </w:r>
      <w:r>
        <w:t xml:space="preserve">bulk recruitment programs for operational </w:t>
      </w:r>
      <w:r w:rsidR="001970B4">
        <w:t xml:space="preserve">and other critical </w:t>
      </w:r>
      <w:r>
        <w:t>roles to ensure the NSW RFS has the requisite capability to meet community expectations and service delivery needs into the future.</w:t>
      </w:r>
    </w:p>
    <w:p w14:paraId="63BA4419" w14:textId="77777777" w:rsidR="007A7441" w:rsidRPr="00A0022C" w:rsidRDefault="007A7441" w:rsidP="0069765D">
      <w:pPr>
        <w:pStyle w:val="ListParagraph"/>
        <w:numPr>
          <w:ilvl w:val="0"/>
          <w:numId w:val="7"/>
        </w:numPr>
      </w:pPr>
      <w:r w:rsidRPr="0034465A">
        <w:t xml:space="preserve">Act as a subject matter expert on best practice recruitment </w:t>
      </w:r>
      <w:r w:rsidR="00E55394">
        <w:t>and</w:t>
      </w:r>
      <w:r w:rsidRPr="0034465A">
        <w:t xml:space="preserve"> </w:t>
      </w:r>
      <w:r w:rsidR="00871CC6">
        <w:t>lead the development of</w:t>
      </w:r>
      <w:r w:rsidRPr="0034465A">
        <w:t xml:space="preserve"> contemporary strategies for advertising campaigns, pre-screening techniques, assessment </w:t>
      </w:r>
      <w:r w:rsidR="00A0022C">
        <w:t>tools</w:t>
      </w:r>
      <w:r w:rsidRPr="0034465A">
        <w:t xml:space="preserve"> and methodologies</w:t>
      </w:r>
      <w:r w:rsidR="00871CC6">
        <w:t>.</w:t>
      </w:r>
      <w:r w:rsidRPr="0034465A">
        <w:t xml:space="preserve"> </w:t>
      </w:r>
    </w:p>
    <w:p w14:paraId="7BD36E1C" w14:textId="77777777" w:rsidR="00AF79B7" w:rsidRPr="00A0022C" w:rsidRDefault="00871CC6" w:rsidP="0069765D">
      <w:pPr>
        <w:pStyle w:val="ListParagraph"/>
        <w:numPr>
          <w:ilvl w:val="0"/>
          <w:numId w:val="7"/>
        </w:numPr>
      </w:pPr>
      <w:r w:rsidRPr="0034465A">
        <w:t xml:space="preserve">Foster and sustain strategic partnerships </w:t>
      </w:r>
      <w:r w:rsidR="00073659">
        <w:t>with</w:t>
      </w:r>
      <w:r>
        <w:t xml:space="preserve"> </w:t>
      </w:r>
      <w:r w:rsidR="007A7441" w:rsidRPr="0034465A">
        <w:t>external organisations</w:t>
      </w:r>
      <w:r w:rsidR="00073659">
        <w:t>, including</w:t>
      </w:r>
      <w:r w:rsidR="007A7441" w:rsidRPr="0034465A">
        <w:t xml:space="preserve"> government agencies, search firms and private</w:t>
      </w:r>
      <w:r w:rsidR="00073659">
        <w:t xml:space="preserve"> entities</w:t>
      </w:r>
      <w:r w:rsidR="001970B4">
        <w:t>,</w:t>
      </w:r>
      <w:r w:rsidR="00073659">
        <w:t xml:space="preserve"> to </w:t>
      </w:r>
      <w:r w:rsidR="007A7441" w:rsidRPr="0034465A">
        <w:t xml:space="preserve">proactively promote the </w:t>
      </w:r>
      <w:r w:rsidR="00A0022C">
        <w:t>NSW RFS</w:t>
      </w:r>
      <w:r w:rsidR="007A7441" w:rsidRPr="0034465A">
        <w:t xml:space="preserve"> </w:t>
      </w:r>
      <w:r w:rsidR="00073659">
        <w:t>and</w:t>
      </w:r>
      <w:r w:rsidR="007A7441" w:rsidRPr="0034465A">
        <w:t xml:space="preserve"> attract </w:t>
      </w:r>
      <w:r w:rsidR="00073659">
        <w:t xml:space="preserve">and secure </w:t>
      </w:r>
      <w:r w:rsidR="001970B4">
        <w:t>high calibre</w:t>
      </w:r>
      <w:r w:rsidR="001970B4" w:rsidRPr="0034465A">
        <w:t xml:space="preserve"> </w:t>
      </w:r>
      <w:r w:rsidR="007A7441" w:rsidRPr="0034465A">
        <w:t xml:space="preserve">employees. </w:t>
      </w:r>
    </w:p>
    <w:p w14:paraId="7934321D" w14:textId="77777777" w:rsidR="001970B4" w:rsidRDefault="00FE2061" w:rsidP="001D4679">
      <w:pPr>
        <w:pStyle w:val="ListParagraph"/>
        <w:numPr>
          <w:ilvl w:val="0"/>
          <w:numId w:val="7"/>
        </w:numPr>
      </w:pPr>
      <w:r w:rsidRPr="0034465A">
        <w:t>Ensure</w:t>
      </w:r>
      <w:r w:rsidR="009D184F">
        <w:t xml:space="preserve"> </w:t>
      </w:r>
      <w:r w:rsidR="00CC1498">
        <w:t xml:space="preserve">fit-for-purpose </w:t>
      </w:r>
      <w:r w:rsidR="009D184F">
        <w:t>recruitment</w:t>
      </w:r>
      <w:r w:rsidRPr="0034465A">
        <w:t xml:space="preserve"> </w:t>
      </w:r>
      <w:r w:rsidR="00930BFC">
        <w:t>practices</w:t>
      </w:r>
      <w:r w:rsidR="00CC1498">
        <w:t xml:space="preserve"> are </w:t>
      </w:r>
      <w:r w:rsidR="00930BFC">
        <w:t>embedded</w:t>
      </w:r>
      <w:r w:rsidR="00CC1498">
        <w:t xml:space="preserve"> which build confidence in </w:t>
      </w:r>
      <w:r w:rsidR="00930BFC">
        <w:t xml:space="preserve">recruitment decisions and appropriately balance efficiency and governance </w:t>
      </w:r>
      <w:r w:rsidR="00291BFB">
        <w:t>obligations</w:t>
      </w:r>
      <w:r w:rsidR="00930BFC">
        <w:t>.</w:t>
      </w:r>
    </w:p>
    <w:p w14:paraId="62736BCF" w14:textId="77777777" w:rsidR="009D184F" w:rsidRDefault="001970B4" w:rsidP="00930BFC">
      <w:pPr>
        <w:pStyle w:val="ListParagraph"/>
        <w:numPr>
          <w:ilvl w:val="0"/>
          <w:numId w:val="7"/>
        </w:numPr>
      </w:pPr>
      <w:r>
        <w:t>M</w:t>
      </w:r>
      <w:r w:rsidR="00AF79B7" w:rsidRPr="00AF79B7">
        <w:t>onitor, review and evaluate recruitment activities to provide evidence</w:t>
      </w:r>
      <w:r>
        <w:t>-</w:t>
      </w:r>
      <w:r w:rsidR="00AF79B7" w:rsidRPr="00AF79B7">
        <w:t xml:space="preserve">based recommendations to improve </w:t>
      </w:r>
      <w:r w:rsidR="00930BFC">
        <w:t>outcomes</w:t>
      </w:r>
      <w:r w:rsidR="00AF79B7" w:rsidRPr="00AF79B7">
        <w:t xml:space="preserve">. </w:t>
      </w:r>
    </w:p>
    <w:p w14:paraId="00FBC5FC" w14:textId="77777777" w:rsidR="00EB7B3E" w:rsidRPr="002E310B" w:rsidRDefault="00EB7B3E" w:rsidP="00EB7B3E">
      <w:pPr>
        <w:pStyle w:val="ListParagraph"/>
        <w:numPr>
          <w:ilvl w:val="0"/>
          <w:numId w:val="7"/>
        </w:numPr>
        <w:tabs>
          <w:tab w:val="left" w:pos="2925"/>
        </w:tabs>
        <w:rPr>
          <w:rFonts w:cs="Arial"/>
        </w:rPr>
      </w:pPr>
      <w:r w:rsidRPr="002E310B">
        <w:rPr>
          <w:rFonts w:cs="Arial"/>
        </w:rPr>
        <w:t>Embed a purpose-driven culture and effective people management practices to drive member engagement and se</w:t>
      </w:r>
      <w:r>
        <w:rPr>
          <w:rFonts w:cs="Arial"/>
        </w:rPr>
        <w:t>rvice delivery to the community.</w:t>
      </w:r>
    </w:p>
    <w:p w14:paraId="55E70998" w14:textId="77777777" w:rsidR="00EB7B3E" w:rsidRPr="002E310B" w:rsidRDefault="00EB7B3E" w:rsidP="00EB7B3E">
      <w:pPr>
        <w:pStyle w:val="ListParagraph"/>
        <w:numPr>
          <w:ilvl w:val="0"/>
          <w:numId w:val="7"/>
        </w:numPr>
        <w:tabs>
          <w:tab w:val="left" w:pos="2925"/>
        </w:tabs>
        <w:jc w:val="both"/>
        <w:rPr>
          <w:rFonts w:cs="Arial"/>
        </w:rPr>
      </w:pPr>
      <w:r w:rsidRPr="002E310B">
        <w:rPr>
          <w:rFonts w:cs="Arial"/>
        </w:rPr>
        <w:t>Lead a proactive approach to the continuous improvement of work health and safety, ensuring safe systems of work and management</w:t>
      </w:r>
      <w:r>
        <w:rPr>
          <w:rFonts w:cs="Arial"/>
        </w:rPr>
        <w:t xml:space="preserve"> commitment to member wellbeing</w:t>
      </w:r>
    </w:p>
    <w:p w14:paraId="1B67FD24" w14:textId="77777777" w:rsidR="00EB7B3E" w:rsidRPr="00B364C6" w:rsidRDefault="00EB7B3E" w:rsidP="00EB7B3E">
      <w:pPr>
        <w:pStyle w:val="ListParagraph"/>
        <w:numPr>
          <w:ilvl w:val="0"/>
          <w:numId w:val="7"/>
        </w:numPr>
        <w:tabs>
          <w:tab w:val="left" w:pos="2925"/>
        </w:tabs>
        <w:rPr>
          <w:rFonts w:cs="Arial"/>
        </w:rPr>
      </w:pPr>
      <w:r w:rsidRPr="002E310B">
        <w:rPr>
          <w:rFonts w:cs="Arial"/>
        </w:rPr>
        <w:t>Lead and cultivate collaborative working relationships to deliver the best organi</w:t>
      </w:r>
      <w:r>
        <w:rPr>
          <w:rFonts w:cs="Arial"/>
        </w:rPr>
        <w:t>sational and community outcomes.</w:t>
      </w:r>
      <w:r w:rsidRPr="002E310B">
        <w:rPr>
          <w:rFonts w:cs="Arial"/>
        </w:rPr>
        <w:t xml:space="preserve"> </w:t>
      </w:r>
      <w:r w:rsidRPr="002E310B">
        <w:t xml:space="preserve"> </w:t>
      </w:r>
    </w:p>
    <w:p w14:paraId="7F6702C0" w14:textId="77777777" w:rsidR="0034465A" w:rsidRDefault="0034465A" w:rsidP="00EB7B3E">
      <w:pPr>
        <w:pStyle w:val="ListParagraph"/>
      </w:pPr>
    </w:p>
    <w:p w14:paraId="2DE17431" w14:textId="77777777" w:rsidR="00A16085" w:rsidRDefault="00A16085" w:rsidP="0069765D">
      <w:pPr>
        <w:pStyle w:val="Caption"/>
      </w:pPr>
      <w:r>
        <w:t>Essential Requirements</w:t>
      </w:r>
    </w:p>
    <w:p w14:paraId="3D3339C4" w14:textId="77777777" w:rsidR="00903C12" w:rsidRPr="00F71AEE" w:rsidRDefault="00903C12" w:rsidP="0069765D">
      <w:pPr>
        <w:pStyle w:val="ListBullet"/>
        <w:rPr>
          <w:rFonts w:ascii="Georgia" w:hAnsi="Georgia"/>
        </w:rPr>
      </w:pPr>
      <w:r>
        <w:t>A degree or Graduate Certificate</w:t>
      </w:r>
      <w:r w:rsidRPr="00614552">
        <w:t xml:space="preserve"> in a relevant discipline</w:t>
      </w:r>
      <w:r>
        <w:t>.</w:t>
      </w:r>
    </w:p>
    <w:p w14:paraId="713BF65B" w14:textId="77777777" w:rsidR="00F71AEE" w:rsidRDefault="00F71AEE" w:rsidP="00F71AEE">
      <w:pPr>
        <w:pStyle w:val="ListBullet"/>
        <w:numPr>
          <w:ilvl w:val="0"/>
          <w:numId w:val="0"/>
        </w:numPr>
        <w:ind w:left="284"/>
        <w:rPr>
          <w:rFonts w:ascii="Georgia" w:hAnsi="Georgia"/>
        </w:rPr>
      </w:pPr>
    </w:p>
    <w:p w14:paraId="2466FF51" w14:textId="77777777" w:rsidR="00A16085" w:rsidRDefault="00A16085" w:rsidP="0069765D">
      <w:pPr>
        <w:pStyle w:val="Caption"/>
      </w:pPr>
      <w:r>
        <w:t>Key Knowledge and Experience</w:t>
      </w:r>
    </w:p>
    <w:p w14:paraId="1E5D7C74" w14:textId="77777777" w:rsidR="00A16085" w:rsidRPr="00FE2061" w:rsidRDefault="00A16085" w:rsidP="0069765D">
      <w:pPr>
        <w:pStyle w:val="ListBullet"/>
        <w:rPr>
          <w:rFonts w:cs="Arial"/>
        </w:rPr>
      </w:pPr>
      <w:r>
        <w:t>Genuine</w:t>
      </w:r>
      <w:r w:rsidRPr="00CD036A">
        <w:t xml:space="preserve"> appreciation and understanding of a vo</w:t>
      </w:r>
      <w:r>
        <w:t>lunteer-based community service</w:t>
      </w:r>
    </w:p>
    <w:p w14:paraId="037C2032" w14:textId="77777777" w:rsidR="00FE2061" w:rsidRPr="00FE2061" w:rsidRDefault="00FE2061" w:rsidP="0069765D">
      <w:pPr>
        <w:pStyle w:val="ListBullet"/>
      </w:pPr>
      <w:r w:rsidRPr="00FE2061">
        <w:t>Significant experience across a range of HR functions, with a focus on contemporary and value-adding end-to-end recruitment practices within complex environments</w:t>
      </w:r>
      <w:r w:rsidR="00903C12">
        <w:t>.</w:t>
      </w:r>
    </w:p>
    <w:p w14:paraId="4BEBDE87" w14:textId="77777777" w:rsidR="00673131" w:rsidRPr="00673131" w:rsidRDefault="00673131" w:rsidP="0069765D">
      <w:pPr>
        <w:pStyle w:val="ListBullet"/>
        <w:numPr>
          <w:ilvl w:val="0"/>
          <w:numId w:val="0"/>
        </w:numPr>
      </w:pPr>
    </w:p>
    <w:p w14:paraId="32C4BC02" w14:textId="77777777" w:rsidR="00291BFB" w:rsidRDefault="00291BFB">
      <w:pPr>
        <w:spacing w:line="240" w:lineRule="auto"/>
        <w:rPr>
          <w:rFonts w:eastAsia="Times New Roman" w:cs="Arial"/>
          <w:b/>
          <w:bCs/>
          <w:color w:val="464749"/>
          <w:sz w:val="24"/>
        </w:rPr>
      </w:pPr>
      <w:r>
        <w:br w:type="page"/>
      </w:r>
    </w:p>
    <w:p w14:paraId="406D5FD5" w14:textId="77777777" w:rsidR="00A16085" w:rsidRDefault="00A16085" w:rsidP="0069765D">
      <w:pPr>
        <w:pStyle w:val="Caption"/>
      </w:pPr>
      <w:r>
        <w:lastRenderedPageBreak/>
        <w:t>Role Dimensions</w:t>
      </w:r>
    </w:p>
    <w:p w14:paraId="3F0256AE" w14:textId="77777777" w:rsidR="00A16085" w:rsidRDefault="00A16085" w:rsidP="0069765D">
      <w:pPr>
        <w:pStyle w:val="Heading4"/>
      </w:pPr>
      <w:r w:rsidRPr="004654DB">
        <w:t>Decision Making</w:t>
      </w:r>
    </w:p>
    <w:p w14:paraId="57C4250E" w14:textId="77777777" w:rsidR="00903C12" w:rsidRPr="00903C12" w:rsidRDefault="00903C12" w:rsidP="0069765D">
      <w:pPr>
        <w:pStyle w:val="ListBullet"/>
      </w:pPr>
      <w:r w:rsidRPr="00903C12">
        <w:t>The incumbent is expected to comply with the Work Health and Safety Act and associated legislation in the performance of all duties.</w:t>
      </w:r>
    </w:p>
    <w:p w14:paraId="1ACE6DBE" w14:textId="77777777" w:rsidR="00903C12" w:rsidRPr="00903C12" w:rsidRDefault="00903C12" w:rsidP="0069765D">
      <w:pPr>
        <w:pStyle w:val="ListBullet"/>
      </w:pPr>
      <w:r w:rsidRPr="00903C12">
        <w:t>The role routinely makes their own decisions concerning assigned work and related matters, operating within standards, policies, procedures and relevant legislation.</w:t>
      </w:r>
    </w:p>
    <w:p w14:paraId="7C54DBD3" w14:textId="77777777" w:rsidR="00903C12" w:rsidRPr="00903C12" w:rsidRDefault="00903C12" w:rsidP="0069765D">
      <w:pPr>
        <w:pStyle w:val="ListBullet"/>
      </w:pPr>
      <w:r w:rsidRPr="00903C12">
        <w:t>It is expected that the incumbent will research, identify, implement and validate appropriate responses to matters within their area of responsibility.</w:t>
      </w:r>
    </w:p>
    <w:p w14:paraId="5E822AA2" w14:textId="77777777" w:rsidR="00903C12" w:rsidRPr="00903C12" w:rsidRDefault="00903C12" w:rsidP="0069765D">
      <w:pPr>
        <w:pStyle w:val="ListBullet"/>
      </w:pPr>
      <w:r w:rsidRPr="00903C12">
        <w:t>The role seeks advice about matters that may be outside the scope of their normal activities or that might attract significant criticism or concern.</w:t>
      </w:r>
    </w:p>
    <w:p w14:paraId="42AA61CB" w14:textId="77777777" w:rsidR="00A16085" w:rsidRDefault="00A16085" w:rsidP="0069765D">
      <w:pPr>
        <w:pStyle w:val="ListBullet"/>
        <w:numPr>
          <w:ilvl w:val="0"/>
          <w:numId w:val="0"/>
        </w:numPr>
        <w:ind w:left="284"/>
      </w:pPr>
    </w:p>
    <w:p w14:paraId="1D767387" w14:textId="77777777" w:rsidR="00A16085" w:rsidRPr="004654DB" w:rsidRDefault="00A16085" w:rsidP="0069765D">
      <w:pPr>
        <w:pStyle w:val="Heading4"/>
      </w:pPr>
      <w:r w:rsidRPr="004654DB">
        <w:t xml:space="preserve">Reporting Line </w:t>
      </w:r>
    </w:p>
    <w:p w14:paraId="643AC028" w14:textId="77777777" w:rsidR="00A16085" w:rsidRDefault="00A16085" w:rsidP="0069765D">
      <w:r>
        <w:t xml:space="preserve">Director </w:t>
      </w:r>
      <w:r w:rsidR="00FB04E7">
        <w:t>People and Culture</w:t>
      </w:r>
    </w:p>
    <w:p w14:paraId="3CEAAEA0" w14:textId="77777777" w:rsidR="00A16085" w:rsidRDefault="00A16085" w:rsidP="0069765D"/>
    <w:p w14:paraId="1239FFC7" w14:textId="77777777" w:rsidR="00A16085" w:rsidRPr="004654DB" w:rsidRDefault="00A16085" w:rsidP="0069765D">
      <w:pPr>
        <w:pStyle w:val="Heading4"/>
      </w:pPr>
      <w:r w:rsidRPr="004654DB">
        <w:t>Direct Reports</w:t>
      </w:r>
    </w:p>
    <w:p w14:paraId="56162BFD" w14:textId="77777777" w:rsidR="00FB04E7" w:rsidRDefault="00FB04E7" w:rsidP="0069765D">
      <w:pPr>
        <w:pStyle w:val="ListBullet"/>
      </w:pPr>
      <w:r>
        <w:t>Supervisor Bulk Recruitment – RFS 10/11</w:t>
      </w:r>
    </w:p>
    <w:p w14:paraId="2BA279AE" w14:textId="77777777" w:rsidR="00FB04E7" w:rsidRDefault="00FB04E7" w:rsidP="0069765D">
      <w:pPr>
        <w:pStyle w:val="ListBullet"/>
      </w:pPr>
      <w:r>
        <w:t>Senior Advisor Recruitment – RFS 8/9</w:t>
      </w:r>
    </w:p>
    <w:p w14:paraId="1322C9DA" w14:textId="77777777" w:rsidR="00A16085" w:rsidRDefault="008D4850" w:rsidP="0069765D">
      <w:pPr>
        <w:pStyle w:val="ListBullet"/>
      </w:pPr>
      <w:r>
        <w:t>Recruitment Officer – RFS 4/5</w:t>
      </w:r>
    </w:p>
    <w:p w14:paraId="20968CAB" w14:textId="77777777" w:rsidR="00E43712" w:rsidRDefault="00E43712" w:rsidP="0069765D">
      <w:pPr>
        <w:pStyle w:val="Caption"/>
      </w:pPr>
    </w:p>
    <w:p w14:paraId="38A6682B" w14:textId="56D766FB" w:rsidR="00A16085" w:rsidRDefault="00A16085" w:rsidP="0069765D">
      <w:pPr>
        <w:pStyle w:val="Caption"/>
      </w:pPr>
      <w:r>
        <w:t>Key Relationships</w:t>
      </w:r>
    </w:p>
    <w:tbl>
      <w:tblPr>
        <w:tblStyle w:val="NSWRFSTable1"/>
        <w:tblW w:w="0" w:type="auto"/>
        <w:tblInd w:w="0" w:type="dxa"/>
        <w:tblLook w:val="04A0" w:firstRow="1" w:lastRow="0" w:firstColumn="1" w:lastColumn="0" w:noHBand="0" w:noVBand="1"/>
      </w:tblPr>
      <w:tblGrid>
        <w:gridCol w:w="3969"/>
        <w:gridCol w:w="6013"/>
      </w:tblGrid>
      <w:tr w:rsidR="00A16085" w:rsidRPr="007D39A7" w14:paraId="6BF25A20" w14:textId="77777777" w:rsidTr="00E4371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69" w:type="dxa"/>
            <w:vAlign w:val="top"/>
          </w:tcPr>
          <w:p w14:paraId="62F70765" w14:textId="77777777" w:rsidR="00A16085" w:rsidRPr="007D39A7" w:rsidRDefault="00A16085" w:rsidP="0069765D">
            <w:r w:rsidRPr="007D39A7">
              <w:t>Who</w:t>
            </w:r>
          </w:p>
        </w:tc>
        <w:tc>
          <w:tcPr>
            <w:tcW w:w="6013" w:type="dxa"/>
            <w:vAlign w:val="top"/>
          </w:tcPr>
          <w:p w14:paraId="39E39C5C" w14:textId="77777777" w:rsidR="00A16085" w:rsidRPr="007D39A7" w:rsidRDefault="00A16085" w:rsidP="0069765D">
            <w:pPr>
              <w:cnfStyle w:val="100000000000" w:firstRow="1" w:lastRow="0" w:firstColumn="0" w:lastColumn="0" w:oddVBand="0" w:evenVBand="0" w:oddHBand="0" w:evenHBand="0" w:firstRowFirstColumn="0" w:firstRowLastColumn="0" w:lastRowFirstColumn="0" w:lastRowLastColumn="0"/>
            </w:pPr>
            <w:r w:rsidRPr="007D39A7">
              <w:t>Why</w:t>
            </w:r>
          </w:p>
        </w:tc>
      </w:tr>
      <w:tr w:rsidR="00A16085" w:rsidRPr="007D39A7" w14:paraId="637839B3" w14:textId="77777777" w:rsidTr="00E43712">
        <w:trPr>
          <w:cantSplit/>
        </w:trPr>
        <w:tc>
          <w:tcPr>
            <w:cnfStyle w:val="001000000000" w:firstRow="0" w:lastRow="0" w:firstColumn="1" w:lastColumn="0" w:oddVBand="0" w:evenVBand="0" w:oddHBand="0" w:evenHBand="0" w:firstRowFirstColumn="0" w:firstRowLastColumn="0" w:lastRowFirstColumn="0" w:lastRowLastColumn="0"/>
            <w:tcW w:w="9982" w:type="dxa"/>
            <w:gridSpan w:val="2"/>
            <w:shd w:val="clear" w:color="auto" w:fill="D9D9D9" w:themeFill="background1" w:themeFillShade="D9"/>
            <w:vAlign w:val="top"/>
          </w:tcPr>
          <w:p w14:paraId="4B785C42" w14:textId="77777777" w:rsidR="00A16085" w:rsidRPr="007D39A7" w:rsidRDefault="00A16085" w:rsidP="0069765D">
            <w:r w:rsidRPr="007D39A7">
              <w:t>Internal</w:t>
            </w:r>
          </w:p>
        </w:tc>
      </w:tr>
      <w:tr w:rsidR="00A16085" w:rsidRPr="007D39A7" w14:paraId="26A6BFAC" w14:textId="77777777" w:rsidTr="00E43712">
        <w:trPr>
          <w:cantSplit/>
        </w:trPr>
        <w:tc>
          <w:tcPr>
            <w:cnfStyle w:val="001000000000" w:firstRow="0" w:lastRow="0" w:firstColumn="1" w:lastColumn="0" w:oddVBand="0" w:evenVBand="0" w:oddHBand="0" w:evenHBand="0" w:firstRowFirstColumn="0" w:firstRowLastColumn="0" w:lastRowFirstColumn="0" w:lastRowLastColumn="0"/>
            <w:tcW w:w="3969" w:type="dxa"/>
            <w:vAlign w:val="top"/>
          </w:tcPr>
          <w:p w14:paraId="164A6D2F" w14:textId="77777777" w:rsidR="00A16085" w:rsidRPr="007D39A7" w:rsidRDefault="00A16085" w:rsidP="0069765D">
            <w:pPr>
              <w:pStyle w:val="ListBullet"/>
            </w:pPr>
            <w:r w:rsidRPr="007D39A7">
              <w:t>Director</w:t>
            </w:r>
          </w:p>
        </w:tc>
        <w:tc>
          <w:tcPr>
            <w:tcW w:w="6013" w:type="dxa"/>
            <w:vAlign w:val="top"/>
          </w:tcPr>
          <w:p w14:paraId="404B5FCB" w14:textId="77777777" w:rsidR="00A16085" w:rsidRPr="007D39A7" w:rsidRDefault="008D4850" w:rsidP="008D4850">
            <w:pPr>
              <w:pStyle w:val="ListBullet"/>
              <w:cnfStyle w:val="000000000000" w:firstRow="0" w:lastRow="0" w:firstColumn="0" w:lastColumn="0" w:oddVBand="0" w:evenVBand="0" w:oddHBand="0" w:evenHBand="0" w:firstRowFirstColumn="0" w:firstRowLastColumn="0" w:lastRowFirstColumn="0" w:lastRowLastColumn="0"/>
            </w:pPr>
            <w:r w:rsidRPr="007D39A7">
              <w:t>Provide specialist advice, and w</w:t>
            </w:r>
            <w:r w:rsidR="00A16085" w:rsidRPr="007D39A7">
              <w:t>ork in close collaboration to ensure th</w:t>
            </w:r>
            <w:r w:rsidR="00365114" w:rsidRPr="007D39A7">
              <w:t>e seamless delivery of services.</w:t>
            </w:r>
          </w:p>
        </w:tc>
      </w:tr>
      <w:tr w:rsidR="00A16085" w:rsidRPr="007D39A7" w14:paraId="222E4E40" w14:textId="77777777" w:rsidTr="00E43712">
        <w:trPr>
          <w:cantSplit/>
        </w:trPr>
        <w:tc>
          <w:tcPr>
            <w:cnfStyle w:val="001000000000" w:firstRow="0" w:lastRow="0" w:firstColumn="1" w:lastColumn="0" w:oddVBand="0" w:evenVBand="0" w:oddHBand="0" w:evenHBand="0" w:firstRowFirstColumn="0" w:firstRowLastColumn="0" w:lastRowFirstColumn="0" w:lastRowLastColumn="0"/>
            <w:tcW w:w="3969" w:type="dxa"/>
            <w:vAlign w:val="top"/>
          </w:tcPr>
          <w:p w14:paraId="6613E38D" w14:textId="77777777" w:rsidR="00A16085" w:rsidRPr="007D39A7" w:rsidRDefault="00A16085" w:rsidP="0069765D">
            <w:pPr>
              <w:pStyle w:val="ListBullet"/>
            </w:pPr>
            <w:r w:rsidRPr="007D39A7">
              <w:t>Team</w:t>
            </w:r>
          </w:p>
        </w:tc>
        <w:tc>
          <w:tcPr>
            <w:tcW w:w="6013" w:type="dxa"/>
            <w:vAlign w:val="top"/>
          </w:tcPr>
          <w:p w14:paraId="240D8FA9" w14:textId="77777777" w:rsidR="00A16085" w:rsidRPr="007D39A7" w:rsidRDefault="00A16085" w:rsidP="0069765D">
            <w:pPr>
              <w:pStyle w:val="ListBullet"/>
              <w:cnfStyle w:val="000000000000" w:firstRow="0" w:lastRow="0" w:firstColumn="0" w:lastColumn="0" w:oddVBand="0" w:evenVBand="0" w:oddHBand="0" w:evenHBand="0" w:firstRowFirstColumn="0" w:firstRowLastColumn="0" w:lastRowFirstColumn="0" w:lastRowLastColumn="0"/>
            </w:pPr>
            <w:r w:rsidRPr="007D39A7">
              <w:t>Lead and provide professional guidance and development to build capability and ensure consistent quality and accessible service provision</w:t>
            </w:r>
            <w:r w:rsidR="00365114" w:rsidRPr="007D39A7">
              <w:t>.</w:t>
            </w:r>
          </w:p>
          <w:p w14:paraId="374D0E67" w14:textId="77777777" w:rsidR="008D4850" w:rsidRPr="007D39A7" w:rsidRDefault="008D4850" w:rsidP="0069765D">
            <w:pPr>
              <w:pStyle w:val="ListBullet"/>
              <w:cnfStyle w:val="000000000000" w:firstRow="0" w:lastRow="0" w:firstColumn="0" w:lastColumn="0" w:oddVBand="0" w:evenVBand="0" w:oddHBand="0" w:evenHBand="0" w:firstRowFirstColumn="0" w:firstRowLastColumn="0" w:lastRowFirstColumn="0" w:lastRowLastColumn="0"/>
            </w:pPr>
            <w:r w:rsidRPr="007D39A7">
              <w:t>Set performance expectations, provide leadership, direction and support.</w:t>
            </w:r>
          </w:p>
        </w:tc>
      </w:tr>
      <w:tr w:rsidR="00A16085" w:rsidRPr="007D39A7" w14:paraId="0924A8E6" w14:textId="77777777" w:rsidTr="00E43712">
        <w:trPr>
          <w:cantSplit/>
        </w:trPr>
        <w:tc>
          <w:tcPr>
            <w:cnfStyle w:val="001000000000" w:firstRow="0" w:lastRow="0" w:firstColumn="1" w:lastColumn="0" w:oddVBand="0" w:evenVBand="0" w:oddHBand="0" w:evenHBand="0" w:firstRowFirstColumn="0" w:firstRowLastColumn="0" w:lastRowFirstColumn="0" w:lastRowLastColumn="0"/>
            <w:tcW w:w="3969" w:type="dxa"/>
            <w:vAlign w:val="top"/>
          </w:tcPr>
          <w:p w14:paraId="657CB601" w14:textId="77777777" w:rsidR="00A16085" w:rsidRPr="007D39A7" w:rsidRDefault="00A16085" w:rsidP="0069765D">
            <w:pPr>
              <w:pStyle w:val="ListBullet"/>
            </w:pPr>
            <w:r w:rsidRPr="007D39A7">
              <w:t>Executive, Managers and Supervisors</w:t>
            </w:r>
          </w:p>
        </w:tc>
        <w:tc>
          <w:tcPr>
            <w:tcW w:w="6013" w:type="dxa"/>
            <w:vAlign w:val="top"/>
          </w:tcPr>
          <w:p w14:paraId="7C5F2C83" w14:textId="77777777" w:rsidR="00A16085" w:rsidRPr="007D39A7" w:rsidRDefault="00365114" w:rsidP="0069765D">
            <w:pPr>
              <w:pStyle w:val="ListBullet"/>
              <w:cnfStyle w:val="000000000000" w:firstRow="0" w:lastRow="0" w:firstColumn="0" w:lastColumn="0" w:oddVBand="0" w:evenVBand="0" w:oddHBand="0" w:evenHBand="0" w:firstRowFirstColumn="0" w:firstRowLastColumn="0" w:lastRowFirstColumn="0" w:lastRowLastColumn="0"/>
            </w:pPr>
            <w:r w:rsidRPr="007D39A7">
              <w:t>Provide expert advice on fit-for-purpose recruitment strategies.</w:t>
            </w:r>
          </w:p>
          <w:p w14:paraId="6A3B89DC" w14:textId="77777777" w:rsidR="008D4850" w:rsidRPr="007D39A7" w:rsidRDefault="008D4850" w:rsidP="0069765D">
            <w:pPr>
              <w:pStyle w:val="ListBullet"/>
              <w:cnfStyle w:val="000000000000" w:firstRow="0" w:lastRow="0" w:firstColumn="0" w:lastColumn="0" w:oddVBand="0" w:evenVBand="0" w:oddHBand="0" w:evenHBand="0" w:firstRowFirstColumn="0" w:firstRowLastColumn="0" w:lastRowFirstColumn="0" w:lastRowLastColumn="0"/>
            </w:pPr>
            <w:r w:rsidRPr="007D39A7">
              <w:t>Foster effective working relationships, collaborate and create buy-in.</w:t>
            </w:r>
          </w:p>
        </w:tc>
      </w:tr>
      <w:tr w:rsidR="00A16085" w:rsidRPr="007D39A7" w14:paraId="1E89567B" w14:textId="77777777" w:rsidTr="00E43712">
        <w:trPr>
          <w:cantSplit/>
        </w:trPr>
        <w:tc>
          <w:tcPr>
            <w:cnfStyle w:val="001000000000" w:firstRow="0" w:lastRow="0" w:firstColumn="1" w:lastColumn="0" w:oddVBand="0" w:evenVBand="0" w:oddHBand="0" w:evenHBand="0" w:firstRowFirstColumn="0" w:firstRowLastColumn="0" w:lastRowFirstColumn="0" w:lastRowLastColumn="0"/>
            <w:tcW w:w="3969" w:type="dxa"/>
            <w:vAlign w:val="top"/>
          </w:tcPr>
          <w:p w14:paraId="5E702937" w14:textId="77777777" w:rsidR="00A16085" w:rsidRPr="007D39A7" w:rsidRDefault="00A16085" w:rsidP="0069765D">
            <w:pPr>
              <w:pStyle w:val="ListBullet"/>
            </w:pPr>
            <w:r w:rsidRPr="007D39A7">
              <w:t xml:space="preserve">All NSW RFS Members </w:t>
            </w:r>
          </w:p>
        </w:tc>
        <w:tc>
          <w:tcPr>
            <w:tcW w:w="6013" w:type="dxa"/>
            <w:vAlign w:val="top"/>
          </w:tcPr>
          <w:p w14:paraId="7AE122A2" w14:textId="77777777" w:rsidR="00A16085" w:rsidRDefault="00A16085" w:rsidP="0069765D">
            <w:pPr>
              <w:pStyle w:val="ListBullet"/>
              <w:cnfStyle w:val="000000000000" w:firstRow="0" w:lastRow="0" w:firstColumn="0" w:lastColumn="0" w:oddVBand="0" w:evenVBand="0" w:oddHBand="0" w:evenHBand="0" w:firstRowFirstColumn="0" w:firstRowLastColumn="0" w:lastRowFirstColumn="0" w:lastRowLastColumn="0"/>
            </w:pPr>
            <w:r w:rsidRPr="007D39A7">
              <w:t>Develop and maintain effective working relationships and open channels of communication across the agency to effectively contribute to better outcomes for our members and the community</w:t>
            </w:r>
            <w:r w:rsidR="00365114" w:rsidRPr="007D39A7">
              <w:t>.</w:t>
            </w:r>
          </w:p>
          <w:p w14:paraId="0FE9FC86" w14:textId="10146E88" w:rsidR="00E43712" w:rsidRPr="007D39A7" w:rsidRDefault="00E43712" w:rsidP="00E43712">
            <w:pPr>
              <w:pStyle w:val="ListBullet"/>
              <w:numPr>
                <w:ilvl w:val="0"/>
                <w:numId w:val="0"/>
              </w:numPr>
              <w:ind w:left="284"/>
              <w:cnfStyle w:val="000000000000" w:firstRow="0" w:lastRow="0" w:firstColumn="0" w:lastColumn="0" w:oddVBand="0" w:evenVBand="0" w:oddHBand="0" w:evenHBand="0" w:firstRowFirstColumn="0" w:firstRowLastColumn="0" w:lastRowFirstColumn="0" w:lastRowLastColumn="0"/>
            </w:pPr>
          </w:p>
        </w:tc>
      </w:tr>
      <w:tr w:rsidR="00A16085" w:rsidRPr="007D39A7" w14:paraId="1F27FAE5" w14:textId="77777777" w:rsidTr="00E43712">
        <w:trPr>
          <w:cantSplit/>
        </w:trPr>
        <w:tc>
          <w:tcPr>
            <w:cnfStyle w:val="001000000000" w:firstRow="0" w:lastRow="0" w:firstColumn="1" w:lastColumn="0" w:oddVBand="0" w:evenVBand="0" w:oddHBand="0" w:evenHBand="0" w:firstRowFirstColumn="0" w:firstRowLastColumn="0" w:lastRowFirstColumn="0" w:lastRowLastColumn="0"/>
            <w:tcW w:w="9982" w:type="dxa"/>
            <w:gridSpan w:val="2"/>
            <w:shd w:val="clear" w:color="auto" w:fill="D9D9D9" w:themeFill="background1" w:themeFillShade="D9"/>
            <w:vAlign w:val="top"/>
          </w:tcPr>
          <w:p w14:paraId="15C77032" w14:textId="77777777" w:rsidR="00A16085" w:rsidRPr="007D39A7" w:rsidRDefault="00A16085" w:rsidP="007D39A7">
            <w:pPr>
              <w:pStyle w:val="ListBullet"/>
              <w:numPr>
                <w:ilvl w:val="0"/>
                <w:numId w:val="0"/>
              </w:numPr>
              <w:ind w:left="284" w:hanging="284"/>
              <w:rPr>
                <w:b/>
              </w:rPr>
            </w:pPr>
            <w:r w:rsidRPr="007D39A7">
              <w:rPr>
                <w:b/>
                <w:color w:val="FFFFFF" w:themeColor="background1"/>
              </w:rPr>
              <w:t>External</w:t>
            </w:r>
          </w:p>
        </w:tc>
      </w:tr>
      <w:tr w:rsidR="00A16085" w:rsidRPr="007D39A7" w14:paraId="1BDE5823" w14:textId="77777777" w:rsidTr="00E43712">
        <w:trPr>
          <w:cantSplit/>
        </w:trPr>
        <w:tc>
          <w:tcPr>
            <w:cnfStyle w:val="001000000000" w:firstRow="0" w:lastRow="0" w:firstColumn="1" w:lastColumn="0" w:oddVBand="0" w:evenVBand="0" w:oddHBand="0" w:evenHBand="0" w:firstRowFirstColumn="0" w:firstRowLastColumn="0" w:lastRowFirstColumn="0" w:lastRowLastColumn="0"/>
            <w:tcW w:w="3969" w:type="dxa"/>
            <w:vAlign w:val="top"/>
          </w:tcPr>
          <w:p w14:paraId="5BD0D6AA" w14:textId="77777777" w:rsidR="00A16085" w:rsidRPr="007D39A7" w:rsidRDefault="003A0B83" w:rsidP="0069765D">
            <w:pPr>
              <w:pStyle w:val="ListBullet"/>
            </w:pPr>
            <w:r w:rsidRPr="007D39A7">
              <w:t>Other Government Departments and Emergency Services Agencies</w:t>
            </w:r>
          </w:p>
        </w:tc>
        <w:tc>
          <w:tcPr>
            <w:tcW w:w="6013" w:type="dxa"/>
            <w:vAlign w:val="top"/>
          </w:tcPr>
          <w:p w14:paraId="75C82FCA" w14:textId="77777777" w:rsidR="00A16085" w:rsidRPr="007D39A7" w:rsidRDefault="003A0B83" w:rsidP="0069765D">
            <w:pPr>
              <w:pStyle w:val="ListBullet"/>
              <w:cnfStyle w:val="000000000000" w:firstRow="0" w:lastRow="0" w:firstColumn="0" w:lastColumn="0" w:oddVBand="0" w:evenVBand="0" w:oddHBand="0" w:evenHBand="0" w:firstRowFirstColumn="0" w:firstRowLastColumn="0" w:lastRowFirstColumn="0" w:lastRowLastColumn="0"/>
            </w:pPr>
            <w:r w:rsidRPr="007D39A7">
              <w:t xml:space="preserve">Ensure collaboration and cooperation in regards to capabilities and strategies. </w:t>
            </w:r>
          </w:p>
        </w:tc>
      </w:tr>
      <w:tr w:rsidR="00A16085" w:rsidRPr="007D39A7" w14:paraId="7CD8AF33" w14:textId="77777777" w:rsidTr="00E43712">
        <w:trPr>
          <w:cantSplit/>
        </w:trPr>
        <w:tc>
          <w:tcPr>
            <w:cnfStyle w:val="001000000000" w:firstRow="0" w:lastRow="0" w:firstColumn="1" w:lastColumn="0" w:oddVBand="0" w:evenVBand="0" w:oddHBand="0" w:evenHBand="0" w:firstRowFirstColumn="0" w:firstRowLastColumn="0" w:lastRowFirstColumn="0" w:lastRowLastColumn="0"/>
            <w:tcW w:w="3969" w:type="dxa"/>
            <w:vAlign w:val="top"/>
          </w:tcPr>
          <w:p w14:paraId="3BE80504" w14:textId="77777777" w:rsidR="00A16085" w:rsidRPr="007D39A7" w:rsidRDefault="003A0B83" w:rsidP="0069765D">
            <w:pPr>
              <w:pStyle w:val="ListBullet"/>
            </w:pPr>
            <w:r w:rsidRPr="007D39A7">
              <w:t>External Committees</w:t>
            </w:r>
          </w:p>
        </w:tc>
        <w:tc>
          <w:tcPr>
            <w:tcW w:w="6013" w:type="dxa"/>
            <w:vAlign w:val="top"/>
          </w:tcPr>
          <w:p w14:paraId="4F153D2C" w14:textId="77777777" w:rsidR="00A16085" w:rsidRPr="007D39A7" w:rsidRDefault="003A0B83" w:rsidP="0069765D">
            <w:pPr>
              <w:pStyle w:val="ListBullet"/>
              <w:cnfStyle w:val="000000000000" w:firstRow="0" w:lastRow="0" w:firstColumn="0" w:lastColumn="0" w:oddVBand="0" w:evenVBand="0" w:oddHBand="0" w:evenHBand="0" w:firstRowFirstColumn="0" w:firstRowLastColumn="0" w:lastRowFirstColumn="0" w:lastRowLastColumn="0"/>
            </w:pPr>
            <w:r w:rsidRPr="007D39A7">
              <w:t>Participate as a member on a number of external committees that may vary from time to time.</w:t>
            </w:r>
          </w:p>
        </w:tc>
      </w:tr>
    </w:tbl>
    <w:p w14:paraId="1FC63F26" w14:textId="77777777" w:rsidR="007F6F2B" w:rsidRPr="001A1A00" w:rsidRDefault="007F6F2B" w:rsidP="0069765D">
      <w:pPr>
        <w:pStyle w:val="Caption"/>
      </w:pPr>
      <w:r>
        <w:t>Capabilities for the Role</w:t>
      </w:r>
    </w:p>
    <w:p w14:paraId="137165F4" w14:textId="77777777" w:rsidR="007F6F2B" w:rsidRDefault="007F6F2B" w:rsidP="0069765D">
      <w:r w:rsidRPr="00C37910">
        <w:t xml:space="preserve">The </w:t>
      </w:r>
      <w:hyperlink r:id="rId9" w:history="1">
        <w:r w:rsidRPr="00C37910">
          <w:rPr>
            <w:rStyle w:val="Hyperlink"/>
            <w:rFonts w:cs="Arial"/>
          </w:rPr>
          <w:t>NSW public sector capability framework</w:t>
        </w:r>
      </w:hyperlink>
      <w:r w:rsidRPr="00C37910">
        <w:t xml:space="preserve"> describes the capabilities (knowledge, skills and abilities) needed to perform a role. </w:t>
      </w:r>
      <w:r w:rsidRPr="00C37910">
        <w:rPr>
          <w:b/>
          <w:i/>
        </w:rPr>
        <w:t>Focus capabilities</w:t>
      </w:r>
      <w:r w:rsidRPr="00C37910">
        <w:t xml:space="preserve"> are considered the most important for eff</w:t>
      </w:r>
      <w:r>
        <w:t>ective performance of the role.</w:t>
      </w:r>
    </w:p>
    <w:p w14:paraId="0061109F" w14:textId="77777777" w:rsidR="00212F49" w:rsidRPr="00567C5A" w:rsidRDefault="00212F49" w:rsidP="0069765D"/>
    <w:tbl>
      <w:tblPr>
        <w:tblStyle w:val="NSWRFSTable1"/>
        <w:tblW w:w="0" w:type="auto"/>
        <w:tblLook w:val="04A0" w:firstRow="1" w:lastRow="0" w:firstColumn="1" w:lastColumn="0" w:noHBand="0" w:noVBand="1"/>
      </w:tblPr>
      <w:tblGrid>
        <w:gridCol w:w="1626"/>
        <w:gridCol w:w="4640"/>
        <w:gridCol w:w="3582"/>
      </w:tblGrid>
      <w:tr w:rsidR="00567C5A" w:rsidRPr="00567C5A" w14:paraId="779825C7" w14:textId="77777777" w:rsidTr="007D3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14:paraId="26C7421C" w14:textId="77777777" w:rsidR="007F6F2B" w:rsidRPr="00567C5A" w:rsidRDefault="007F6F2B" w:rsidP="0069765D">
            <w:r w:rsidRPr="00567C5A">
              <w:t>Capability Group</w:t>
            </w:r>
          </w:p>
        </w:tc>
        <w:tc>
          <w:tcPr>
            <w:tcW w:w="4640" w:type="dxa"/>
          </w:tcPr>
          <w:p w14:paraId="453FF54E" w14:textId="77777777" w:rsidR="007F6F2B" w:rsidRPr="00567C5A" w:rsidRDefault="007F6F2B" w:rsidP="0069765D">
            <w:pPr>
              <w:cnfStyle w:val="100000000000" w:firstRow="1" w:lastRow="0" w:firstColumn="0" w:lastColumn="0" w:oddVBand="0" w:evenVBand="0" w:oddHBand="0" w:evenHBand="0" w:firstRowFirstColumn="0" w:firstRowLastColumn="0" w:lastRowFirstColumn="0" w:lastRowLastColumn="0"/>
            </w:pPr>
            <w:r w:rsidRPr="00567C5A">
              <w:t>Capability Name</w:t>
            </w:r>
          </w:p>
        </w:tc>
        <w:tc>
          <w:tcPr>
            <w:tcW w:w="3582" w:type="dxa"/>
          </w:tcPr>
          <w:p w14:paraId="41B27DFD" w14:textId="77777777" w:rsidR="007F6F2B" w:rsidRPr="00567C5A" w:rsidRDefault="007F6F2B" w:rsidP="0069765D">
            <w:pPr>
              <w:cnfStyle w:val="100000000000" w:firstRow="1" w:lastRow="0" w:firstColumn="0" w:lastColumn="0" w:oddVBand="0" w:evenVBand="0" w:oddHBand="0" w:evenHBand="0" w:firstRowFirstColumn="0" w:firstRowLastColumn="0" w:lastRowFirstColumn="0" w:lastRowLastColumn="0"/>
            </w:pPr>
            <w:r w:rsidRPr="00567C5A">
              <w:t>Level</w:t>
            </w:r>
          </w:p>
        </w:tc>
      </w:tr>
      <w:tr w:rsidR="00365114" w14:paraId="7B6A4405"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val="restart"/>
          </w:tcPr>
          <w:p w14:paraId="22EE3F74" w14:textId="77777777" w:rsidR="00365114" w:rsidRDefault="00365114" w:rsidP="00365114">
            <w:r>
              <w:rPr>
                <w:noProof/>
                <w:lang w:eastAsia="en-AU"/>
              </w:rPr>
              <w:drawing>
                <wp:inline distT="0" distB="0" distL="0" distR="0" wp14:anchorId="21D0B9BF" wp14:editId="5F72907A">
                  <wp:extent cx="80010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 Personal Attributes.jpg"/>
                          <pic:cNvPicPr/>
                        </pic:nvPicPr>
                        <pic:blipFill>
                          <a:blip r:embed="rId10">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4640" w:type="dxa"/>
            <w:vAlign w:val="top"/>
          </w:tcPr>
          <w:p w14:paraId="2904F7DE"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Display Resilience and Courage</w:t>
            </w:r>
          </w:p>
        </w:tc>
        <w:tc>
          <w:tcPr>
            <w:tcW w:w="3582" w:type="dxa"/>
            <w:vAlign w:val="top"/>
          </w:tcPr>
          <w:p w14:paraId="3EA5D85D"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Advanced</w:t>
            </w:r>
          </w:p>
        </w:tc>
      </w:tr>
      <w:tr w:rsidR="00365114" w14:paraId="572301E9"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tcPr>
          <w:p w14:paraId="36C064A9" w14:textId="77777777" w:rsidR="00365114" w:rsidRDefault="00365114" w:rsidP="00365114"/>
        </w:tc>
        <w:tc>
          <w:tcPr>
            <w:tcW w:w="4640" w:type="dxa"/>
            <w:vAlign w:val="top"/>
          </w:tcPr>
          <w:p w14:paraId="0DE27027"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sz w:val="22"/>
                <w:szCs w:val="22"/>
              </w:rPr>
              <w:t>Act with Integrity</w:t>
            </w:r>
          </w:p>
        </w:tc>
        <w:tc>
          <w:tcPr>
            <w:tcW w:w="3582" w:type="dxa"/>
            <w:vAlign w:val="top"/>
          </w:tcPr>
          <w:p w14:paraId="42F549F5" w14:textId="6925EC3A" w:rsidR="00365114" w:rsidRPr="007D39A7" w:rsidRDefault="00BA746B" w:rsidP="00CC4D37">
            <w:pPr>
              <w:pStyle w:val="TableText"/>
              <w:keepN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sz w:val="22"/>
                <w:szCs w:val="22"/>
              </w:rPr>
              <w:t>Ad</w:t>
            </w:r>
            <w:r w:rsidR="00CC4D37">
              <w:rPr>
                <w:rFonts w:cs="Arial"/>
                <w:b/>
                <w:sz w:val="22"/>
                <w:szCs w:val="22"/>
              </w:rPr>
              <w:t>ept</w:t>
            </w:r>
          </w:p>
        </w:tc>
      </w:tr>
      <w:tr w:rsidR="00365114" w14:paraId="65A623C2"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tcPr>
          <w:p w14:paraId="750D338A" w14:textId="77777777" w:rsidR="00365114" w:rsidRDefault="00365114" w:rsidP="00365114"/>
        </w:tc>
        <w:tc>
          <w:tcPr>
            <w:tcW w:w="4640" w:type="dxa"/>
            <w:vAlign w:val="top"/>
          </w:tcPr>
          <w:p w14:paraId="167F248E"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Manage Self</w:t>
            </w:r>
          </w:p>
        </w:tc>
        <w:tc>
          <w:tcPr>
            <w:tcW w:w="3582" w:type="dxa"/>
            <w:vAlign w:val="top"/>
          </w:tcPr>
          <w:p w14:paraId="26AA12F6"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Adept</w:t>
            </w:r>
          </w:p>
        </w:tc>
      </w:tr>
      <w:tr w:rsidR="00365114" w14:paraId="0D813DF5"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tcBorders>
              <w:bottom w:val="single" w:sz="18" w:space="0" w:color="A6A6A6" w:themeColor="background1" w:themeShade="A6"/>
            </w:tcBorders>
          </w:tcPr>
          <w:p w14:paraId="31B6B2C1" w14:textId="77777777" w:rsidR="00365114" w:rsidRDefault="00365114" w:rsidP="00365114"/>
        </w:tc>
        <w:tc>
          <w:tcPr>
            <w:tcW w:w="4640" w:type="dxa"/>
            <w:tcBorders>
              <w:bottom w:val="single" w:sz="18" w:space="0" w:color="A6A6A6" w:themeColor="background1" w:themeShade="A6"/>
            </w:tcBorders>
            <w:vAlign w:val="top"/>
          </w:tcPr>
          <w:p w14:paraId="48F45175" w14:textId="77777777" w:rsidR="00365114" w:rsidRPr="007D39A7" w:rsidRDefault="00365114" w:rsidP="00365114">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Value Diversity</w:t>
            </w:r>
          </w:p>
        </w:tc>
        <w:tc>
          <w:tcPr>
            <w:tcW w:w="3582" w:type="dxa"/>
            <w:tcBorders>
              <w:bottom w:val="single" w:sz="18" w:space="0" w:color="A6A6A6" w:themeColor="background1" w:themeShade="A6"/>
            </w:tcBorders>
            <w:vAlign w:val="top"/>
          </w:tcPr>
          <w:p w14:paraId="5FE5C9F2" w14:textId="05E0A79A" w:rsidR="00365114" w:rsidRPr="007D39A7" w:rsidRDefault="00CC4D37" w:rsidP="00365114">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Adept</w:t>
            </w:r>
          </w:p>
        </w:tc>
      </w:tr>
      <w:tr w:rsidR="00365114" w14:paraId="526EB835"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18" w:space="0" w:color="A6A6A6" w:themeColor="background1" w:themeShade="A6"/>
            </w:tcBorders>
          </w:tcPr>
          <w:p w14:paraId="323288D7" w14:textId="77777777" w:rsidR="00365114" w:rsidRDefault="00365114" w:rsidP="00365114">
            <w:r>
              <w:rPr>
                <w:noProof/>
                <w:lang w:eastAsia="en-AU"/>
              </w:rPr>
              <w:drawing>
                <wp:inline distT="0" distB="0" distL="0" distR="0" wp14:anchorId="491D8C16" wp14:editId="0D93F3D3">
                  <wp:extent cx="800100" cy="800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 Relationships.jpg"/>
                          <pic:cNvPicPr/>
                        </pic:nvPicPr>
                        <pic:blipFill>
                          <a:blip r:embed="rId1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4640" w:type="dxa"/>
            <w:tcBorders>
              <w:top w:val="single" w:sz="18" w:space="0" w:color="A6A6A6" w:themeColor="background1" w:themeShade="A6"/>
            </w:tcBorders>
            <w:vAlign w:val="top"/>
          </w:tcPr>
          <w:p w14:paraId="57B879B8"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sz w:val="22"/>
                <w:szCs w:val="22"/>
              </w:rPr>
              <w:t>Communicate Effectively</w:t>
            </w:r>
          </w:p>
        </w:tc>
        <w:tc>
          <w:tcPr>
            <w:tcW w:w="3582" w:type="dxa"/>
            <w:tcBorders>
              <w:top w:val="single" w:sz="18" w:space="0" w:color="A6A6A6" w:themeColor="background1" w:themeShade="A6"/>
            </w:tcBorders>
            <w:vAlign w:val="top"/>
          </w:tcPr>
          <w:p w14:paraId="5B226AF9" w14:textId="39C6D5B7" w:rsidR="00365114" w:rsidRPr="007D39A7" w:rsidRDefault="00365114" w:rsidP="00CC4D37">
            <w:pPr>
              <w:pStyle w:val="TableText"/>
              <w:keepN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sz w:val="22"/>
                <w:szCs w:val="22"/>
              </w:rPr>
              <w:t>Ad</w:t>
            </w:r>
            <w:r w:rsidR="00CC4D37">
              <w:rPr>
                <w:rFonts w:cs="Arial"/>
                <w:b/>
                <w:sz w:val="22"/>
                <w:szCs w:val="22"/>
              </w:rPr>
              <w:t>ept</w:t>
            </w:r>
          </w:p>
        </w:tc>
      </w:tr>
      <w:tr w:rsidR="00365114" w14:paraId="6167506A"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tcPr>
          <w:p w14:paraId="7C9DBCB7" w14:textId="77777777" w:rsidR="00365114" w:rsidRDefault="00365114" w:rsidP="00365114"/>
        </w:tc>
        <w:tc>
          <w:tcPr>
            <w:tcW w:w="4640" w:type="dxa"/>
            <w:vAlign w:val="top"/>
          </w:tcPr>
          <w:p w14:paraId="4A5DB529"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Commit to Customer Service</w:t>
            </w:r>
          </w:p>
        </w:tc>
        <w:tc>
          <w:tcPr>
            <w:tcW w:w="3582" w:type="dxa"/>
          </w:tcPr>
          <w:p w14:paraId="07FBC954"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 xml:space="preserve">Adept </w:t>
            </w:r>
          </w:p>
        </w:tc>
      </w:tr>
      <w:tr w:rsidR="00365114" w14:paraId="6323FA13"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tcPr>
          <w:p w14:paraId="5384D57D" w14:textId="77777777" w:rsidR="00365114" w:rsidRDefault="00365114" w:rsidP="00365114"/>
        </w:tc>
        <w:tc>
          <w:tcPr>
            <w:tcW w:w="4640" w:type="dxa"/>
            <w:vAlign w:val="top"/>
          </w:tcPr>
          <w:p w14:paraId="29FEF43A"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Work Collaboratively</w:t>
            </w:r>
          </w:p>
        </w:tc>
        <w:tc>
          <w:tcPr>
            <w:tcW w:w="3582" w:type="dxa"/>
          </w:tcPr>
          <w:p w14:paraId="34EC2A6A"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 xml:space="preserve">Adept </w:t>
            </w:r>
          </w:p>
        </w:tc>
      </w:tr>
      <w:tr w:rsidR="00365114" w14:paraId="61DCD053"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tcBorders>
              <w:bottom w:val="single" w:sz="18" w:space="0" w:color="A6A6A6" w:themeColor="background1" w:themeShade="A6"/>
            </w:tcBorders>
          </w:tcPr>
          <w:p w14:paraId="763D955F" w14:textId="77777777" w:rsidR="00365114" w:rsidRDefault="00365114" w:rsidP="00365114"/>
        </w:tc>
        <w:tc>
          <w:tcPr>
            <w:tcW w:w="4640" w:type="dxa"/>
            <w:tcBorders>
              <w:bottom w:val="single" w:sz="18" w:space="0" w:color="A6A6A6" w:themeColor="background1" w:themeShade="A6"/>
            </w:tcBorders>
            <w:vAlign w:val="top"/>
          </w:tcPr>
          <w:p w14:paraId="339861FC" w14:textId="77777777" w:rsidR="00365114" w:rsidRPr="007D39A7" w:rsidRDefault="00365114" w:rsidP="00365114">
            <w:pPr>
              <w:pStyle w:val="TableT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bCs/>
                <w:sz w:val="22"/>
                <w:szCs w:val="22"/>
              </w:rPr>
              <w:t>Influence and Negotiate</w:t>
            </w:r>
          </w:p>
        </w:tc>
        <w:tc>
          <w:tcPr>
            <w:tcW w:w="3582" w:type="dxa"/>
            <w:tcBorders>
              <w:bottom w:val="single" w:sz="18" w:space="0" w:color="A6A6A6" w:themeColor="background1" w:themeShade="A6"/>
            </w:tcBorders>
          </w:tcPr>
          <w:p w14:paraId="77F3DFC7"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sz w:val="22"/>
                <w:szCs w:val="22"/>
              </w:rPr>
              <w:t>Adept</w:t>
            </w:r>
          </w:p>
        </w:tc>
      </w:tr>
      <w:tr w:rsidR="00365114" w14:paraId="74290811"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18" w:space="0" w:color="A6A6A6" w:themeColor="background1" w:themeShade="A6"/>
            </w:tcBorders>
          </w:tcPr>
          <w:p w14:paraId="6F30E3E1" w14:textId="77777777" w:rsidR="00365114" w:rsidRDefault="00365114" w:rsidP="00365114">
            <w:r>
              <w:rPr>
                <w:noProof/>
                <w:lang w:eastAsia="en-AU"/>
              </w:rPr>
              <w:drawing>
                <wp:inline distT="0" distB="0" distL="0" distR="0" wp14:anchorId="7FFD923B" wp14:editId="3DDFE48F">
                  <wp:extent cx="800100" cy="800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 Results.jpg"/>
                          <pic:cNvPicPr/>
                        </pic:nvPicPr>
                        <pic:blipFill>
                          <a:blip r:embed="rId1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4640" w:type="dxa"/>
            <w:tcBorders>
              <w:top w:val="single" w:sz="18" w:space="0" w:color="A6A6A6" w:themeColor="background1" w:themeShade="A6"/>
            </w:tcBorders>
            <w:vAlign w:val="top"/>
          </w:tcPr>
          <w:p w14:paraId="41A325E0"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sz w:val="22"/>
                <w:szCs w:val="22"/>
              </w:rPr>
              <w:t>Deliver Results</w:t>
            </w:r>
          </w:p>
        </w:tc>
        <w:tc>
          <w:tcPr>
            <w:tcW w:w="3582" w:type="dxa"/>
            <w:tcBorders>
              <w:top w:val="single" w:sz="18" w:space="0" w:color="A6A6A6" w:themeColor="background1" w:themeShade="A6"/>
            </w:tcBorders>
            <w:vAlign w:val="top"/>
          </w:tcPr>
          <w:p w14:paraId="2AF0D506"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sz w:val="22"/>
                <w:szCs w:val="22"/>
              </w:rPr>
              <w:t xml:space="preserve">Advanced </w:t>
            </w:r>
          </w:p>
        </w:tc>
      </w:tr>
      <w:tr w:rsidR="00365114" w14:paraId="6C5F8ACB"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tcPr>
          <w:p w14:paraId="6527598D" w14:textId="77777777" w:rsidR="00365114" w:rsidRDefault="00365114" w:rsidP="00365114"/>
        </w:tc>
        <w:tc>
          <w:tcPr>
            <w:tcW w:w="4640" w:type="dxa"/>
            <w:vAlign w:val="top"/>
          </w:tcPr>
          <w:p w14:paraId="31A36D49"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bCs/>
                <w:sz w:val="22"/>
                <w:szCs w:val="22"/>
              </w:rPr>
              <w:t>Plan and Prioritise</w:t>
            </w:r>
          </w:p>
        </w:tc>
        <w:tc>
          <w:tcPr>
            <w:tcW w:w="3582" w:type="dxa"/>
            <w:vAlign w:val="top"/>
          </w:tcPr>
          <w:p w14:paraId="65A4550C"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sz w:val="22"/>
                <w:szCs w:val="22"/>
              </w:rPr>
              <w:t xml:space="preserve">Advanced </w:t>
            </w:r>
          </w:p>
        </w:tc>
      </w:tr>
      <w:tr w:rsidR="00365114" w14:paraId="6C4C69FA"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tcPr>
          <w:p w14:paraId="285C7AFE" w14:textId="77777777" w:rsidR="00365114" w:rsidRDefault="00365114" w:rsidP="00365114"/>
        </w:tc>
        <w:tc>
          <w:tcPr>
            <w:tcW w:w="4640" w:type="dxa"/>
            <w:vAlign w:val="top"/>
          </w:tcPr>
          <w:p w14:paraId="7EE735D1"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bCs/>
                <w:sz w:val="22"/>
                <w:szCs w:val="22"/>
              </w:rPr>
              <w:t>Think and Solve Problems</w:t>
            </w:r>
          </w:p>
        </w:tc>
        <w:tc>
          <w:tcPr>
            <w:tcW w:w="3582" w:type="dxa"/>
            <w:vAlign w:val="top"/>
          </w:tcPr>
          <w:p w14:paraId="07088113"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Adept</w:t>
            </w:r>
          </w:p>
        </w:tc>
      </w:tr>
      <w:tr w:rsidR="00365114" w14:paraId="4F4FEC9F"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tcBorders>
              <w:bottom w:val="single" w:sz="18" w:space="0" w:color="A6A6A6" w:themeColor="background1" w:themeShade="A6"/>
            </w:tcBorders>
          </w:tcPr>
          <w:p w14:paraId="4A8A7EE0" w14:textId="77777777" w:rsidR="00365114" w:rsidRDefault="00365114" w:rsidP="00365114"/>
        </w:tc>
        <w:tc>
          <w:tcPr>
            <w:tcW w:w="4640" w:type="dxa"/>
            <w:tcBorders>
              <w:bottom w:val="single" w:sz="18" w:space="0" w:color="A6A6A6" w:themeColor="background1" w:themeShade="A6"/>
            </w:tcBorders>
            <w:vAlign w:val="top"/>
          </w:tcPr>
          <w:p w14:paraId="3E32364F" w14:textId="77777777" w:rsidR="00365114" w:rsidRPr="007D39A7" w:rsidRDefault="00365114" w:rsidP="00365114">
            <w:pPr>
              <w:pStyle w:val="TableT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sz w:val="22"/>
                <w:szCs w:val="22"/>
              </w:rPr>
              <w:t>Demonstrate Accountability</w:t>
            </w:r>
          </w:p>
        </w:tc>
        <w:tc>
          <w:tcPr>
            <w:tcW w:w="3582" w:type="dxa"/>
            <w:tcBorders>
              <w:bottom w:val="single" w:sz="18" w:space="0" w:color="A6A6A6" w:themeColor="background1" w:themeShade="A6"/>
            </w:tcBorders>
            <w:vAlign w:val="top"/>
          </w:tcPr>
          <w:p w14:paraId="275A53DC"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sz w:val="22"/>
                <w:szCs w:val="22"/>
              </w:rPr>
              <w:t xml:space="preserve">Adept </w:t>
            </w:r>
          </w:p>
        </w:tc>
      </w:tr>
      <w:tr w:rsidR="00365114" w14:paraId="1DCC911F"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18" w:space="0" w:color="A6A6A6" w:themeColor="background1" w:themeShade="A6"/>
            </w:tcBorders>
          </w:tcPr>
          <w:p w14:paraId="48357776" w14:textId="77777777" w:rsidR="00365114" w:rsidRDefault="00365114" w:rsidP="00365114">
            <w:r>
              <w:rPr>
                <w:noProof/>
                <w:lang w:eastAsia="en-AU"/>
              </w:rPr>
              <w:drawing>
                <wp:inline distT="0" distB="0" distL="0" distR="0" wp14:anchorId="515016FE" wp14:editId="088EEE56">
                  <wp:extent cx="800100" cy="800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 Business Enablers.jpg"/>
                          <pic:cNvPicPr/>
                        </pic:nvPicPr>
                        <pic:blipFill>
                          <a:blip r:embed="rId13">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4640" w:type="dxa"/>
            <w:tcBorders>
              <w:top w:val="single" w:sz="18" w:space="0" w:color="A6A6A6" w:themeColor="background1" w:themeShade="A6"/>
            </w:tcBorders>
            <w:vAlign w:val="top"/>
          </w:tcPr>
          <w:p w14:paraId="4634D2B1"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Finance</w:t>
            </w:r>
          </w:p>
        </w:tc>
        <w:tc>
          <w:tcPr>
            <w:tcW w:w="3582" w:type="dxa"/>
            <w:tcBorders>
              <w:top w:val="single" w:sz="18" w:space="0" w:color="A6A6A6" w:themeColor="background1" w:themeShade="A6"/>
            </w:tcBorders>
            <w:vAlign w:val="top"/>
          </w:tcPr>
          <w:p w14:paraId="7383AE8F"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Intermediate</w:t>
            </w:r>
          </w:p>
        </w:tc>
      </w:tr>
      <w:tr w:rsidR="00365114" w14:paraId="7A88A403"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tcPr>
          <w:p w14:paraId="4BE81EC3" w14:textId="77777777" w:rsidR="00365114" w:rsidRDefault="00365114" w:rsidP="00365114"/>
        </w:tc>
        <w:tc>
          <w:tcPr>
            <w:tcW w:w="4640" w:type="dxa"/>
            <w:vAlign w:val="top"/>
          </w:tcPr>
          <w:p w14:paraId="22F10A24"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bCs/>
                <w:sz w:val="22"/>
                <w:szCs w:val="22"/>
              </w:rPr>
              <w:t>Technology</w:t>
            </w:r>
          </w:p>
        </w:tc>
        <w:tc>
          <w:tcPr>
            <w:tcW w:w="3582" w:type="dxa"/>
            <w:vAlign w:val="top"/>
          </w:tcPr>
          <w:p w14:paraId="141EBEC1"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 xml:space="preserve">Adept </w:t>
            </w:r>
          </w:p>
        </w:tc>
      </w:tr>
      <w:tr w:rsidR="00365114" w14:paraId="2DF7FF1E"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tcPr>
          <w:p w14:paraId="6709063E" w14:textId="77777777" w:rsidR="00365114" w:rsidRDefault="00365114" w:rsidP="00365114"/>
        </w:tc>
        <w:tc>
          <w:tcPr>
            <w:tcW w:w="4640" w:type="dxa"/>
            <w:vAlign w:val="top"/>
          </w:tcPr>
          <w:p w14:paraId="60415BCD"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Procurement and Contract Management</w:t>
            </w:r>
          </w:p>
        </w:tc>
        <w:tc>
          <w:tcPr>
            <w:tcW w:w="3582" w:type="dxa"/>
            <w:vAlign w:val="top"/>
          </w:tcPr>
          <w:p w14:paraId="466BBB29"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Intermediate</w:t>
            </w:r>
          </w:p>
        </w:tc>
      </w:tr>
      <w:tr w:rsidR="00365114" w14:paraId="1FA736CB"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tcBorders>
              <w:bottom w:val="single" w:sz="18" w:space="0" w:color="A6A6A6" w:themeColor="background1" w:themeShade="A6"/>
            </w:tcBorders>
          </w:tcPr>
          <w:p w14:paraId="1E02F8F8" w14:textId="77777777" w:rsidR="00365114" w:rsidRDefault="00365114" w:rsidP="00365114"/>
        </w:tc>
        <w:tc>
          <w:tcPr>
            <w:tcW w:w="4640" w:type="dxa"/>
            <w:tcBorders>
              <w:bottom w:val="single" w:sz="18" w:space="0" w:color="A6A6A6" w:themeColor="background1" w:themeShade="A6"/>
            </w:tcBorders>
            <w:vAlign w:val="top"/>
          </w:tcPr>
          <w:p w14:paraId="7315F81D" w14:textId="77777777" w:rsidR="00365114" w:rsidRPr="007D39A7" w:rsidRDefault="00365114" w:rsidP="00365114">
            <w:pPr>
              <w:pStyle w:val="TableT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sz w:val="22"/>
                <w:szCs w:val="22"/>
              </w:rPr>
              <w:t>Project Management</w:t>
            </w:r>
          </w:p>
        </w:tc>
        <w:tc>
          <w:tcPr>
            <w:tcW w:w="3582" w:type="dxa"/>
            <w:tcBorders>
              <w:bottom w:val="single" w:sz="18" w:space="0" w:color="A6A6A6" w:themeColor="background1" w:themeShade="A6"/>
            </w:tcBorders>
            <w:vAlign w:val="top"/>
          </w:tcPr>
          <w:p w14:paraId="2CDC6F51"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sz w:val="22"/>
                <w:szCs w:val="22"/>
              </w:rPr>
              <w:t xml:space="preserve">Adept </w:t>
            </w:r>
          </w:p>
        </w:tc>
      </w:tr>
      <w:tr w:rsidR="00365114" w14:paraId="061D08B4"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18" w:space="0" w:color="A6A6A6" w:themeColor="background1" w:themeShade="A6"/>
            </w:tcBorders>
          </w:tcPr>
          <w:p w14:paraId="6CEDBE58" w14:textId="77777777" w:rsidR="00365114" w:rsidRDefault="00365114" w:rsidP="00365114">
            <w:r>
              <w:rPr>
                <w:noProof/>
                <w:lang w:eastAsia="en-AU"/>
              </w:rPr>
              <w:drawing>
                <wp:inline distT="0" distB="0" distL="0" distR="0" wp14:anchorId="6E5A0778" wp14:editId="0EDD8992">
                  <wp:extent cx="800100"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 People Management.jpg"/>
                          <pic:cNvPicPr/>
                        </pic:nvPicPr>
                        <pic:blipFill>
                          <a:blip r:embed="rId14">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4640" w:type="dxa"/>
            <w:tcBorders>
              <w:top w:val="single" w:sz="18" w:space="0" w:color="A6A6A6" w:themeColor="background1" w:themeShade="A6"/>
            </w:tcBorders>
            <w:vAlign w:val="top"/>
          </w:tcPr>
          <w:p w14:paraId="77AC2370"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sz w:val="22"/>
                <w:szCs w:val="22"/>
              </w:rPr>
              <w:t>Manage and Develop People</w:t>
            </w:r>
          </w:p>
        </w:tc>
        <w:tc>
          <w:tcPr>
            <w:tcW w:w="3582" w:type="dxa"/>
            <w:tcBorders>
              <w:top w:val="single" w:sz="18" w:space="0" w:color="A6A6A6" w:themeColor="background1" w:themeShade="A6"/>
            </w:tcBorders>
            <w:vAlign w:val="top"/>
          </w:tcPr>
          <w:p w14:paraId="21D86811"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sz w:val="22"/>
                <w:szCs w:val="22"/>
              </w:rPr>
              <w:t xml:space="preserve">Adept </w:t>
            </w:r>
          </w:p>
        </w:tc>
      </w:tr>
      <w:tr w:rsidR="00365114" w14:paraId="19478635"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tcPr>
          <w:p w14:paraId="22E3A188" w14:textId="77777777" w:rsidR="00365114" w:rsidRDefault="00365114" w:rsidP="00365114"/>
        </w:tc>
        <w:tc>
          <w:tcPr>
            <w:tcW w:w="4640" w:type="dxa"/>
            <w:vAlign w:val="top"/>
          </w:tcPr>
          <w:p w14:paraId="11B8A478"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Inspire Direction and Purpose</w:t>
            </w:r>
          </w:p>
        </w:tc>
        <w:tc>
          <w:tcPr>
            <w:tcW w:w="3582" w:type="dxa"/>
            <w:vAlign w:val="top"/>
          </w:tcPr>
          <w:p w14:paraId="738A3CB3"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 xml:space="preserve">Adept </w:t>
            </w:r>
          </w:p>
        </w:tc>
      </w:tr>
      <w:tr w:rsidR="00365114" w14:paraId="7F315DD2"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tcPr>
          <w:p w14:paraId="67F45760" w14:textId="77777777" w:rsidR="00365114" w:rsidRDefault="00365114" w:rsidP="00365114"/>
        </w:tc>
        <w:tc>
          <w:tcPr>
            <w:tcW w:w="4640" w:type="dxa"/>
            <w:vAlign w:val="top"/>
          </w:tcPr>
          <w:p w14:paraId="23C8D997"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bCs/>
                <w:sz w:val="22"/>
                <w:szCs w:val="22"/>
              </w:rPr>
              <w:t>Optimise Business Outcomes</w:t>
            </w:r>
          </w:p>
        </w:tc>
        <w:tc>
          <w:tcPr>
            <w:tcW w:w="3582" w:type="dxa"/>
            <w:vAlign w:val="top"/>
          </w:tcPr>
          <w:p w14:paraId="6B5035EB"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D39A7">
              <w:rPr>
                <w:rFonts w:cs="Arial"/>
                <w:b/>
                <w:sz w:val="22"/>
                <w:szCs w:val="22"/>
              </w:rPr>
              <w:t xml:space="preserve">Adept </w:t>
            </w:r>
          </w:p>
        </w:tc>
      </w:tr>
      <w:tr w:rsidR="00365114" w14:paraId="39AD9746" w14:textId="77777777" w:rsidTr="007D39A7">
        <w:tc>
          <w:tcPr>
            <w:cnfStyle w:val="001000000000" w:firstRow="0" w:lastRow="0" w:firstColumn="1" w:lastColumn="0" w:oddVBand="0" w:evenVBand="0" w:oddHBand="0" w:evenHBand="0" w:firstRowFirstColumn="0" w:firstRowLastColumn="0" w:lastRowFirstColumn="0" w:lastRowLastColumn="0"/>
            <w:tcW w:w="1626" w:type="dxa"/>
            <w:vMerge/>
          </w:tcPr>
          <w:p w14:paraId="23E93F65" w14:textId="77777777" w:rsidR="00365114" w:rsidRDefault="00365114" w:rsidP="00365114"/>
        </w:tc>
        <w:tc>
          <w:tcPr>
            <w:tcW w:w="4640" w:type="dxa"/>
            <w:vAlign w:val="top"/>
          </w:tcPr>
          <w:p w14:paraId="4631D424" w14:textId="77777777" w:rsidR="00365114" w:rsidRPr="007D39A7" w:rsidRDefault="00365114" w:rsidP="00365114">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Manage Reform and Change</w:t>
            </w:r>
          </w:p>
        </w:tc>
        <w:tc>
          <w:tcPr>
            <w:tcW w:w="3582" w:type="dxa"/>
            <w:vAlign w:val="top"/>
          </w:tcPr>
          <w:p w14:paraId="00A449BD" w14:textId="77777777" w:rsidR="00365114" w:rsidRPr="007D39A7" w:rsidRDefault="00365114" w:rsidP="00365114">
            <w:pPr>
              <w:pStyle w:val="TableText"/>
              <w:keepNext/>
              <w:cnfStyle w:val="000000000000" w:firstRow="0" w:lastRow="0" w:firstColumn="0" w:lastColumn="0" w:oddVBand="0" w:evenVBand="0" w:oddHBand="0" w:evenHBand="0" w:firstRowFirstColumn="0" w:firstRowLastColumn="0" w:lastRowFirstColumn="0" w:lastRowLastColumn="0"/>
              <w:rPr>
                <w:rFonts w:cs="Arial"/>
                <w:sz w:val="22"/>
                <w:szCs w:val="22"/>
              </w:rPr>
            </w:pPr>
            <w:r w:rsidRPr="007D39A7">
              <w:rPr>
                <w:rFonts w:cs="Arial"/>
                <w:sz w:val="22"/>
                <w:szCs w:val="22"/>
              </w:rPr>
              <w:t xml:space="preserve">Adept </w:t>
            </w:r>
          </w:p>
        </w:tc>
      </w:tr>
    </w:tbl>
    <w:p w14:paraId="53913A70" w14:textId="77777777" w:rsidR="007F6F2B" w:rsidRPr="00567C5A" w:rsidRDefault="007F6F2B" w:rsidP="0069765D"/>
    <w:p w14:paraId="057BB01C" w14:textId="77777777" w:rsidR="000C081C" w:rsidRDefault="000C081C" w:rsidP="0069765D"/>
    <w:sectPr w:rsidR="000C081C" w:rsidSect="00C8465E">
      <w:footerReference w:type="default" r:id="rId15"/>
      <w:headerReference w:type="first" r:id="rId16"/>
      <w:footerReference w:type="first" r:id="rId17"/>
      <w:pgSz w:w="11909" w:h="16834" w:code="9"/>
      <w:pgMar w:top="1894" w:right="907" w:bottom="1276" w:left="907" w:header="680"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91D92" w14:textId="77777777" w:rsidR="0083709F" w:rsidRDefault="0083709F" w:rsidP="0069765D">
      <w:r>
        <w:separator/>
      </w:r>
    </w:p>
    <w:p w14:paraId="6EB01B44" w14:textId="77777777" w:rsidR="0083709F" w:rsidRDefault="0083709F" w:rsidP="0069765D"/>
  </w:endnote>
  <w:endnote w:type="continuationSeparator" w:id="0">
    <w:p w14:paraId="7121C4CB" w14:textId="77777777" w:rsidR="0083709F" w:rsidRDefault="0083709F" w:rsidP="0069765D">
      <w:r>
        <w:continuationSeparator/>
      </w:r>
    </w:p>
    <w:p w14:paraId="3787892C" w14:textId="77777777" w:rsidR="0083709F" w:rsidRDefault="0083709F" w:rsidP="00697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00000003" w:usb1="00000000" w:usb2="00000000" w:usb3="00000000" w:csb0="00000001" w:csb1="00000000"/>
  </w:font>
  <w:font w:name="Gotham Book">
    <w:altName w:val="Gotham Book"/>
    <w:charset w:val="00"/>
    <w:family w:val="auto"/>
    <w:pitch w:val="variable"/>
    <w:sig w:usb0="A100007F"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5" w:type="dxa"/>
      <w:tblLook w:val="04A0" w:firstRow="1" w:lastRow="0" w:firstColumn="1" w:lastColumn="0" w:noHBand="0" w:noVBand="1"/>
    </w:tblPr>
    <w:tblGrid>
      <w:gridCol w:w="9465"/>
      <w:gridCol w:w="1700"/>
    </w:tblGrid>
    <w:tr w:rsidR="00237B60" w14:paraId="79194122" w14:textId="77777777" w:rsidTr="000C081C">
      <w:tc>
        <w:tcPr>
          <w:tcW w:w="9465" w:type="dxa"/>
          <w:tcMar>
            <w:right w:w="0" w:type="dxa"/>
          </w:tcMar>
          <w:vAlign w:val="center"/>
        </w:tcPr>
        <w:p w14:paraId="16BBE2B1" w14:textId="0C860D4A" w:rsidR="00237B60" w:rsidRPr="00766CD0" w:rsidRDefault="001E1093" w:rsidP="00E43712">
          <w:pPr>
            <w:pStyle w:val="Footer"/>
          </w:pPr>
          <w:r w:rsidRPr="001E1093">
            <w:t xml:space="preserve">NSW RURAL FIRE SERVICE – </w:t>
          </w:r>
          <w:r w:rsidR="00212F49">
            <w:t xml:space="preserve">ROLE DESCRIPTION: </w:t>
          </w:r>
          <w:r w:rsidR="0083570F">
            <w:t xml:space="preserve">manager </w:t>
          </w:r>
          <w:r w:rsidR="00DE1237">
            <w:t>recruitment</w:t>
          </w:r>
          <w:r w:rsidR="00076D3D">
            <w:t xml:space="preserve"> (RFS</w:t>
          </w:r>
          <w:r w:rsidR="00E43712">
            <w:t>1261</w:t>
          </w:r>
          <w:r w:rsidR="00076D3D">
            <w:t>)</w:t>
          </w:r>
        </w:p>
      </w:tc>
      <w:tc>
        <w:tcPr>
          <w:tcW w:w="1700" w:type="dxa"/>
          <w:shd w:val="clear" w:color="auto" w:fill="E5281B"/>
          <w:vAlign w:val="center"/>
        </w:tcPr>
        <w:p w14:paraId="40F45979" w14:textId="48C63E67" w:rsidR="00237B60" w:rsidRPr="00766CD0" w:rsidRDefault="00C75130" w:rsidP="0069765D">
          <w:pPr>
            <w:pStyle w:val="Footer"/>
            <w:rPr>
              <w:rStyle w:val="PageNumber"/>
            </w:rPr>
          </w:pPr>
          <w:r w:rsidRPr="00766CD0">
            <w:rPr>
              <w:rStyle w:val="PageNumber"/>
            </w:rPr>
            <w:fldChar w:fldCharType="begin"/>
          </w:r>
          <w:r w:rsidR="00237B60" w:rsidRPr="00766CD0">
            <w:rPr>
              <w:rStyle w:val="PageNumber"/>
            </w:rPr>
            <w:instrText xml:space="preserve"> PAGE   \* MERGEFORMAT </w:instrText>
          </w:r>
          <w:r w:rsidRPr="00766CD0">
            <w:rPr>
              <w:rStyle w:val="PageNumber"/>
            </w:rPr>
            <w:fldChar w:fldCharType="separate"/>
          </w:r>
          <w:r w:rsidR="00696825">
            <w:rPr>
              <w:rStyle w:val="PageNumber"/>
              <w:noProof/>
            </w:rPr>
            <w:t>4</w:t>
          </w:r>
          <w:r w:rsidRPr="00766CD0">
            <w:rPr>
              <w:rStyle w:val="PageNumber"/>
            </w:rPr>
            <w:fldChar w:fldCharType="end"/>
          </w:r>
          <w:r w:rsidR="00237B60" w:rsidRPr="00766CD0">
            <w:rPr>
              <w:rStyle w:val="PageNumber"/>
            </w:rPr>
            <w:t xml:space="preserve"> </w:t>
          </w:r>
          <w:r w:rsidR="00796F26" w:rsidRPr="002C3FDB">
            <w:rPr>
              <w:rStyle w:val="PageNumber"/>
              <w:caps w:val="0"/>
            </w:rPr>
            <w:t>of</w:t>
          </w:r>
          <w:r w:rsidR="00796F26" w:rsidRPr="00766CD0">
            <w:rPr>
              <w:rStyle w:val="PageNumber"/>
              <w:caps w:val="0"/>
            </w:rPr>
            <w:t xml:space="preserve"> </w:t>
          </w:r>
          <w:r w:rsidR="00696825">
            <w:fldChar w:fldCharType="begin"/>
          </w:r>
          <w:r w:rsidR="00696825">
            <w:instrText xml:space="preserve"> NUMPAGES   \* MERGEFORMAT </w:instrText>
          </w:r>
          <w:r w:rsidR="00696825">
            <w:fldChar w:fldCharType="separate"/>
          </w:r>
          <w:r w:rsidR="00696825" w:rsidRPr="00696825">
            <w:rPr>
              <w:rStyle w:val="PageNumber"/>
              <w:noProof/>
            </w:rPr>
            <w:t>4</w:t>
          </w:r>
          <w:r w:rsidR="00696825">
            <w:rPr>
              <w:rStyle w:val="PageNumber"/>
              <w:noProof/>
            </w:rPr>
            <w:fldChar w:fldCharType="end"/>
          </w:r>
        </w:p>
      </w:tc>
    </w:tr>
  </w:tbl>
  <w:p w14:paraId="58E4AECF" w14:textId="77777777" w:rsidR="00237B60" w:rsidRDefault="00237B60" w:rsidP="0069765D">
    <w:pPr>
      <w:pStyle w:val="Footer"/>
    </w:pPr>
  </w:p>
  <w:p w14:paraId="581325F9" w14:textId="77777777" w:rsidR="00DB767C" w:rsidRDefault="00DB767C" w:rsidP="006976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5" w:type="dxa"/>
      <w:tblLook w:val="04A0" w:firstRow="1" w:lastRow="0" w:firstColumn="1" w:lastColumn="0" w:noHBand="0" w:noVBand="1"/>
    </w:tblPr>
    <w:tblGrid>
      <w:gridCol w:w="9465"/>
      <w:gridCol w:w="1700"/>
    </w:tblGrid>
    <w:tr w:rsidR="00D153D2" w14:paraId="60767D37" w14:textId="77777777" w:rsidTr="001A59F0">
      <w:tc>
        <w:tcPr>
          <w:tcW w:w="9465" w:type="dxa"/>
          <w:tcMar>
            <w:right w:w="0" w:type="dxa"/>
          </w:tcMar>
          <w:vAlign w:val="center"/>
        </w:tcPr>
        <w:p w14:paraId="19D34203" w14:textId="77777777" w:rsidR="00D153D2" w:rsidRPr="001E1093" w:rsidRDefault="00E565A2" w:rsidP="0069765D">
          <w:pPr>
            <w:pStyle w:val="Footer"/>
          </w:pPr>
          <w:r w:rsidRPr="001E1093">
            <w:t xml:space="preserve">NSW RURAL FIRE SERVICE – </w:t>
          </w:r>
          <w:r>
            <w:t>ROLE DESCRIPTION</w:t>
          </w:r>
        </w:p>
      </w:tc>
      <w:tc>
        <w:tcPr>
          <w:tcW w:w="1700" w:type="dxa"/>
          <w:shd w:val="clear" w:color="auto" w:fill="E5281B"/>
          <w:vAlign w:val="center"/>
        </w:tcPr>
        <w:p w14:paraId="58982955" w14:textId="1D453380" w:rsidR="00D153D2" w:rsidRPr="00766CD0" w:rsidRDefault="00C75130" w:rsidP="0069765D">
          <w:pPr>
            <w:pStyle w:val="Footer"/>
            <w:rPr>
              <w:rStyle w:val="PageNumber"/>
            </w:rPr>
          </w:pPr>
          <w:r w:rsidRPr="00766CD0">
            <w:rPr>
              <w:rStyle w:val="PageNumber"/>
            </w:rPr>
            <w:fldChar w:fldCharType="begin"/>
          </w:r>
          <w:r w:rsidR="00D153D2" w:rsidRPr="00766CD0">
            <w:rPr>
              <w:rStyle w:val="PageNumber"/>
            </w:rPr>
            <w:instrText xml:space="preserve"> PAGE   \* MERGEFORMAT </w:instrText>
          </w:r>
          <w:r w:rsidRPr="00766CD0">
            <w:rPr>
              <w:rStyle w:val="PageNumber"/>
            </w:rPr>
            <w:fldChar w:fldCharType="separate"/>
          </w:r>
          <w:r w:rsidR="00696825">
            <w:rPr>
              <w:rStyle w:val="PageNumber"/>
              <w:noProof/>
            </w:rPr>
            <w:t>1</w:t>
          </w:r>
          <w:r w:rsidRPr="00766CD0">
            <w:rPr>
              <w:rStyle w:val="PageNumber"/>
            </w:rPr>
            <w:fldChar w:fldCharType="end"/>
          </w:r>
          <w:r w:rsidR="00D153D2" w:rsidRPr="00766CD0">
            <w:rPr>
              <w:rStyle w:val="PageNumber"/>
            </w:rPr>
            <w:t xml:space="preserve"> </w:t>
          </w:r>
          <w:r w:rsidR="00B07C45" w:rsidRPr="008830A5">
            <w:rPr>
              <w:rStyle w:val="PageNumber"/>
              <w:caps w:val="0"/>
            </w:rPr>
            <w:t>of</w:t>
          </w:r>
          <w:r w:rsidR="00B07C45" w:rsidRPr="00766CD0">
            <w:rPr>
              <w:rStyle w:val="PageNumber"/>
              <w:caps w:val="0"/>
            </w:rPr>
            <w:t xml:space="preserve"> </w:t>
          </w:r>
          <w:r w:rsidR="00696825">
            <w:fldChar w:fldCharType="begin"/>
          </w:r>
          <w:r w:rsidR="00696825">
            <w:instrText xml:space="preserve"> NUMPAGES   \* MERGEFORMAT </w:instrText>
          </w:r>
          <w:r w:rsidR="00696825">
            <w:fldChar w:fldCharType="separate"/>
          </w:r>
          <w:r w:rsidR="00696825" w:rsidRPr="00696825">
            <w:rPr>
              <w:rStyle w:val="PageNumber"/>
              <w:noProof/>
            </w:rPr>
            <w:t>4</w:t>
          </w:r>
          <w:r w:rsidR="00696825">
            <w:rPr>
              <w:rStyle w:val="PageNumber"/>
              <w:noProof/>
            </w:rPr>
            <w:fldChar w:fldCharType="end"/>
          </w:r>
        </w:p>
      </w:tc>
    </w:tr>
  </w:tbl>
  <w:p w14:paraId="3CAE90EE" w14:textId="77777777" w:rsidR="00D153D2" w:rsidRDefault="00D153D2" w:rsidP="0069765D">
    <w:pPr>
      <w:pStyle w:val="Footer"/>
    </w:pPr>
  </w:p>
  <w:p w14:paraId="0FFACE29" w14:textId="77777777" w:rsidR="00DB767C" w:rsidRDefault="00DB767C" w:rsidP="006976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81ACB" w14:textId="77777777" w:rsidR="0083709F" w:rsidRDefault="0083709F" w:rsidP="0069765D">
      <w:r>
        <w:separator/>
      </w:r>
    </w:p>
    <w:p w14:paraId="1598D243" w14:textId="77777777" w:rsidR="0083709F" w:rsidRDefault="0083709F" w:rsidP="0069765D"/>
  </w:footnote>
  <w:footnote w:type="continuationSeparator" w:id="0">
    <w:p w14:paraId="4B1BB0B9" w14:textId="77777777" w:rsidR="0083709F" w:rsidRDefault="0083709F" w:rsidP="0069765D">
      <w:r>
        <w:continuationSeparator/>
      </w:r>
    </w:p>
    <w:p w14:paraId="005789B8" w14:textId="77777777" w:rsidR="0083709F" w:rsidRDefault="0083709F" w:rsidP="006976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7EF04" w14:textId="77777777" w:rsidR="0014321E" w:rsidRPr="0096147E" w:rsidRDefault="00925231" w:rsidP="0069765D">
    <w:pPr>
      <w:pStyle w:val="Header"/>
    </w:pPr>
    <w:r w:rsidRPr="00827A68">
      <w:rPr>
        <w:noProof/>
        <w:lang w:eastAsia="en-AU"/>
      </w:rPr>
      <w:drawing>
        <wp:anchor distT="0" distB="0" distL="114935" distR="114935" simplePos="0" relativeHeight="251658239" behindDoc="1" locked="0" layoutInCell="1" allowOverlap="1" wp14:anchorId="24F4D87B" wp14:editId="6021A04D">
          <wp:simplePos x="0" y="0"/>
          <wp:positionH relativeFrom="page">
            <wp:posOffset>273685</wp:posOffset>
          </wp:positionH>
          <wp:positionV relativeFrom="page">
            <wp:posOffset>253267</wp:posOffset>
          </wp:positionV>
          <wp:extent cx="7073742" cy="164416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pressimac2:Desktop:Header.pn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073742" cy="16441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9942B2" w14:textId="77777777" w:rsidR="00DB767C" w:rsidRDefault="00DB767C" w:rsidP="0069765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2796535E"/>
    <w:multiLevelType w:val="multilevel"/>
    <w:tmpl w:val="9A4031CA"/>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7" w:hanging="283"/>
      </w:pPr>
      <w:rPr>
        <w:rFonts w:ascii="Arial" w:hAnsi="Arial" w:hint="default"/>
        <w:sz w:val="20"/>
      </w:rPr>
    </w:lvl>
    <w:lvl w:ilvl="2">
      <w:start w:val="1"/>
      <w:numFmt w:val="lowerRoman"/>
      <w:pStyle w:val="ListNumber3"/>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146E75"/>
    <w:multiLevelType w:val="hybridMultilevel"/>
    <w:tmpl w:val="7F6CB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225CC5"/>
    <w:multiLevelType w:val="multilevel"/>
    <w:tmpl w:val="89921234"/>
    <w:lvl w:ilvl="0">
      <w:start w:val="1"/>
      <w:numFmt w:val="bullet"/>
      <w:pStyle w:val="ListBullet"/>
      <w:lvlText w:val="›"/>
      <w:lvlJc w:val="left"/>
      <w:pPr>
        <w:ind w:left="284" w:hanging="284"/>
      </w:pPr>
      <w:rPr>
        <w:rFonts w:ascii="Arial Bold" w:hAnsi="Arial Bold" w:hint="default"/>
        <w:b/>
        <w:i w:val="0"/>
        <w:color w:val="E5281B"/>
        <w:spacing w:val="0"/>
        <w:w w:val="150"/>
        <w:position w:val="0"/>
        <w:sz w:val="28"/>
      </w:rPr>
    </w:lvl>
    <w:lvl w:ilvl="1">
      <w:start w:val="1"/>
      <w:numFmt w:val="bullet"/>
      <w:pStyle w:val="ListBullet2"/>
      <w:lvlText w:val="›"/>
      <w:lvlJc w:val="left"/>
      <w:pPr>
        <w:ind w:left="567" w:hanging="283"/>
      </w:pPr>
      <w:rPr>
        <w:rFonts w:ascii="Arial Bold" w:hAnsi="Arial Bold" w:hint="default"/>
        <w:b/>
        <w:i w:val="0"/>
        <w:color w:val="464749"/>
        <w:w w:val="150"/>
        <w:position w:val="0"/>
        <w:sz w:val="28"/>
      </w:rPr>
    </w:lvl>
    <w:lvl w:ilvl="2">
      <w:start w:val="1"/>
      <w:numFmt w:val="bullet"/>
      <w:pStyle w:val="ListBullet3"/>
      <w:lvlText w:val="›"/>
      <w:lvlJc w:val="left"/>
      <w:pPr>
        <w:ind w:left="851" w:hanging="284"/>
      </w:pPr>
      <w:rPr>
        <w:rFonts w:ascii="Arial Bold" w:hAnsi="Arial Bold" w:hint="default"/>
        <w:b/>
        <w:i w:val="0"/>
        <w:color w:val="E5281B"/>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B47A03"/>
    <w:multiLevelType w:val="multilevel"/>
    <w:tmpl w:val="97FACD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C01789C"/>
    <w:multiLevelType w:val="hybridMultilevel"/>
    <w:tmpl w:val="85B62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386DA1"/>
    <w:multiLevelType w:val="hybridMultilevel"/>
    <w:tmpl w:val="77FA51EC"/>
    <w:lvl w:ilvl="0" w:tplc="3ED6194C">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2F5DBE"/>
    <w:multiLevelType w:val="hybridMultilevel"/>
    <w:tmpl w:val="12BCF44A"/>
    <w:lvl w:ilvl="0" w:tplc="8C622408">
      <w:start w:val="1"/>
      <w:numFmt w:val="bullet"/>
      <w:lvlText w:val=""/>
      <w:lvlJc w:val="left"/>
      <w:pPr>
        <w:tabs>
          <w:tab w:val="num" w:pos="360"/>
        </w:tabs>
        <w:ind w:left="360" w:hanging="360"/>
      </w:pPr>
      <w:rPr>
        <w:rFonts w:ascii="Symbol" w:hAnsi="Symbol" w:hint="default"/>
      </w:rPr>
    </w:lvl>
    <w:lvl w:ilvl="1" w:tplc="B420B21E">
      <w:start w:val="1"/>
      <w:numFmt w:val="bullet"/>
      <w:lvlText w:val=""/>
      <w:lvlJc w:val="left"/>
      <w:pPr>
        <w:tabs>
          <w:tab w:val="num" w:pos="1004"/>
        </w:tabs>
        <w:ind w:left="1004" w:hanging="284"/>
      </w:pPr>
      <w:rPr>
        <w:rFonts w:ascii="Symbol" w:hAnsi="Symbol" w:hint="default"/>
      </w:rPr>
    </w:lvl>
    <w:lvl w:ilvl="2" w:tplc="DB74AFDE" w:tentative="1">
      <w:start w:val="1"/>
      <w:numFmt w:val="bullet"/>
      <w:lvlText w:val=""/>
      <w:lvlJc w:val="left"/>
      <w:pPr>
        <w:tabs>
          <w:tab w:val="num" w:pos="1800"/>
        </w:tabs>
        <w:ind w:left="1800" w:hanging="360"/>
      </w:pPr>
      <w:rPr>
        <w:rFonts w:ascii="Wingdings" w:hAnsi="Wingdings" w:hint="default"/>
      </w:rPr>
    </w:lvl>
    <w:lvl w:ilvl="3" w:tplc="4BD0C7DA" w:tentative="1">
      <w:start w:val="1"/>
      <w:numFmt w:val="bullet"/>
      <w:lvlText w:val=""/>
      <w:lvlJc w:val="left"/>
      <w:pPr>
        <w:tabs>
          <w:tab w:val="num" w:pos="2520"/>
        </w:tabs>
        <w:ind w:left="2520" w:hanging="360"/>
      </w:pPr>
      <w:rPr>
        <w:rFonts w:ascii="Symbol" w:hAnsi="Symbol" w:hint="default"/>
      </w:rPr>
    </w:lvl>
    <w:lvl w:ilvl="4" w:tplc="99920736" w:tentative="1">
      <w:start w:val="1"/>
      <w:numFmt w:val="bullet"/>
      <w:lvlText w:val="o"/>
      <w:lvlJc w:val="left"/>
      <w:pPr>
        <w:tabs>
          <w:tab w:val="num" w:pos="3240"/>
        </w:tabs>
        <w:ind w:left="3240" w:hanging="360"/>
      </w:pPr>
      <w:rPr>
        <w:rFonts w:ascii="Courier New" w:hAnsi="Courier New" w:hint="default"/>
      </w:rPr>
    </w:lvl>
    <w:lvl w:ilvl="5" w:tplc="1772D854" w:tentative="1">
      <w:start w:val="1"/>
      <w:numFmt w:val="bullet"/>
      <w:lvlText w:val=""/>
      <w:lvlJc w:val="left"/>
      <w:pPr>
        <w:tabs>
          <w:tab w:val="num" w:pos="3960"/>
        </w:tabs>
        <w:ind w:left="3960" w:hanging="360"/>
      </w:pPr>
      <w:rPr>
        <w:rFonts w:ascii="Wingdings" w:hAnsi="Wingdings" w:hint="default"/>
      </w:rPr>
    </w:lvl>
    <w:lvl w:ilvl="6" w:tplc="8F7AC664" w:tentative="1">
      <w:start w:val="1"/>
      <w:numFmt w:val="bullet"/>
      <w:lvlText w:val=""/>
      <w:lvlJc w:val="left"/>
      <w:pPr>
        <w:tabs>
          <w:tab w:val="num" w:pos="4680"/>
        </w:tabs>
        <w:ind w:left="4680" w:hanging="360"/>
      </w:pPr>
      <w:rPr>
        <w:rFonts w:ascii="Symbol" w:hAnsi="Symbol" w:hint="default"/>
      </w:rPr>
    </w:lvl>
    <w:lvl w:ilvl="7" w:tplc="90C8C498" w:tentative="1">
      <w:start w:val="1"/>
      <w:numFmt w:val="bullet"/>
      <w:lvlText w:val="o"/>
      <w:lvlJc w:val="left"/>
      <w:pPr>
        <w:tabs>
          <w:tab w:val="num" w:pos="5400"/>
        </w:tabs>
        <w:ind w:left="5400" w:hanging="360"/>
      </w:pPr>
      <w:rPr>
        <w:rFonts w:ascii="Courier New" w:hAnsi="Courier New" w:hint="default"/>
      </w:rPr>
    </w:lvl>
    <w:lvl w:ilvl="8" w:tplc="74B00104"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8"/>
  </w:num>
  <w:num w:numId="8">
    <w:abstractNumId w:val="5"/>
  </w:num>
  <w:num w:numId="9">
    <w:abstractNumId w:val="7"/>
  </w:num>
  <w:num w:numId="10">
    <w:abstractNumId w:val="2"/>
  </w:num>
  <w:num w:numId="11">
    <w:abstractNumId w:val="9"/>
  </w:num>
  <w:num w:numId="12">
    <w:abstractNumId w:val="5"/>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F2"/>
    <w:rsid w:val="0000213F"/>
    <w:rsid w:val="00003A9A"/>
    <w:rsid w:val="00003CFF"/>
    <w:rsid w:val="00004547"/>
    <w:rsid w:val="00004752"/>
    <w:rsid w:val="00006056"/>
    <w:rsid w:val="00021046"/>
    <w:rsid w:val="00024C00"/>
    <w:rsid w:val="00030F05"/>
    <w:rsid w:val="0003139E"/>
    <w:rsid w:val="0003267F"/>
    <w:rsid w:val="00032DDE"/>
    <w:rsid w:val="000352BB"/>
    <w:rsid w:val="00036BB6"/>
    <w:rsid w:val="00040F72"/>
    <w:rsid w:val="00041E00"/>
    <w:rsid w:val="00047BDD"/>
    <w:rsid w:val="00051827"/>
    <w:rsid w:val="00051E65"/>
    <w:rsid w:val="000578A3"/>
    <w:rsid w:val="00060027"/>
    <w:rsid w:val="000610F2"/>
    <w:rsid w:val="00061A9F"/>
    <w:rsid w:val="00061E9B"/>
    <w:rsid w:val="0006450A"/>
    <w:rsid w:val="00071AAB"/>
    <w:rsid w:val="00072719"/>
    <w:rsid w:val="00073659"/>
    <w:rsid w:val="00076D3D"/>
    <w:rsid w:val="0008531C"/>
    <w:rsid w:val="00086A41"/>
    <w:rsid w:val="0008706E"/>
    <w:rsid w:val="00087B76"/>
    <w:rsid w:val="000A206C"/>
    <w:rsid w:val="000A5471"/>
    <w:rsid w:val="000A5FA0"/>
    <w:rsid w:val="000A6A15"/>
    <w:rsid w:val="000A7F8C"/>
    <w:rsid w:val="000B0FD8"/>
    <w:rsid w:val="000B1C0D"/>
    <w:rsid w:val="000B354B"/>
    <w:rsid w:val="000B6EC1"/>
    <w:rsid w:val="000C081C"/>
    <w:rsid w:val="000C2B73"/>
    <w:rsid w:val="000C4F4F"/>
    <w:rsid w:val="000C6992"/>
    <w:rsid w:val="000C78C4"/>
    <w:rsid w:val="000D5D2A"/>
    <w:rsid w:val="000E36EF"/>
    <w:rsid w:val="000F4E45"/>
    <w:rsid w:val="000F7BA1"/>
    <w:rsid w:val="001005D8"/>
    <w:rsid w:val="00100AAE"/>
    <w:rsid w:val="001043E0"/>
    <w:rsid w:val="0010485D"/>
    <w:rsid w:val="00106610"/>
    <w:rsid w:val="00110359"/>
    <w:rsid w:val="00125D70"/>
    <w:rsid w:val="001277E8"/>
    <w:rsid w:val="001349DA"/>
    <w:rsid w:val="00140A01"/>
    <w:rsid w:val="0014321E"/>
    <w:rsid w:val="001434BE"/>
    <w:rsid w:val="0014385D"/>
    <w:rsid w:val="00143B68"/>
    <w:rsid w:val="001443F0"/>
    <w:rsid w:val="00153A2D"/>
    <w:rsid w:val="0015436F"/>
    <w:rsid w:val="001630C3"/>
    <w:rsid w:val="00163295"/>
    <w:rsid w:val="00164CA1"/>
    <w:rsid w:val="00176333"/>
    <w:rsid w:val="00192F30"/>
    <w:rsid w:val="001946E8"/>
    <w:rsid w:val="00196072"/>
    <w:rsid w:val="001970B4"/>
    <w:rsid w:val="001A1A00"/>
    <w:rsid w:val="001A59F0"/>
    <w:rsid w:val="001A7B52"/>
    <w:rsid w:val="001B2D39"/>
    <w:rsid w:val="001B3508"/>
    <w:rsid w:val="001C0113"/>
    <w:rsid w:val="001C2786"/>
    <w:rsid w:val="001C2B59"/>
    <w:rsid w:val="001D0847"/>
    <w:rsid w:val="001D3204"/>
    <w:rsid w:val="001D4679"/>
    <w:rsid w:val="001E04EB"/>
    <w:rsid w:val="001E1093"/>
    <w:rsid w:val="001E3CB9"/>
    <w:rsid w:val="001F109E"/>
    <w:rsid w:val="001F19A7"/>
    <w:rsid w:val="001F6B24"/>
    <w:rsid w:val="00206418"/>
    <w:rsid w:val="00210F03"/>
    <w:rsid w:val="00212F49"/>
    <w:rsid w:val="00217ED2"/>
    <w:rsid w:val="00222938"/>
    <w:rsid w:val="00225087"/>
    <w:rsid w:val="00227BDA"/>
    <w:rsid w:val="0023030B"/>
    <w:rsid w:val="00230BFA"/>
    <w:rsid w:val="00232E61"/>
    <w:rsid w:val="00237530"/>
    <w:rsid w:val="00237966"/>
    <w:rsid w:val="00237B60"/>
    <w:rsid w:val="00237E41"/>
    <w:rsid w:val="00237E8E"/>
    <w:rsid w:val="0024279E"/>
    <w:rsid w:val="00245C84"/>
    <w:rsid w:val="0024776F"/>
    <w:rsid w:val="002501A6"/>
    <w:rsid w:val="00256C1E"/>
    <w:rsid w:val="00261B7B"/>
    <w:rsid w:val="00265A27"/>
    <w:rsid w:val="002851AB"/>
    <w:rsid w:val="00286A78"/>
    <w:rsid w:val="00291BFB"/>
    <w:rsid w:val="002931A5"/>
    <w:rsid w:val="00294056"/>
    <w:rsid w:val="002943EF"/>
    <w:rsid w:val="002A0787"/>
    <w:rsid w:val="002A0BAF"/>
    <w:rsid w:val="002A277D"/>
    <w:rsid w:val="002A390C"/>
    <w:rsid w:val="002A3F0F"/>
    <w:rsid w:val="002A51E8"/>
    <w:rsid w:val="002A63F7"/>
    <w:rsid w:val="002A643E"/>
    <w:rsid w:val="002A69B5"/>
    <w:rsid w:val="002A6CA1"/>
    <w:rsid w:val="002B04F5"/>
    <w:rsid w:val="002B1A9C"/>
    <w:rsid w:val="002B24EF"/>
    <w:rsid w:val="002B75F6"/>
    <w:rsid w:val="002B7C7B"/>
    <w:rsid w:val="002C2567"/>
    <w:rsid w:val="002C2FA5"/>
    <w:rsid w:val="002C3FDB"/>
    <w:rsid w:val="002C481C"/>
    <w:rsid w:val="002D0094"/>
    <w:rsid w:val="002D43A2"/>
    <w:rsid w:val="002E310B"/>
    <w:rsid w:val="002E3AD3"/>
    <w:rsid w:val="002E4614"/>
    <w:rsid w:val="002E7966"/>
    <w:rsid w:val="002F3278"/>
    <w:rsid w:val="00301B74"/>
    <w:rsid w:val="00305026"/>
    <w:rsid w:val="00312F43"/>
    <w:rsid w:val="00313366"/>
    <w:rsid w:val="0032108C"/>
    <w:rsid w:val="0032485A"/>
    <w:rsid w:val="00333308"/>
    <w:rsid w:val="003335F5"/>
    <w:rsid w:val="003363A8"/>
    <w:rsid w:val="00336616"/>
    <w:rsid w:val="00337F5C"/>
    <w:rsid w:val="00342CF9"/>
    <w:rsid w:val="003440B0"/>
    <w:rsid w:val="0034427F"/>
    <w:rsid w:val="0034465A"/>
    <w:rsid w:val="0034584D"/>
    <w:rsid w:val="0035276C"/>
    <w:rsid w:val="00361115"/>
    <w:rsid w:val="00363DED"/>
    <w:rsid w:val="00365114"/>
    <w:rsid w:val="0036697D"/>
    <w:rsid w:val="00374B64"/>
    <w:rsid w:val="003751A2"/>
    <w:rsid w:val="003771C7"/>
    <w:rsid w:val="00384FE6"/>
    <w:rsid w:val="003916F7"/>
    <w:rsid w:val="0039208E"/>
    <w:rsid w:val="00394AB9"/>
    <w:rsid w:val="00394C8C"/>
    <w:rsid w:val="0039582C"/>
    <w:rsid w:val="00396E7F"/>
    <w:rsid w:val="003A0B83"/>
    <w:rsid w:val="003A4DF2"/>
    <w:rsid w:val="003B1E6F"/>
    <w:rsid w:val="003B2331"/>
    <w:rsid w:val="003B3A4B"/>
    <w:rsid w:val="003B6A4D"/>
    <w:rsid w:val="003B6BC8"/>
    <w:rsid w:val="003B7288"/>
    <w:rsid w:val="003D5680"/>
    <w:rsid w:val="003E1C04"/>
    <w:rsid w:val="003E22EF"/>
    <w:rsid w:val="003E4508"/>
    <w:rsid w:val="003E67CE"/>
    <w:rsid w:val="003F49DC"/>
    <w:rsid w:val="004011B5"/>
    <w:rsid w:val="00407814"/>
    <w:rsid w:val="004111CB"/>
    <w:rsid w:val="00422848"/>
    <w:rsid w:val="004244C9"/>
    <w:rsid w:val="00425B80"/>
    <w:rsid w:val="004307DF"/>
    <w:rsid w:val="004341EC"/>
    <w:rsid w:val="0043583C"/>
    <w:rsid w:val="00454F07"/>
    <w:rsid w:val="00460068"/>
    <w:rsid w:val="00460AA9"/>
    <w:rsid w:val="004632BA"/>
    <w:rsid w:val="004654DB"/>
    <w:rsid w:val="004672A3"/>
    <w:rsid w:val="00471C01"/>
    <w:rsid w:val="00473B62"/>
    <w:rsid w:val="004751A0"/>
    <w:rsid w:val="0048638F"/>
    <w:rsid w:val="00490AA4"/>
    <w:rsid w:val="00495474"/>
    <w:rsid w:val="004A14E6"/>
    <w:rsid w:val="004A5587"/>
    <w:rsid w:val="004A6C4B"/>
    <w:rsid w:val="004B2590"/>
    <w:rsid w:val="004B37F8"/>
    <w:rsid w:val="004B3875"/>
    <w:rsid w:val="004B7A64"/>
    <w:rsid w:val="004C5972"/>
    <w:rsid w:val="004D13AE"/>
    <w:rsid w:val="004D1BCB"/>
    <w:rsid w:val="004D333C"/>
    <w:rsid w:val="004D5C86"/>
    <w:rsid w:val="004D79D2"/>
    <w:rsid w:val="004E1598"/>
    <w:rsid w:val="004E67A8"/>
    <w:rsid w:val="004F3389"/>
    <w:rsid w:val="004F463A"/>
    <w:rsid w:val="004F5A95"/>
    <w:rsid w:val="00502FD7"/>
    <w:rsid w:val="005056E3"/>
    <w:rsid w:val="00507C67"/>
    <w:rsid w:val="005127CE"/>
    <w:rsid w:val="00512916"/>
    <w:rsid w:val="00517005"/>
    <w:rsid w:val="00526D22"/>
    <w:rsid w:val="005300D0"/>
    <w:rsid w:val="0053490A"/>
    <w:rsid w:val="00535263"/>
    <w:rsid w:val="00540486"/>
    <w:rsid w:val="00541119"/>
    <w:rsid w:val="005428DB"/>
    <w:rsid w:val="00543E2C"/>
    <w:rsid w:val="005504CD"/>
    <w:rsid w:val="0055195D"/>
    <w:rsid w:val="00551A26"/>
    <w:rsid w:val="005526A0"/>
    <w:rsid w:val="00552DE4"/>
    <w:rsid w:val="0055495C"/>
    <w:rsid w:val="00555096"/>
    <w:rsid w:val="00557F39"/>
    <w:rsid w:val="00562EB3"/>
    <w:rsid w:val="00567C5A"/>
    <w:rsid w:val="00567DCA"/>
    <w:rsid w:val="00574736"/>
    <w:rsid w:val="005758EF"/>
    <w:rsid w:val="0057648C"/>
    <w:rsid w:val="00576ED1"/>
    <w:rsid w:val="0058583D"/>
    <w:rsid w:val="005859BD"/>
    <w:rsid w:val="00585CA2"/>
    <w:rsid w:val="005865FB"/>
    <w:rsid w:val="00590350"/>
    <w:rsid w:val="005907DA"/>
    <w:rsid w:val="00592194"/>
    <w:rsid w:val="00596C97"/>
    <w:rsid w:val="005A212C"/>
    <w:rsid w:val="005A4AAF"/>
    <w:rsid w:val="005A5E8D"/>
    <w:rsid w:val="005A73A0"/>
    <w:rsid w:val="005B0453"/>
    <w:rsid w:val="005B213F"/>
    <w:rsid w:val="005B2B68"/>
    <w:rsid w:val="005B5060"/>
    <w:rsid w:val="005C6226"/>
    <w:rsid w:val="005C7A1C"/>
    <w:rsid w:val="005D0FC5"/>
    <w:rsid w:val="005D10E4"/>
    <w:rsid w:val="005D2583"/>
    <w:rsid w:val="005D2F47"/>
    <w:rsid w:val="005E3D6F"/>
    <w:rsid w:val="00602B00"/>
    <w:rsid w:val="00602B6A"/>
    <w:rsid w:val="00604D87"/>
    <w:rsid w:val="006061AA"/>
    <w:rsid w:val="00607426"/>
    <w:rsid w:val="00612008"/>
    <w:rsid w:val="00614C81"/>
    <w:rsid w:val="00615EE5"/>
    <w:rsid w:val="00620F1C"/>
    <w:rsid w:val="00621DEE"/>
    <w:rsid w:val="006276AC"/>
    <w:rsid w:val="00627A68"/>
    <w:rsid w:val="00627BB5"/>
    <w:rsid w:val="00633662"/>
    <w:rsid w:val="00634ED7"/>
    <w:rsid w:val="00643B24"/>
    <w:rsid w:val="00645EE4"/>
    <w:rsid w:val="00647AE9"/>
    <w:rsid w:val="00657AFA"/>
    <w:rsid w:val="006641A2"/>
    <w:rsid w:val="00664260"/>
    <w:rsid w:val="006666FA"/>
    <w:rsid w:val="00666995"/>
    <w:rsid w:val="00672CB8"/>
    <w:rsid w:val="00673131"/>
    <w:rsid w:val="0067440B"/>
    <w:rsid w:val="00681DD7"/>
    <w:rsid w:val="00682D44"/>
    <w:rsid w:val="00685119"/>
    <w:rsid w:val="00686E52"/>
    <w:rsid w:val="00696825"/>
    <w:rsid w:val="00696C9F"/>
    <w:rsid w:val="0069765D"/>
    <w:rsid w:val="006B2573"/>
    <w:rsid w:val="006B3E14"/>
    <w:rsid w:val="006B5340"/>
    <w:rsid w:val="006B73B5"/>
    <w:rsid w:val="006C1AC6"/>
    <w:rsid w:val="006C3F46"/>
    <w:rsid w:val="006D1A04"/>
    <w:rsid w:val="006D28DC"/>
    <w:rsid w:val="006E2E4A"/>
    <w:rsid w:val="006E30A7"/>
    <w:rsid w:val="006E4567"/>
    <w:rsid w:val="006F1585"/>
    <w:rsid w:val="006F58C4"/>
    <w:rsid w:val="006F6EEC"/>
    <w:rsid w:val="006F795F"/>
    <w:rsid w:val="00707BDD"/>
    <w:rsid w:val="00713521"/>
    <w:rsid w:val="007140EA"/>
    <w:rsid w:val="00725182"/>
    <w:rsid w:val="00735F3F"/>
    <w:rsid w:val="00736F43"/>
    <w:rsid w:val="00741CDE"/>
    <w:rsid w:val="00744F0F"/>
    <w:rsid w:val="007648D5"/>
    <w:rsid w:val="00766CD0"/>
    <w:rsid w:val="007727AB"/>
    <w:rsid w:val="00774C6B"/>
    <w:rsid w:val="007912BA"/>
    <w:rsid w:val="00796F26"/>
    <w:rsid w:val="00797151"/>
    <w:rsid w:val="007A5A6E"/>
    <w:rsid w:val="007A7441"/>
    <w:rsid w:val="007B3164"/>
    <w:rsid w:val="007B79E1"/>
    <w:rsid w:val="007C0CBA"/>
    <w:rsid w:val="007C54B5"/>
    <w:rsid w:val="007D0FF8"/>
    <w:rsid w:val="007D19DB"/>
    <w:rsid w:val="007D33D5"/>
    <w:rsid w:val="007D3631"/>
    <w:rsid w:val="007D39A7"/>
    <w:rsid w:val="007D7716"/>
    <w:rsid w:val="007E348C"/>
    <w:rsid w:val="007E77C3"/>
    <w:rsid w:val="007F0EBA"/>
    <w:rsid w:val="007F27C2"/>
    <w:rsid w:val="007F655A"/>
    <w:rsid w:val="007F669A"/>
    <w:rsid w:val="007F6F2B"/>
    <w:rsid w:val="007F7487"/>
    <w:rsid w:val="00800141"/>
    <w:rsid w:val="00805FAC"/>
    <w:rsid w:val="00807868"/>
    <w:rsid w:val="008212FE"/>
    <w:rsid w:val="00821525"/>
    <w:rsid w:val="00835374"/>
    <w:rsid w:val="0083570F"/>
    <w:rsid w:val="0083709F"/>
    <w:rsid w:val="00840E0B"/>
    <w:rsid w:val="0084251E"/>
    <w:rsid w:val="0084656F"/>
    <w:rsid w:val="00851086"/>
    <w:rsid w:val="00851A75"/>
    <w:rsid w:val="00852693"/>
    <w:rsid w:val="008536CD"/>
    <w:rsid w:val="008560E1"/>
    <w:rsid w:val="00860BAA"/>
    <w:rsid w:val="00861224"/>
    <w:rsid w:val="00861B1A"/>
    <w:rsid w:val="00862B3D"/>
    <w:rsid w:val="00871CC6"/>
    <w:rsid w:val="008730CC"/>
    <w:rsid w:val="00873792"/>
    <w:rsid w:val="00873CA4"/>
    <w:rsid w:val="008741DB"/>
    <w:rsid w:val="008830A5"/>
    <w:rsid w:val="008861DA"/>
    <w:rsid w:val="00886360"/>
    <w:rsid w:val="00892681"/>
    <w:rsid w:val="008A0229"/>
    <w:rsid w:val="008A18F8"/>
    <w:rsid w:val="008A2067"/>
    <w:rsid w:val="008A3C07"/>
    <w:rsid w:val="008B20EC"/>
    <w:rsid w:val="008B28C0"/>
    <w:rsid w:val="008C4A20"/>
    <w:rsid w:val="008D2703"/>
    <w:rsid w:val="008D46BF"/>
    <w:rsid w:val="008D4850"/>
    <w:rsid w:val="008F0CB7"/>
    <w:rsid w:val="008F18CB"/>
    <w:rsid w:val="00903C12"/>
    <w:rsid w:val="00905BA8"/>
    <w:rsid w:val="00906193"/>
    <w:rsid w:val="00906FB3"/>
    <w:rsid w:val="00925231"/>
    <w:rsid w:val="00930BFC"/>
    <w:rsid w:val="00933390"/>
    <w:rsid w:val="009363E6"/>
    <w:rsid w:val="00937225"/>
    <w:rsid w:val="00937DF2"/>
    <w:rsid w:val="00944779"/>
    <w:rsid w:val="00947447"/>
    <w:rsid w:val="00951BE8"/>
    <w:rsid w:val="00953431"/>
    <w:rsid w:val="00954BC1"/>
    <w:rsid w:val="00957552"/>
    <w:rsid w:val="0096147E"/>
    <w:rsid w:val="00962D77"/>
    <w:rsid w:val="00967152"/>
    <w:rsid w:val="00971DD1"/>
    <w:rsid w:val="009733EB"/>
    <w:rsid w:val="0098176F"/>
    <w:rsid w:val="0098316E"/>
    <w:rsid w:val="00991031"/>
    <w:rsid w:val="00993404"/>
    <w:rsid w:val="009A0E58"/>
    <w:rsid w:val="009A6477"/>
    <w:rsid w:val="009B1363"/>
    <w:rsid w:val="009B26B4"/>
    <w:rsid w:val="009B27A0"/>
    <w:rsid w:val="009B7045"/>
    <w:rsid w:val="009C05B3"/>
    <w:rsid w:val="009C131F"/>
    <w:rsid w:val="009C6B8C"/>
    <w:rsid w:val="009C7560"/>
    <w:rsid w:val="009D184F"/>
    <w:rsid w:val="009D2AFC"/>
    <w:rsid w:val="009D5F92"/>
    <w:rsid w:val="009F249A"/>
    <w:rsid w:val="009F4F58"/>
    <w:rsid w:val="009F534E"/>
    <w:rsid w:val="009F5863"/>
    <w:rsid w:val="00A0022C"/>
    <w:rsid w:val="00A00920"/>
    <w:rsid w:val="00A03E5F"/>
    <w:rsid w:val="00A121FE"/>
    <w:rsid w:val="00A16085"/>
    <w:rsid w:val="00A1691E"/>
    <w:rsid w:val="00A2205A"/>
    <w:rsid w:val="00A25FCE"/>
    <w:rsid w:val="00A262CC"/>
    <w:rsid w:val="00A31CFB"/>
    <w:rsid w:val="00A32B44"/>
    <w:rsid w:val="00A4116A"/>
    <w:rsid w:val="00A41769"/>
    <w:rsid w:val="00A46482"/>
    <w:rsid w:val="00A5761C"/>
    <w:rsid w:val="00A629F9"/>
    <w:rsid w:val="00A67A76"/>
    <w:rsid w:val="00A75C06"/>
    <w:rsid w:val="00A761B6"/>
    <w:rsid w:val="00A772F5"/>
    <w:rsid w:val="00A80557"/>
    <w:rsid w:val="00A816E2"/>
    <w:rsid w:val="00A8509F"/>
    <w:rsid w:val="00A90FF7"/>
    <w:rsid w:val="00A962E5"/>
    <w:rsid w:val="00AA0761"/>
    <w:rsid w:val="00AA0C12"/>
    <w:rsid w:val="00AA1E25"/>
    <w:rsid w:val="00AA37D5"/>
    <w:rsid w:val="00AB6154"/>
    <w:rsid w:val="00AC22E0"/>
    <w:rsid w:val="00AC42F2"/>
    <w:rsid w:val="00AC7E69"/>
    <w:rsid w:val="00AD3CB4"/>
    <w:rsid w:val="00AE2BD5"/>
    <w:rsid w:val="00AE451F"/>
    <w:rsid w:val="00AF79B7"/>
    <w:rsid w:val="00B04124"/>
    <w:rsid w:val="00B04B84"/>
    <w:rsid w:val="00B072E8"/>
    <w:rsid w:val="00B07C45"/>
    <w:rsid w:val="00B15E78"/>
    <w:rsid w:val="00B164F3"/>
    <w:rsid w:val="00B24CDB"/>
    <w:rsid w:val="00B24F06"/>
    <w:rsid w:val="00B25D7C"/>
    <w:rsid w:val="00B26D96"/>
    <w:rsid w:val="00B32C4B"/>
    <w:rsid w:val="00B35E00"/>
    <w:rsid w:val="00B36D9A"/>
    <w:rsid w:val="00B44597"/>
    <w:rsid w:val="00B45057"/>
    <w:rsid w:val="00B51DC7"/>
    <w:rsid w:val="00B535D2"/>
    <w:rsid w:val="00B55445"/>
    <w:rsid w:val="00B56AAA"/>
    <w:rsid w:val="00B6380C"/>
    <w:rsid w:val="00B7045E"/>
    <w:rsid w:val="00B71688"/>
    <w:rsid w:val="00B730BD"/>
    <w:rsid w:val="00B834E8"/>
    <w:rsid w:val="00B8508E"/>
    <w:rsid w:val="00B85B42"/>
    <w:rsid w:val="00B87842"/>
    <w:rsid w:val="00B901B9"/>
    <w:rsid w:val="00BA3CBF"/>
    <w:rsid w:val="00BA746B"/>
    <w:rsid w:val="00BB05C1"/>
    <w:rsid w:val="00BB0F8F"/>
    <w:rsid w:val="00BB34B5"/>
    <w:rsid w:val="00BB34CB"/>
    <w:rsid w:val="00BB4963"/>
    <w:rsid w:val="00BB6E23"/>
    <w:rsid w:val="00BC3942"/>
    <w:rsid w:val="00BC44E6"/>
    <w:rsid w:val="00BD2D14"/>
    <w:rsid w:val="00BD6013"/>
    <w:rsid w:val="00BE1E5E"/>
    <w:rsid w:val="00BE31F2"/>
    <w:rsid w:val="00BE79C1"/>
    <w:rsid w:val="00BF05B2"/>
    <w:rsid w:val="00BF43FF"/>
    <w:rsid w:val="00C05E77"/>
    <w:rsid w:val="00C0652D"/>
    <w:rsid w:val="00C10434"/>
    <w:rsid w:val="00C149C0"/>
    <w:rsid w:val="00C22209"/>
    <w:rsid w:val="00C2263F"/>
    <w:rsid w:val="00C2365C"/>
    <w:rsid w:val="00C25917"/>
    <w:rsid w:val="00C27050"/>
    <w:rsid w:val="00C27C22"/>
    <w:rsid w:val="00C366EB"/>
    <w:rsid w:val="00C40552"/>
    <w:rsid w:val="00C424A8"/>
    <w:rsid w:val="00C428C6"/>
    <w:rsid w:val="00C458D2"/>
    <w:rsid w:val="00C45C74"/>
    <w:rsid w:val="00C46037"/>
    <w:rsid w:val="00C52C9A"/>
    <w:rsid w:val="00C601EB"/>
    <w:rsid w:val="00C6637F"/>
    <w:rsid w:val="00C67BF2"/>
    <w:rsid w:val="00C70BAE"/>
    <w:rsid w:val="00C75130"/>
    <w:rsid w:val="00C8465E"/>
    <w:rsid w:val="00C848AF"/>
    <w:rsid w:val="00C851BF"/>
    <w:rsid w:val="00C87481"/>
    <w:rsid w:val="00C93082"/>
    <w:rsid w:val="00CA23F0"/>
    <w:rsid w:val="00CB2244"/>
    <w:rsid w:val="00CB35D2"/>
    <w:rsid w:val="00CB6383"/>
    <w:rsid w:val="00CB7316"/>
    <w:rsid w:val="00CC1498"/>
    <w:rsid w:val="00CC2531"/>
    <w:rsid w:val="00CC33E2"/>
    <w:rsid w:val="00CC4D37"/>
    <w:rsid w:val="00CD30B6"/>
    <w:rsid w:val="00CD3342"/>
    <w:rsid w:val="00CE23A9"/>
    <w:rsid w:val="00CE353C"/>
    <w:rsid w:val="00CE428B"/>
    <w:rsid w:val="00CE4E4F"/>
    <w:rsid w:val="00CE77C5"/>
    <w:rsid w:val="00CF5F3F"/>
    <w:rsid w:val="00CF6A8A"/>
    <w:rsid w:val="00D007AD"/>
    <w:rsid w:val="00D02D80"/>
    <w:rsid w:val="00D059F2"/>
    <w:rsid w:val="00D05E54"/>
    <w:rsid w:val="00D06CB3"/>
    <w:rsid w:val="00D153D2"/>
    <w:rsid w:val="00D16409"/>
    <w:rsid w:val="00D16ABD"/>
    <w:rsid w:val="00D22166"/>
    <w:rsid w:val="00D2303B"/>
    <w:rsid w:val="00D26F31"/>
    <w:rsid w:val="00D33353"/>
    <w:rsid w:val="00D35EC2"/>
    <w:rsid w:val="00D37A4A"/>
    <w:rsid w:val="00D42F34"/>
    <w:rsid w:val="00D4425A"/>
    <w:rsid w:val="00D460CE"/>
    <w:rsid w:val="00D5134D"/>
    <w:rsid w:val="00D5299B"/>
    <w:rsid w:val="00D52E05"/>
    <w:rsid w:val="00D54DE9"/>
    <w:rsid w:val="00D5508A"/>
    <w:rsid w:val="00D56699"/>
    <w:rsid w:val="00D626EF"/>
    <w:rsid w:val="00D81616"/>
    <w:rsid w:val="00D82B03"/>
    <w:rsid w:val="00D86535"/>
    <w:rsid w:val="00D87A3B"/>
    <w:rsid w:val="00D94AC9"/>
    <w:rsid w:val="00DA25CA"/>
    <w:rsid w:val="00DB1147"/>
    <w:rsid w:val="00DB19DF"/>
    <w:rsid w:val="00DB273A"/>
    <w:rsid w:val="00DB32C7"/>
    <w:rsid w:val="00DB7426"/>
    <w:rsid w:val="00DB767C"/>
    <w:rsid w:val="00DC054B"/>
    <w:rsid w:val="00DD1A79"/>
    <w:rsid w:val="00DD2AC0"/>
    <w:rsid w:val="00DD4206"/>
    <w:rsid w:val="00DE1237"/>
    <w:rsid w:val="00DE4352"/>
    <w:rsid w:val="00DE6842"/>
    <w:rsid w:val="00DF1509"/>
    <w:rsid w:val="00E01BA9"/>
    <w:rsid w:val="00E0290A"/>
    <w:rsid w:val="00E03D3B"/>
    <w:rsid w:val="00E03ED5"/>
    <w:rsid w:val="00E050D1"/>
    <w:rsid w:val="00E061E0"/>
    <w:rsid w:val="00E10A1A"/>
    <w:rsid w:val="00E12885"/>
    <w:rsid w:val="00E21E9D"/>
    <w:rsid w:val="00E250FC"/>
    <w:rsid w:val="00E3193B"/>
    <w:rsid w:val="00E36093"/>
    <w:rsid w:val="00E40D02"/>
    <w:rsid w:val="00E43712"/>
    <w:rsid w:val="00E43E39"/>
    <w:rsid w:val="00E539A4"/>
    <w:rsid w:val="00E55394"/>
    <w:rsid w:val="00E565A2"/>
    <w:rsid w:val="00E6012F"/>
    <w:rsid w:val="00E60B65"/>
    <w:rsid w:val="00E73E14"/>
    <w:rsid w:val="00E74465"/>
    <w:rsid w:val="00E77CAD"/>
    <w:rsid w:val="00E80AE9"/>
    <w:rsid w:val="00E93AAD"/>
    <w:rsid w:val="00E93C87"/>
    <w:rsid w:val="00E93DD0"/>
    <w:rsid w:val="00E948FA"/>
    <w:rsid w:val="00E96265"/>
    <w:rsid w:val="00E9693D"/>
    <w:rsid w:val="00E96A7A"/>
    <w:rsid w:val="00EA0C20"/>
    <w:rsid w:val="00EA4F12"/>
    <w:rsid w:val="00EA57B2"/>
    <w:rsid w:val="00EA657D"/>
    <w:rsid w:val="00EB040F"/>
    <w:rsid w:val="00EB16C1"/>
    <w:rsid w:val="00EB46F6"/>
    <w:rsid w:val="00EB4EC2"/>
    <w:rsid w:val="00EB6DDE"/>
    <w:rsid w:val="00EB7B3E"/>
    <w:rsid w:val="00EC08B7"/>
    <w:rsid w:val="00EC0A05"/>
    <w:rsid w:val="00EC27EE"/>
    <w:rsid w:val="00EC2DA5"/>
    <w:rsid w:val="00EC3CDE"/>
    <w:rsid w:val="00EC4B23"/>
    <w:rsid w:val="00EC7250"/>
    <w:rsid w:val="00ED0D5B"/>
    <w:rsid w:val="00ED1C7A"/>
    <w:rsid w:val="00EE3978"/>
    <w:rsid w:val="00EE3AF8"/>
    <w:rsid w:val="00EF2B38"/>
    <w:rsid w:val="00EF68D8"/>
    <w:rsid w:val="00F0513B"/>
    <w:rsid w:val="00F10F3A"/>
    <w:rsid w:val="00F169A0"/>
    <w:rsid w:val="00F200C6"/>
    <w:rsid w:val="00F20441"/>
    <w:rsid w:val="00F21F13"/>
    <w:rsid w:val="00F24C9C"/>
    <w:rsid w:val="00F24E75"/>
    <w:rsid w:val="00F25BA5"/>
    <w:rsid w:val="00F27405"/>
    <w:rsid w:val="00F27D92"/>
    <w:rsid w:val="00F30CCE"/>
    <w:rsid w:val="00F3402F"/>
    <w:rsid w:val="00F37B98"/>
    <w:rsid w:val="00F43E98"/>
    <w:rsid w:val="00F44F75"/>
    <w:rsid w:val="00F4669E"/>
    <w:rsid w:val="00F478F3"/>
    <w:rsid w:val="00F57D63"/>
    <w:rsid w:val="00F703FF"/>
    <w:rsid w:val="00F71AEE"/>
    <w:rsid w:val="00F71F12"/>
    <w:rsid w:val="00F732F0"/>
    <w:rsid w:val="00F9435C"/>
    <w:rsid w:val="00FA1D3D"/>
    <w:rsid w:val="00FA56E0"/>
    <w:rsid w:val="00FB04E7"/>
    <w:rsid w:val="00FB1FA4"/>
    <w:rsid w:val="00FB7041"/>
    <w:rsid w:val="00FC03A1"/>
    <w:rsid w:val="00FC4AFC"/>
    <w:rsid w:val="00FD054C"/>
    <w:rsid w:val="00FD710B"/>
    <w:rsid w:val="00FE0B1F"/>
    <w:rsid w:val="00FE2061"/>
    <w:rsid w:val="00FE3ADB"/>
    <w:rsid w:val="00FE4695"/>
    <w:rsid w:val="00FE5F2B"/>
    <w:rsid w:val="00FF0335"/>
    <w:rsid w:val="00FF2B28"/>
    <w:rsid w:val="00FF5C4C"/>
    <w:rsid w:val="00FF7516"/>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32BC71A"/>
  <w14:discardImageEditingData/>
  <w14:defaultImageDpi w14:val="96"/>
  <w15:docId w15:val="{D3A51841-EEBC-4FAF-B8B6-F3FDB7DB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65D"/>
    <w:pPr>
      <w:spacing w:line="276" w:lineRule="auto"/>
    </w:pPr>
    <w:rPr>
      <w:rFonts w:ascii="Arial" w:hAnsi="Arial"/>
      <w:sz w:val="22"/>
      <w:szCs w:val="22"/>
      <w:lang w:val="en-AU"/>
    </w:rPr>
  </w:style>
  <w:style w:type="paragraph" w:styleId="Heading1">
    <w:name w:val="heading 1"/>
    <w:next w:val="Normal"/>
    <w:link w:val="Heading1Char"/>
    <w:qFormat/>
    <w:rsid w:val="000E36EF"/>
    <w:pPr>
      <w:keepNext/>
      <w:outlineLvl w:val="0"/>
    </w:pPr>
    <w:rPr>
      <w:rFonts w:ascii="Arial" w:hAnsi="Arial"/>
      <w:b/>
      <w:sz w:val="28"/>
      <w:lang w:val="en-AU"/>
    </w:rPr>
  </w:style>
  <w:style w:type="paragraph" w:styleId="Heading2">
    <w:name w:val="heading 2"/>
    <w:basedOn w:val="Heading1"/>
    <w:next w:val="Normal"/>
    <w:qFormat/>
    <w:rsid w:val="000E36EF"/>
    <w:pPr>
      <w:outlineLvl w:val="1"/>
    </w:pPr>
    <w:rPr>
      <w:rFonts w:cs="Arial"/>
      <w:sz w:val="27"/>
      <w:szCs w:val="26"/>
    </w:rPr>
  </w:style>
  <w:style w:type="paragraph" w:styleId="Heading3">
    <w:name w:val="heading 3"/>
    <w:basedOn w:val="Normal"/>
    <w:next w:val="Normal"/>
    <w:qFormat/>
    <w:rsid w:val="000E36EF"/>
    <w:pPr>
      <w:keepNext/>
      <w:outlineLvl w:val="2"/>
    </w:pPr>
    <w:rPr>
      <w:rFonts w:cs="Arial"/>
      <w:b/>
      <w:sz w:val="24"/>
      <w:szCs w:val="28"/>
    </w:rPr>
  </w:style>
  <w:style w:type="paragraph" w:styleId="Heading4">
    <w:name w:val="heading 4"/>
    <w:basedOn w:val="Normal"/>
    <w:next w:val="Normal"/>
    <w:link w:val="Heading4Char"/>
    <w:qFormat/>
    <w:rsid w:val="000E36EF"/>
    <w:pPr>
      <w:keepNext/>
      <w:outlineLvl w:val="3"/>
    </w:pPr>
    <w:rPr>
      <w:b/>
      <w:sz w:val="23"/>
    </w:rPr>
  </w:style>
  <w:style w:type="paragraph" w:styleId="Heading5">
    <w:name w:val="heading 5"/>
    <w:basedOn w:val="Normal"/>
    <w:next w:val="Normal"/>
    <w:semiHidden/>
    <w:rsid w:val="000E36EF"/>
    <w:pPr>
      <w:numPr>
        <w:ilvl w:val="4"/>
        <w:numId w:val="3"/>
      </w:numPr>
      <w:outlineLvl w:val="4"/>
    </w:pPr>
    <w:rPr>
      <w:b/>
      <w:i/>
      <w:szCs w:val="26"/>
    </w:rPr>
  </w:style>
  <w:style w:type="paragraph" w:styleId="Heading6">
    <w:name w:val="heading 6"/>
    <w:basedOn w:val="Normal"/>
    <w:next w:val="Normal"/>
    <w:semiHidden/>
    <w:rsid w:val="000E36EF"/>
    <w:pPr>
      <w:numPr>
        <w:ilvl w:val="5"/>
        <w:numId w:val="3"/>
      </w:numPr>
      <w:outlineLvl w:val="5"/>
    </w:pPr>
  </w:style>
  <w:style w:type="paragraph" w:styleId="Heading7">
    <w:name w:val="heading 7"/>
    <w:basedOn w:val="Normal"/>
    <w:next w:val="Normal"/>
    <w:link w:val="Heading7Char"/>
    <w:semiHidden/>
    <w:rsid w:val="000E36EF"/>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0E36EF"/>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0E36EF"/>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36EF"/>
    <w:pPr>
      <w:numPr>
        <w:numId w:val="4"/>
      </w:numPr>
    </w:pPr>
  </w:style>
  <w:style w:type="paragraph" w:styleId="Header">
    <w:name w:val="header"/>
    <w:basedOn w:val="Normal"/>
    <w:link w:val="HeaderChar"/>
    <w:uiPriority w:val="99"/>
    <w:unhideWhenUsed/>
    <w:qFormat/>
    <w:rsid w:val="000E36EF"/>
    <w:pPr>
      <w:tabs>
        <w:tab w:val="center" w:pos="4320"/>
        <w:tab w:val="right" w:pos="8640"/>
      </w:tabs>
    </w:pPr>
    <w:rPr>
      <w:szCs w:val="20"/>
    </w:rPr>
  </w:style>
  <w:style w:type="character" w:customStyle="1" w:styleId="HeaderChar">
    <w:name w:val="Header Char"/>
    <w:basedOn w:val="DefaultParagraphFont"/>
    <w:link w:val="Header"/>
    <w:uiPriority w:val="99"/>
    <w:rsid w:val="00933390"/>
    <w:rPr>
      <w:rFonts w:ascii="Arial" w:hAnsi="Arial"/>
      <w:sz w:val="22"/>
      <w:szCs w:val="20"/>
      <w:lang w:val="en-AU"/>
    </w:rPr>
  </w:style>
  <w:style w:type="paragraph" w:styleId="Footer">
    <w:name w:val="footer"/>
    <w:basedOn w:val="Normal"/>
    <w:link w:val="FooterChar"/>
    <w:uiPriority w:val="99"/>
    <w:unhideWhenUsed/>
    <w:qFormat/>
    <w:rsid w:val="000E36EF"/>
    <w:pPr>
      <w:spacing w:before="40" w:after="40"/>
      <w:ind w:right="284"/>
      <w:jc w:val="right"/>
    </w:pPr>
    <w:rPr>
      <w:rFonts w:ascii="Arial Black" w:hAnsi="Arial Black"/>
      <w:b/>
      <w:caps/>
      <w:color w:val="464749"/>
      <w:sz w:val="16"/>
      <w:lang w:eastAsia="en-AU"/>
    </w:rPr>
  </w:style>
  <w:style w:type="character" w:customStyle="1" w:styleId="FooterChar">
    <w:name w:val="Footer Char"/>
    <w:basedOn w:val="DefaultParagraphFont"/>
    <w:link w:val="Footer"/>
    <w:uiPriority w:val="99"/>
    <w:rsid w:val="000C081C"/>
    <w:rPr>
      <w:rFonts w:ascii="Arial Black" w:hAnsi="Arial Black"/>
      <w:b/>
      <w:caps/>
      <w:color w:val="464749"/>
      <w:sz w:val="16"/>
      <w:lang w:val="en-AU" w:eastAsia="en-AU"/>
    </w:rPr>
  </w:style>
  <w:style w:type="character" w:styleId="PageNumber">
    <w:name w:val="page number"/>
    <w:basedOn w:val="DefaultParagraphFont"/>
    <w:rsid w:val="000E36EF"/>
    <w:rPr>
      <w:rFonts w:ascii="Arial Black" w:hAnsi="Arial Black"/>
      <w:b/>
      <w:color w:val="FFFFFF" w:themeColor="background1"/>
      <w:sz w:val="16"/>
      <w:szCs w:val="16"/>
      <w:lang w:val="en-AU"/>
    </w:rPr>
  </w:style>
  <w:style w:type="paragraph" w:customStyle="1" w:styleId="CaptionStyle">
    <w:name w:val="Caption Style"/>
    <w:basedOn w:val="Normal"/>
    <w:semiHidden/>
    <w:qFormat/>
    <w:rsid w:val="004B37F8"/>
    <w:pPr>
      <w:spacing w:after="240"/>
    </w:pPr>
    <w:rPr>
      <w:sz w:val="16"/>
    </w:rPr>
  </w:style>
  <w:style w:type="paragraph" w:customStyle="1" w:styleId="TableHeading">
    <w:name w:val="Table Heading"/>
    <w:semiHidden/>
    <w:rsid w:val="00AB6154"/>
    <w:pPr>
      <w:spacing w:before="360" w:line="312" w:lineRule="auto"/>
    </w:pPr>
    <w:rPr>
      <w:rFonts w:ascii="Arial" w:hAnsi="Arial"/>
      <w:b/>
      <w:caps/>
      <w:color w:val="5F6062"/>
      <w:szCs w:val="28"/>
    </w:rPr>
  </w:style>
  <w:style w:type="paragraph" w:styleId="BalloonText">
    <w:name w:val="Balloon Text"/>
    <w:basedOn w:val="Normal"/>
    <w:link w:val="BalloonTextChar"/>
    <w:semiHidden/>
    <w:unhideWhenUsed/>
    <w:rsid w:val="000E36EF"/>
    <w:rPr>
      <w:rFonts w:ascii="Tahoma" w:hAnsi="Tahoma" w:cs="Tahoma"/>
      <w:sz w:val="16"/>
      <w:szCs w:val="16"/>
    </w:rPr>
  </w:style>
  <w:style w:type="character" w:customStyle="1" w:styleId="BalloonTextChar">
    <w:name w:val="Balloon Text Char"/>
    <w:basedOn w:val="DefaultParagraphFont"/>
    <w:link w:val="BalloonText"/>
    <w:semiHidden/>
    <w:rsid w:val="004D333C"/>
    <w:rPr>
      <w:rFonts w:ascii="Tahoma" w:hAnsi="Tahoma" w:cs="Tahoma"/>
      <w:sz w:val="16"/>
      <w:szCs w:val="16"/>
      <w:lang w:val="en-AU"/>
    </w:rPr>
  </w:style>
  <w:style w:type="table" w:styleId="ColorfulGrid">
    <w:name w:val="Colorful Grid"/>
    <w:basedOn w:val="TableNormal"/>
    <w:rsid w:val="000E36E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link w:val="ListParagraphChar"/>
    <w:uiPriority w:val="34"/>
    <w:qFormat/>
    <w:rsid w:val="000E36EF"/>
    <w:pPr>
      <w:spacing w:after="200"/>
      <w:ind w:left="720"/>
      <w:contextualSpacing/>
    </w:pPr>
    <w:rPr>
      <w:rFonts w:asciiTheme="minorHAnsi" w:hAnsiTheme="minorHAnsi"/>
    </w:rPr>
  </w:style>
  <w:style w:type="character" w:styleId="IntenseEmphasis">
    <w:name w:val="Intense Emphasis"/>
    <w:basedOn w:val="DefaultParagraphFont"/>
    <w:uiPriority w:val="21"/>
    <w:semiHidden/>
    <w:qFormat/>
    <w:rsid w:val="0014385D"/>
    <w:rPr>
      <w:b/>
      <w:bCs/>
      <w:i/>
      <w:iCs/>
      <w:color w:val="EE3424" w:themeColor="accent1"/>
    </w:rPr>
  </w:style>
  <w:style w:type="character" w:styleId="SubtleEmphasis">
    <w:name w:val="Subtle Emphasis"/>
    <w:basedOn w:val="DefaultParagraphFont"/>
    <w:uiPriority w:val="19"/>
    <w:semiHidden/>
    <w:qFormat/>
    <w:rsid w:val="0014385D"/>
    <w:rPr>
      <w:i/>
      <w:iCs/>
      <w:color w:val="808080" w:themeColor="text1" w:themeTint="7F"/>
    </w:rPr>
  </w:style>
  <w:style w:type="character" w:styleId="Hyperlink">
    <w:name w:val="Hyperlink"/>
    <w:basedOn w:val="DefaultParagraphFont"/>
    <w:rsid w:val="000E36EF"/>
    <w:rPr>
      <w:color w:val="0000FF" w:themeColor="hyperlink"/>
      <w:u w:val="single"/>
      <w:lang w:val="en-AU"/>
    </w:rPr>
  </w:style>
  <w:style w:type="paragraph" w:styleId="NormalWeb">
    <w:name w:val="Normal (Web)"/>
    <w:basedOn w:val="Normal"/>
    <w:uiPriority w:val="99"/>
    <w:semiHidden/>
    <w:rsid w:val="000E36EF"/>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semiHidden/>
    <w:qFormat/>
    <w:rsid w:val="00110359"/>
    <w:rPr>
      <w:b/>
      <w:bCs/>
    </w:rPr>
  </w:style>
  <w:style w:type="character" w:styleId="Emphasis">
    <w:name w:val="Emphasis"/>
    <w:basedOn w:val="DefaultParagraphFont"/>
    <w:uiPriority w:val="20"/>
    <w:semiHidden/>
    <w:qFormat/>
    <w:rsid w:val="00110359"/>
    <w:rPr>
      <w:i/>
      <w:iCs/>
    </w:rPr>
  </w:style>
  <w:style w:type="paragraph" w:styleId="Title">
    <w:name w:val="Title"/>
    <w:basedOn w:val="Normal"/>
    <w:next w:val="Normal"/>
    <w:link w:val="TitleChar"/>
    <w:semiHidden/>
    <w:rsid w:val="000E36EF"/>
    <w:pPr>
      <w:pBdr>
        <w:bottom w:val="single" w:sz="8" w:space="4" w:color="EE3424" w:themeColor="accent1"/>
      </w:pBdr>
      <w:spacing w:after="300"/>
      <w:contextualSpacing/>
    </w:pPr>
    <w:rPr>
      <w:rFonts w:asciiTheme="majorHAnsi" w:eastAsiaTheme="majorEastAsia" w:hAnsiTheme="majorHAnsi" w:cstheme="majorBidi"/>
      <w:color w:val="474749" w:themeColor="text2" w:themeShade="BF"/>
      <w:spacing w:val="5"/>
      <w:kern w:val="28"/>
      <w:sz w:val="52"/>
      <w:szCs w:val="52"/>
    </w:rPr>
  </w:style>
  <w:style w:type="character" w:customStyle="1" w:styleId="TitleChar">
    <w:name w:val="Title Char"/>
    <w:basedOn w:val="DefaultParagraphFont"/>
    <w:link w:val="Title"/>
    <w:semiHidden/>
    <w:rsid w:val="004B37F8"/>
    <w:rPr>
      <w:rFonts w:asciiTheme="majorHAnsi" w:eastAsiaTheme="majorEastAsia" w:hAnsiTheme="majorHAnsi" w:cstheme="majorBidi"/>
      <w:color w:val="474749" w:themeColor="text2" w:themeShade="BF"/>
      <w:spacing w:val="5"/>
      <w:kern w:val="28"/>
      <w:sz w:val="52"/>
      <w:szCs w:val="52"/>
      <w:lang w:val="en-AU"/>
    </w:rPr>
  </w:style>
  <w:style w:type="character" w:styleId="CommentReference">
    <w:name w:val="annotation reference"/>
    <w:basedOn w:val="DefaultParagraphFont"/>
    <w:semiHidden/>
    <w:rsid w:val="000E36EF"/>
    <w:rPr>
      <w:sz w:val="16"/>
      <w:szCs w:val="16"/>
    </w:rPr>
  </w:style>
  <w:style w:type="paragraph" w:styleId="CommentText">
    <w:name w:val="annotation text"/>
    <w:basedOn w:val="Normal"/>
    <w:link w:val="CommentTextChar"/>
    <w:semiHidden/>
    <w:rsid w:val="000E36EF"/>
    <w:rPr>
      <w:szCs w:val="20"/>
    </w:rPr>
  </w:style>
  <w:style w:type="character" w:customStyle="1" w:styleId="CommentTextChar">
    <w:name w:val="Comment Text Char"/>
    <w:basedOn w:val="DefaultParagraphFont"/>
    <w:link w:val="CommentText"/>
    <w:semiHidden/>
    <w:rsid w:val="00993404"/>
    <w:rPr>
      <w:rFonts w:ascii="Arial" w:hAnsi="Arial"/>
      <w:sz w:val="22"/>
      <w:szCs w:val="20"/>
      <w:lang w:val="en-AU"/>
    </w:rPr>
  </w:style>
  <w:style w:type="paragraph" w:styleId="CommentSubject">
    <w:name w:val="annotation subject"/>
    <w:basedOn w:val="CommentText"/>
    <w:next w:val="CommentText"/>
    <w:link w:val="CommentSubjectChar"/>
    <w:semiHidden/>
    <w:rsid w:val="000E36EF"/>
    <w:rPr>
      <w:b/>
      <w:bCs/>
    </w:rPr>
  </w:style>
  <w:style w:type="character" w:customStyle="1" w:styleId="CommentSubjectChar">
    <w:name w:val="Comment Subject Char"/>
    <w:basedOn w:val="CommentTextChar"/>
    <w:link w:val="CommentSubject"/>
    <w:semiHidden/>
    <w:rsid w:val="00993404"/>
    <w:rPr>
      <w:rFonts w:ascii="Arial" w:hAnsi="Arial"/>
      <w:b/>
      <w:bCs/>
      <w:sz w:val="22"/>
      <w:szCs w:val="20"/>
      <w:lang w:val="en-AU"/>
    </w:rPr>
  </w:style>
  <w:style w:type="paragraph" w:styleId="ListContinue">
    <w:name w:val="List Continue"/>
    <w:basedOn w:val="Normal"/>
    <w:qFormat/>
    <w:rsid w:val="000E36EF"/>
    <w:pPr>
      <w:ind w:left="284"/>
    </w:pPr>
  </w:style>
  <w:style w:type="paragraph" w:styleId="ListBullet2">
    <w:name w:val="List Bullet 2"/>
    <w:basedOn w:val="Normal"/>
    <w:qFormat/>
    <w:rsid w:val="000E36EF"/>
    <w:pPr>
      <w:numPr>
        <w:ilvl w:val="1"/>
        <w:numId w:val="4"/>
      </w:numPr>
    </w:pPr>
  </w:style>
  <w:style w:type="paragraph" w:styleId="ListBullet3">
    <w:name w:val="List Bullet 3"/>
    <w:basedOn w:val="Normal"/>
    <w:qFormat/>
    <w:rsid w:val="000E36EF"/>
    <w:pPr>
      <w:numPr>
        <w:ilvl w:val="2"/>
        <w:numId w:val="4"/>
      </w:numPr>
    </w:pPr>
  </w:style>
  <w:style w:type="paragraph" w:styleId="ListBullet4">
    <w:name w:val="List Bullet 4"/>
    <w:basedOn w:val="Normal"/>
    <w:semiHidden/>
    <w:rsid w:val="000E36EF"/>
    <w:pPr>
      <w:numPr>
        <w:numId w:val="5"/>
      </w:numPr>
      <w:contextualSpacing/>
    </w:pPr>
  </w:style>
  <w:style w:type="paragraph" w:styleId="ListBullet5">
    <w:name w:val="List Bullet 5"/>
    <w:basedOn w:val="Normal"/>
    <w:semiHidden/>
    <w:rsid w:val="000E36EF"/>
    <w:pPr>
      <w:contextualSpacing/>
    </w:pPr>
  </w:style>
  <w:style w:type="paragraph" w:styleId="ListContinue2">
    <w:name w:val="List Continue 2"/>
    <w:basedOn w:val="ListContinue"/>
    <w:qFormat/>
    <w:rsid w:val="000E36EF"/>
    <w:pPr>
      <w:ind w:left="567"/>
    </w:pPr>
  </w:style>
  <w:style w:type="paragraph" w:styleId="ListContinue3">
    <w:name w:val="List Continue 3"/>
    <w:basedOn w:val="ListContinue2"/>
    <w:qFormat/>
    <w:rsid w:val="000E36EF"/>
    <w:pPr>
      <w:ind w:left="851"/>
    </w:pPr>
  </w:style>
  <w:style w:type="paragraph" w:styleId="Revision">
    <w:name w:val="Revision"/>
    <w:hidden/>
    <w:rsid w:val="0014321E"/>
    <w:rPr>
      <w:rFonts w:ascii="Arial" w:hAnsi="Arial"/>
      <w:sz w:val="20"/>
      <w:lang w:val="en-AU"/>
    </w:rPr>
  </w:style>
  <w:style w:type="paragraph" w:customStyle="1" w:styleId="TitleLeft1">
    <w:name w:val="Title Left 1"/>
    <w:basedOn w:val="Normal"/>
    <w:next w:val="Normal"/>
    <w:qFormat/>
    <w:rsid w:val="000E36EF"/>
    <w:pPr>
      <w:spacing w:before="1640" w:after="120"/>
      <w:contextualSpacing/>
    </w:pPr>
    <w:rPr>
      <w:rFonts w:ascii="Arial Black" w:eastAsiaTheme="majorEastAsia" w:hAnsi="Arial Black" w:cs="Arial"/>
      <w:b/>
      <w:bCs/>
      <w:caps/>
      <w:color w:val="E5281B"/>
      <w:spacing w:val="5"/>
      <w:kern w:val="28"/>
      <w:sz w:val="40"/>
      <w:szCs w:val="40"/>
    </w:rPr>
  </w:style>
  <w:style w:type="paragraph" w:styleId="Caption">
    <w:name w:val="caption"/>
    <w:basedOn w:val="Normal"/>
    <w:next w:val="Normal"/>
    <w:qFormat/>
    <w:rsid w:val="00DE1237"/>
    <w:pPr>
      <w:keepNext/>
      <w:spacing w:before="120" w:after="120"/>
    </w:pPr>
    <w:rPr>
      <w:rFonts w:eastAsia="Times New Roman" w:cs="Arial"/>
      <w:b/>
      <w:bCs/>
      <w:color w:val="464749"/>
      <w:sz w:val="24"/>
    </w:rPr>
  </w:style>
  <w:style w:type="character" w:customStyle="1" w:styleId="Heading7Char">
    <w:name w:val="Heading 7 Char"/>
    <w:basedOn w:val="DefaultParagraphFont"/>
    <w:link w:val="Heading7"/>
    <w:semiHidden/>
    <w:rsid w:val="004B37F8"/>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semiHidden/>
    <w:rsid w:val="004B37F8"/>
    <w:rPr>
      <w:rFonts w:asciiTheme="majorHAnsi" w:eastAsiaTheme="majorEastAsia" w:hAnsiTheme="majorHAnsi" w:cstheme="majorBidi"/>
      <w:color w:val="404040" w:themeColor="text1" w:themeTint="BF"/>
      <w:sz w:val="22"/>
      <w:szCs w:val="20"/>
      <w:lang w:val="en-AU"/>
    </w:rPr>
  </w:style>
  <w:style w:type="character" w:customStyle="1" w:styleId="Heading9Char">
    <w:name w:val="Heading 9 Char"/>
    <w:basedOn w:val="DefaultParagraphFont"/>
    <w:link w:val="Heading9"/>
    <w:semiHidden/>
    <w:rsid w:val="004B37F8"/>
    <w:rPr>
      <w:rFonts w:asciiTheme="majorHAnsi" w:eastAsiaTheme="majorEastAsia" w:hAnsiTheme="majorHAnsi" w:cstheme="majorBidi"/>
      <w:i/>
      <w:iCs/>
      <w:color w:val="404040" w:themeColor="text1" w:themeTint="BF"/>
      <w:sz w:val="22"/>
      <w:szCs w:val="20"/>
      <w:lang w:val="en-AU"/>
    </w:rPr>
  </w:style>
  <w:style w:type="paragraph" w:customStyle="1" w:styleId="HelpText">
    <w:name w:val="Help Text"/>
    <w:basedOn w:val="Normal"/>
    <w:next w:val="Normal"/>
    <w:qFormat/>
    <w:rsid w:val="000E36EF"/>
    <w:rPr>
      <w:rFonts w:eastAsia="Times New Roman" w:cs="Arial"/>
      <w:color w:val="002060"/>
      <w:szCs w:val="20"/>
    </w:rPr>
  </w:style>
  <w:style w:type="paragraph" w:styleId="ListNumber">
    <w:name w:val="List Number"/>
    <w:basedOn w:val="Normal"/>
    <w:qFormat/>
    <w:rsid w:val="000E36EF"/>
    <w:pPr>
      <w:numPr>
        <w:numId w:val="6"/>
      </w:numPr>
    </w:pPr>
  </w:style>
  <w:style w:type="paragraph" w:styleId="ListNumber2">
    <w:name w:val="List Number 2"/>
    <w:basedOn w:val="Normal"/>
    <w:qFormat/>
    <w:rsid w:val="000E36EF"/>
    <w:pPr>
      <w:numPr>
        <w:ilvl w:val="1"/>
        <w:numId w:val="6"/>
      </w:numPr>
    </w:pPr>
  </w:style>
  <w:style w:type="paragraph" w:styleId="ListNumber3">
    <w:name w:val="List Number 3"/>
    <w:basedOn w:val="Normal"/>
    <w:qFormat/>
    <w:rsid w:val="000E36EF"/>
    <w:pPr>
      <w:numPr>
        <w:ilvl w:val="2"/>
        <w:numId w:val="6"/>
      </w:numPr>
    </w:pPr>
  </w:style>
  <w:style w:type="paragraph" w:customStyle="1" w:styleId="StyleTableHeadRowBoldBefore4ptAfter4pt">
    <w:name w:val="Style Table Head Row + Bold Before:  4 pt After:  4 pt"/>
    <w:basedOn w:val="Normal"/>
    <w:semiHidden/>
    <w:rsid w:val="00AC7E69"/>
    <w:pPr>
      <w:keepNext/>
      <w:spacing w:before="60"/>
    </w:pPr>
    <w:rPr>
      <w:rFonts w:ascii="Arial Bold" w:eastAsia="Times New Roman" w:hAnsi="Arial Bold" w:cs="Times New Roman"/>
      <w:bCs/>
      <w:color w:val="FBFBFB"/>
      <w:szCs w:val="20"/>
    </w:rPr>
  </w:style>
  <w:style w:type="paragraph" w:customStyle="1" w:styleId="TitleLeft2">
    <w:name w:val="Title Left 2"/>
    <w:basedOn w:val="TitleLeft1"/>
    <w:next w:val="Normal"/>
    <w:qFormat/>
    <w:rsid w:val="000E36EF"/>
    <w:pPr>
      <w:spacing w:before="480"/>
    </w:pPr>
    <w:rPr>
      <w:rFonts w:ascii="Arial Bold" w:hAnsi="Arial Bold"/>
      <w:color w:val="auto"/>
      <w:sz w:val="36"/>
      <w:szCs w:val="36"/>
    </w:rPr>
  </w:style>
  <w:style w:type="paragraph" w:customStyle="1" w:styleId="TitleLeft3">
    <w:name w:val="Title Left 3"/>
    <w:basedOn w:val="TitleLeft2"/>
    <w:next w:val="Normal"/>
    <w:qFormat/>
    <w:rsid w:val="000E36EF"/>
    <w:pPr>
      <w:spacing w:before="240"/>
    </w:pPr>
    <w:rPr>
      <w:caps w:val="0"/>
      <w:sz w:val="32"/>
      <w:szCs w:val="32"/>
    </w:rPr>
  </w:style>
  <w:style w:type="paragraph" w:customStyle="1" w:styleId="TitleLeft4">
    <w:name w:val="Title Left 4"/>
    <w:basedOn w:val="TitleLeft3"/>
    <w:next w:val="Normal"/>
    <w:qFormat/>
    <w:rsid w:val="000E36EF"/>
    <w:rPr>
      <w:sz w:val="28"/>
    </w:rPr>
  </w:style>
  <w:style w:type="character" w:customStyle="1" w:styleId="xdtextbox1">
    <w:name w:val="xdtextbox1"/>
    <w:basedOn w:val="DefaultParagraphFont"/>
    <w:semiHidden/>
    <w:rsid w:val="000E36EF"/>
    <w:rPr>
      <w:color w:val="auto"/>
      <w:bdr w:val="single" w:sz="8" w:space="1" w:color="DCDCDC" w:frame="1"/>
      <w:shd w:val="clear" w:color="auto" w:fill="FFFFFF"/>
    </w:rPr>
  </w:style>
  <w:style w:type="numbering" w:customStyle="1" w:styleId="ListBulletRFS">
    <w:name w:val="List Bullet RFS"/>
    <w:uiPriority w:val="99"/>
    <w:rsid w:val="000E36EF"/>
    <w:pPr>
      <w:numPr>
        <w:numId w:val="1"/>
      </w:numPr>
    </w:pPr>
  </w:style>
  <w:style w:type="numbering" w:customStyle="1" w:styleId="ListNumberRFS">
    <w:name w:val="List Number RFS"/>
    <w:uiPriority w:val="99"/>
    <w:rsid w:val="000E36EF"/>
    <w:pPr>
      <w:numPr>
        <w:numId w:val="2"/>
      </w:numPr>
    </w:pPr>
  </w:style>
  <w:style w:type="paragraph" w:customStyle="1" w:styleId="Note">
    <w:name w:val="Note"/>
    <w:basedOn w:val="Normal"/>
    <w:next w:val="Normal"/>
    <w:qFormat/>
    <w:rsid w:val="000E36EF"/>
    <w:rPr>
      <w:rFonts w:ascii="Arial Bold" w:hAnsi="Arial Bold"/>
      <w:b/>
      <w:sz w:val="16"/>
    </w:rPr>
  </w:style>
  <w:style w:type="paragraph" w:styleId="TableofFigures">
    <w:name w:val="table of figures"/>
    <w:basedOn w:val="Normal"/>
    <w:next w:val="Normal"/>
    <w:semiHidden/>
    <w:qFormat/>
    <w:rsid w:val="000E36EF"/>
  </w:style>
  <w:style w:type="paragraph" w:styleId="List">
    <w:name w:val="List"/>
    <w:basedOn w:val="Normal"/>
    <w:semiHidden/>
    <w:rsid w:val="000E36EF"/>
    <w:pPr>
      <w:ind w:left="283" w:hanging="283"/>
      <w:contextualSpacing/>
    </w:pPr>
  </w:style>
  <w:style w:type="table" w:customStyle="1" w:styleId="NSWRFSTable1">
    <w:name w:val="NSW RFS Table1"/>
    <w:basedOn w:val="TableNormal"/>
    <w:uiPriority w:val="99"/>
    <w:rsid w:val="000E36EF"/>
    <w:pPr>
      <w:spacing w:before="40" w:after="40"/>
    </w:pPr>
    <w:rPr>
      <w:rFonts w:ascii="Arial" w:hAnsi="Arial"/>
      <w:color w:val="0D0D0D" w:themeColor="text1" w:themeTint="F2"/>
      <w:sz w:val="22"/>
    </w:rPr>
    <w:tblPr>
      <w:tblInd w:w="113" w:type="dxa"/>
      <w:tblBorders>
        <w:bottom w:val="single" w:sz="18" w:space="0" w:color="B8B8B8"/>
        <w:insideH w:val="single" w:sz="4" w:space="0" w:color="B8B8B8"/>
        <w:insideV w:val="single" w:sz="4" w:space="0" w:color="B8B8B8"/>
      </w:tblBorders>
    </w:tblPr>
    <w:tcPr>
      <w:vAlign w:val="center"/>
    </w:tcPr>
    <w:tblStylePr w:type="firstRow">
      <w:pPr>
        <w:keepNext/>
        <w:wordWrap/>
        <w:spacing w:beforeLines="0" w:beforeAutospacing="0" w:afterLines="0" w:afterAutospacing="0" w:line="240" w:lineRule="auto"/>
      </w:pPr>
      <w:rPr>
        <w:rFonts w:ascii="Arial Bold" w:hAnsi="Arial Bold"/>
        <w:b/>
        <w:color w:val="FFFFFF" w:themeColor="background1"/>
        <w:sz w:val="22"/>
      </w:rPr>
      <w:tblPr/>
      <w:tcPr>
        <w:shd w:val="clear" w:color="auto" w:fill="464749"/>
      </w:tcPr>
    </w:tblStylePr>
    <w:tblStylePr w:type="firstCol">
      <w:rPr>
        <w:rFonts w:ascii="Arial" w:hAnsi="Arial"/>
        <w:b w:val="0"/>
        <w:sz w:val="20"/>
      </w:rPr>
    </w:tblStylePr>
  </w:style>
  <w:style w:type="table" w:customStyle="1" w:styleId="NSWRFSTable2">
    <w:name w:val="NSW RFS Table2"/>
    <w:basedOn w:val="TableNormal"/>
    <w:uiPriority w:val="99"/>
    <w:qFormat/>
    <w:rsid w:val="000E36EF"/>
    <w:pPr>
      <w:spacing w:before="40" w:after="40"/>
    </w:pPr>
    <w:rPr>
      <w:rFonts w:ascii="Arial" w:hAnsi="Arial"/>
      <w:color w:val="0D0D0D" w:themeColor="text1" w:themeTint="F2"/>
      <w:sz w:val="22"/>
    </w:rPr>
    <w:tblPr>
      <w:tblInd w:w="113" w:type="dxa"/>
      <w:tblBorders>
        <w:top w:val="single" w:sz="4" w:space="0" w:color="B8B8B8"/>
        <w:bottom w:val="single" w:sz="18" w:space="0" w:color="B8B8B8"/>
        <w:insideH w:val="single" w:sz="4" w:space="0" w:color="B8B8B8"/>
        <w:insideV w:val="single" w:sz="4" w:space="0" w:color="B8B8B8"/>
      </w:tblBorders>
    </w:tblPr>
    <w:tcPr>
      <w:vAlign w:val="center"/>
    </w:tcPr>
    <w:tblStylePr w:type="firstRow">
      <w:pPr>
        <w:keepNext/>
        <w:wordWrap/>
        <w:spacing w:beforeLines="0" w:beforeAutospacing="0" w:afterLines="0" w:afterAutospacing="0" w:line="240" w:lineRule="auto"/>
      </w:pPr>
      <w:rPr>
        <w:rFonts w:ascii="Arial Bold" w:hAnsi="Arial Bold"/>
        <w:b/>
        <w:color w:val="auto"/>
        <w:sz w:val="22"/>
      </w:rPr>
    </w:tblStylePr>
    <w:tblStylePr w:type="firstCol">
      <w:rPr>
        <w:rFonts w:ascii="Arial" w:hAnsi="Arial"/>
        <w:b/>
        <w:color w:val="FFFFFF" w:themeColor="background1"/>
        <w:sz w:val="22"/>
      </w:rPr>
      <w:tblPr/>
      <w:tcPr>
        <w:shd w:val="clear" w:color="auto" w:fill="464749"/>
      </w:tcPr>
    </w:tblStylePr>
    <w:tblStylePr w:type="nwCell">
      <w:rPr>
        <w:color w:val="FFFFFF" w:themeColor="background1"/>
      </w:rPr>
    </w:tblStylePr>
  </w:style>
  <w:style w:type="table" w:customStyle="1" w:styleId="NSWRFSTable3">
    <w:name w:val="NSW RFS Table3"/>
    <w:basedOn w:val="NSWRFSTable1"/>
    <w:uiPriority w:val="99"/>
    <w:qFormat/>
    <w:rsid w:val="000E36EF"/>
    <w:tblPr/>
    <w:tblStylePr w:type="firstRow">
      <w:pPr>
        <w:keepNext/>
        <w:wordWrap/>
        <w:spacing w:beforeLines="0" w:beforeAutospacing="0" w:afterLines="0" w:afterAutospacing="0" w:line="240" w:lineRule="auto"/>
      </w:pPr>
      <w:rPr>
        <w:rFonts w:ascii="Arial Bold" w:hAnsi="Arial Bold"/>
        <w:b/>
        <w:color w:val="FFFFFF" w:themeColor="background1"/>
        <w:sz w:val="22"/>
      </w:rPr>
      <w:tblPr/>
      <w:tcPr>
        <w:shd w:val="clear" w:color="auto" w:fill="464749"/>
      </w:tcPr>
    </w:tblStylePr>
    <w:tblStylePr w:type="firstCol">
      <w:rPr>
        <w:rFonts w:ascii="Arial" w:hAnsi="Arial"/>
        <w:b/>
        <w:color w:val="F2F2F2" w:themeColor="background1" w:themeShade="F2"/>
        <w:sz w:val="22"/>
      </w:rPr>
      <w:tblPr/>
      <w:tcPr>
        <w:shd w:val="clear" w:color="auto" w:fill="464749"/>
      </w:tcPr>
    </w:tblStylePr>
  </w:style>
  <w:style w:type="table" w:styleId="TableGrid">
    <w:name w:val="Table Grid"/>
    <w:basedOn w:val="TableNormal"/>
    <w:rsid w:val="000E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12F49"/>
    <w:rPr>
      <w:rFonts w:ascii="Arial" w:hAnsi="Arial"/>
      <w:b/>
      <w:sz w:val="28"/>
      <w:lang w:val="en-AU"/>
    </w:rPr>
  </w:style>
  <w:style w:type="paragraph" w:customStyle="1" w:styleId="Default">
    <w:name w:val="Default"/>
    <w:rsid w:val="00212F49"/>
    <w:pPr>
      <w:autoSpaceDE w:val="0"/>
      <w:autoSpaceDN w:val="0"/>
      <w:adjustRightInd w:val="0"/>
    </w:pPr>
    <w:rPr>
      <w:rFonts w:ascii="Gotham Book" w:eastAsiaTheme="minorEastAsia" w:hAnsi="Gotham Book" w:cs="Gotham Book"/>
      <w:color w:val="000000"/>
      <w:lang w:val="en-AU"/>
    </w:rPr>
  </w:style>
  <w:style w:type="character" w:customStyle="1" w:styleId="ListParagraphChar">
    <w:name w:val="List Paragraph Char"/>
    <w:link w:val="ListParagraph"/>
    <w:uiPriority w:val="34"/>
    <w:locked/>
    <w:rsid w:val="00212F49"/>
    <w:rPr>
      <w:sz w:val="22"/>
      <w:szCs w:val="22"/>
      <w:lang w:val="en-AU"/>
    </w:rPr>
  </w:style>
  <w:style w:type="paragraph" w:customStyle="1" w:styleId="TableText">
    <w:name w:val="Table Text"/>
    <w:basedOn w:val="Normal"/>
    <w:qFormat/>
    <w:rsid w:val="00567C5A"/>
    <w:pPr>
      <w:spacing w:before="40" w:after="40" w:line="280" w:lineRule="atLeast"/>
    </w:pPr>
    <w:rPr>
      <w:rFonts w:cs="Times New Roman"/>
      <w:sz w:val="20"/>
      <w:szCs w:val="20"/>
    </w:rPr>
  </w:style>
  <w:style w:type="character" w:customStyle="1" w:styleId="Heading4Char">
    <w:name w:val="Heading 4 Char"/>
    <w:basedOn w:val="DefaultParagraphFont"/>
    <w:link w:val="Heading4"/>
    <w:rsid w:val="00A16085"/>
    <w:rPr>
      <w:rFonts w:ascii="Arial" w:hAnsi="Arial"/>
      <w:b/>
      <w:sz w:val="23"/>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s.nsw.gov.au"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SW%20RFS\Internal_Fact_Sheet.dotx" TargetMode="External"/></Relationships>
</file>

<file path=word/theme/theme1.xml><?xml version="1.0" encoding="utf-8"?>
<a:theme xmlns:a="http://schemas.openxmlformats.org/drawingml/2006/main" name="Office Theme">
  <a:themeElements>
    <a:clrScheme name="Rural Fire">
      <a:dk1>
        <a:sysClr val="windowText" lastClr="000000"/>
      </a:dk1>
      <a:lt1>
        <a:sysClr val="window" lastClr="FFFFFF"/>
      </a:lt1>
      <a:dk2>
        <a:srgbClr val="5F6062"/>
      </a:dk2>
      <a:lt2>
        <a:srgbClr val="DBD3D5"/>
      </a:lt2>
      <a:accent1>
        <a:srgbClr val="EE3424"/>
      </a:accent1>
      <a:accent2>
        <a:srgbClr val="FBB040"/>
      </a:accent2>
      <a:accent3>
        <a:srgbClr val="BBB082"/>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D376C0-E630-4240-8226-FD664F4B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Internal_Fact_Sheet.dotx</Template>
  <TotalTime>3</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NSW RFS</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Jinae Russo</dc:creator>
  <cp:keywords/>
  <dc:description/>
  <cp:lastModifiedBy>Nicky Lewis</cp:lastModifiedBy>
  <cp:revision>4</cp:revision>
  <cp:lastPrinted>2021-04-06T23:39:00Z</cp:lastPrinted>
  <dcterms:created xsi:type="dcterms:W3CDTF">2021-10-04T23:32:00Z</dcterms:created>
  <dcterms:modified xsi:type="dcterms:W3CDTF">2021-10-08T02:31:00Z</dcterms:modified>
</cp:coreProperties>
</file>