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4026"/>
        <w:gridCol w:w="4111"/>
        <w:gridCol w:w="2419"/>
      </w:tblGrid>
      <w:tr w:rsidR="00A910C5" w:rsidRPr="001655DC" w14:paraId="38307F94" w14:textId="77777777" w:rsidTr="0020298C">
        <w:tc>
          <w:tcPr>
            <w:tcW w:w="4026" w:type="dxa"/>
            <w:tcBorders>
              <w:top w:val="single" w:sz="8" w:space="0" w:color="auto"/>
              <w:left w:val="nil"/>
              <w:bottom w:val="nil"/>
              <w:right w:val="nil"/>
            </w:tcBorders>
            <w:shd w:val="clear" w:color="auto" w:fill="C6D9F1"/>
            <w:vAlign w:val="center"/>
            <w:hideMark/>
          </w:tcPr>
          <w:p w14:paraId="405150D0" w14:textId="77777777" w:rsidR="00A910C5" w:rsidRPr="001655DC" w:rsidRDefault="00A910C5" w:rsidP="00A910C5">
            <w:pPr>
              <w:pStyle w:val="TableTextWhite"/>
              <w:rPr>
                <w:rFonts w:ascii="Public Sans" w:hAnsi="Public Sans" w:cs="Arial"/>
                <w:b/>
                <w:color w:val="auto"/>
                <w:sz w:val="22"/>
                <w:szCs w:val="22"/>
              </w:rPr>
            </w:pPr>
            <w:r w:rsidRPr="001655DC">
              <w:rPr>
                <w:rFonts w:ascii="Public Sans" w:hAnsi="Public Sans" w:cs="Arial"/>
                <w:b/>
                <w:color w:val="auto"/>
                <w:sz w:val="22"/>
                <w:szCs w:val="22"/>
              </w:rPr>
              <w:t>Cluster</w:t>
            </w:r>
          </w:p>
        </w:tc>
        <w:tc>
          <w:tcPr>
            <w:tcW w:w="6530" w:type="dxa"/>
            <w:gridSpan w:val="2"/>
            <w:tcBorders>
              <w:top w:val="single" w:sz="8" w:space="0" w:color="auto"/>
              <w:left w:val="nil"/>
              <w:bottom w:val="nil"/>
              <w:right w:val="nil"/>
            </w:tcBorders>
            <w:shd w:val="clear" w:color="auto" w:fill="C6D9F1"/>
          </w:tcPr>
          <w:p w14:paraId="0A960452" w14:textId="77777777" w:rsidR="00A910C5" w:rsidRPr="001655DC" w:rsidRDefault="00A910C5" w:rsidP="00A910C5">
            <w:pPr>
              <w:pStyle w:val="TableTextWhite"/>
              <w:rPr>
                <w:rFonts w:ascii="Public Sans" w:hAnsi="Public Sans" w:cs="Arial"/>
                <w:color w:val="auto"/>
                <w:sz w:val="22"/>
                <w:szCs w:val="22"/>
              </w:rPr>
            </w:pPr>
            <w:r w:rsidRPr="001655DC">
              <w:rPr>
                <w:rFonts w:ascii="Public Sans" w:hAnsi="Public Sans" w:cs="Arial"/>
                <w:color w:val="auto"/>
                <w:sz w:val="22"/>
                <w:szCs w:val="22"/>
              </w:rPr>
              <w:t xml:space="preserve">Stronger Communities </w:t>
            </w:r>
          </w:p>
        </w:tc>
      </w:tr>
      <w:tr w:rsidR="00A910C5" w:rsidRPr="001655DC" w14:paraId="489868A8" w14:textId="77777777" w:rsidTr="0020298C">
        <w:tc>
          <w:tcPr>
            <w:tcW w:w="4026" w:type="dxa"/>
            <w:tcBorders>
              <w:left w:val="nil"/>
              <w:right w:val="nil"/>
            </w:tcBorders>
            <w:shd w:val="clear" w:color="auto" w:fill="C6D9F1"/>
            <w:vAlign w:val="center"/>
          </w:tcPr>
          <w:p w14:paraId="379B16AD" w14:textId="77777777" w:rsidR="00A910C5" w:rsidRPr="001655DC" w:rsidRDefault="00A910C5" w:rsidP="00A910C5">
            <w:pPr>
              <w:pStyle w:val="TableTextWhite"/>
              <w:rPr>
                <w:rFonts w:ascii="Public Sans" w:hAnsi="Public Sans" w:cs="Arial"/>
                <w:b/>
                <w:color w:val="auto"/>
                <w:sz w:val="22"/>
                <w:szCs w:val="22"/>
              </w:rPr>
            </w:pPr>
            <w:r w:rsidRPr="001655DC">
              <w:rPr>
                <w:rFonts w:ascii="Public Sans" w:hAnsi="Public Sans" w:cs="Arial"/>
                <w:b/>
                <w:color w:val="auto"/>
                <w:sz w:val="22"/>
                <w:szCs w:val="22"/>
              </w:rPr>
              <w:t>Department</w:t>
            </w:r>
          </w:p>
        </w:tc>
        <w:tc>
          <w:tcPr>
            <w:tcW w:w="6530" w:type="dxa"/>
            <w:gridSpan w:val="2"/>
            <w:tcBorders>
              <w:left w:val="nil"/>
              <w:right w:val="nil"/>
            </w:tcBorders>
            <w:shd w:val="clear" w:color="auto" w:fill="C6D9F1"/>
          </w:tcPr>
          <w:p w14:paraId="53C1B061" w14:textId="77777777" w:rsidR="00A910C5" w:rsidRPr="001655DC" w:rsidRDefault="00A910C5" w:rsidP="00A910C5">
            <w:pPr>
              <w:pStyle w:val="TableTextWhite"/>
              <w:rPr>
                <w:rFonts w:ascii="Public Sans" w:hAnsi="Public Sans" w:cs="Arial"/>
                <w:color w:val="auto"/>
                <w:sz w:val="22"/>
                <w:szCs w:val="22"/>
              </w:rPr>
            </w:pPr>
            <w:r w:rsidRPr="001655DC">
              <w:rPr>
                <w:rFonts w:ascii="Public Sans" w:hAnsi="Public Sans" w:cs="Arial"/>
                <w:color w:val="auto"/>
                <w:sz w:val="22"/>
                <w:szCs w:val="22"/>
              </w:rPr>
              <w:t>Department of Communities and Justice</w:t>
            </w:r>
          </w:p>
        </w:tc>
      </w:tr>
      <w:tr w:rsidR="00A910C5" w:rsidRPr="001655DC" w14:paraId="6164B563" w14:textId="77777777" w:rsidTr="0020298C">
        <w:tc>
          <w:tcPr>
            <w:tcW w:w="4026" w:type="dxa"/>
            <w:tcBorders>
              <w:left w:val="nil"/>
              <w:right w:val="nil"/>
            </w:tcBorders>
            <w:shd w:val="clear" w:color="auto" w:fill="C6D9F1"/>
            <w:vAlign w:val="center"/>
            <w:hideMark/>
          </w:tcPr>
          <w:p w14:paraId="19F3D2B2" w14:textId="77777777" w:rsidR="00A910C5" w:rsidRPr="001655DC" w:rsidRDefault="00A910C5" w:rsidP="00A910C5">
            <w:pPr>
              <w:pStyle w:val="TableTextWhite"/>
              <w:rPr>
                <w:rFonts w:ascii="Public Sans" w:hAnsi="Public Sans" w:cs="Arial"/>
                <w:b/>
                <w:color w:val="auto"/>
                <w:sz w:val="22"/>
                <w:szCs w:val="22"/>
              </w:rPr>
            </w:pPr>
            <w:r w:rsidRPr="001655DC">
              <w:rPr>
                <w:rFonts w:ascii="Public Sans" w:hAnsi="Public Sans" w:cs="Arial"/>
                <w:b/>
                <w:color w:val="auto"/>
                <w:sz w:val="22"/>
                <w:szCs w:val="22"/>
              </w:rPr>
              <w:t>Division/Branch/Unit</w:t>
            </w:r>
          </w:p>
        </w:tc>
        <w:tc>
          <w:tcPr>
            <w:tcW w:w="6530" w:type="dxa"/>
            <w:gridSpan w:val="2"/>
            <w:tcBorders>
              <w:left w:val="nil"/>
              <w:right w:val="nil"/>
            </w:tcBorders>
            <w:shd w:val="clear" w:color="auto" w:fill="C6D9F1"/>
          </w:tcPr>
          <w:p w14:paraId="39E6AC17" w14:textId="77777777" w:rsidR="00A910C5" w:rsidRPr="001655DC" w:rsidRDefault="00A910C5" w:rsidP="00A910C5">
            <w:pPr>
              <w:pStyle w:val="TableTextWhite"/>
              <w:rPr>
                <w:rFonts w:ascii="Public Sans" w:hAnsi="Public Sans" w:cs="Arial"/>
                <w:color w:val="auto"/>
                <w:sz w:val="22"/>
                <w:szCs w:val="22"/>
              </w:rPr>
            </w:pPr>
            <w:r w:rsidRPr="001655DC">
              <w:rPr>
                <w:rFonts w:ascii="Public Sans" w:hAnsi="Public Sans" w:cs="Arial"/>
                <w:color w:val="auto"/>
                <w:sz w:val="22"/>
                <w:szCs w:val="22"/>
              </w:rPr>
              <w:t>Courts, Tribunals &amp; Service Delivery / Court Services</w:t>
            </w:r>
          </w:p>
        </w:tc>
      </w:tr>
      <w:tr w:rsidR="007E51EE" w:rsidRPr="001655DC" w14:paraId="16EF91D6" w14:textId="77777777" w:rsidTr="0020298C">
        <w:tc>
          <w:tcPr>
            <w:tcW w:w="4026" w:type="dxa"/>
            <w:tcBorders>
              <w:left w:val="nil"/>
              <w:right w:val="nil"/>
            </w:tcBorders>
            <w:shd w:val="clear" w:color="auto" w:fill="C6D9F1"/>
            <w:hideMark/>
          </w:tcPr>
          <w:p w14:paraId="6F8F784B" w14:textId="77777777" w:rsidR="007E51EE" w:rsidRPr="001655DC" w:rsidRDefault="007E51EE">
            <w:pPr>
              <w:pStyle w:val="TableTextWhite"/>
              <w:rPr>
                <w:rFonts w:ascii="Public Sans" w:hAnsi="Public Sans" w:cs="Arial"/>
                <w:b/>
                <w:color w:val="auto"/>
                <w:sz w:val="22"/>
                <w:szCs w:val="22"/>
              </w:rPr>
            </w:pPr>
            <w:r w:rsidRPr="001655DC">
              <w:rPr>
                <w:rFonts w:ascii="Public Sans" w:hAnsi="Public Sans" w:cs="Arial"/>
                <w:b/>
                <w:color w:val="auto"/>
                <w:sz w:val="22"/>
                <w:szCs w:val="22"/>
              </w:rPr>
              <w:t>Location</w:t>
            </w:r>
          </w:p>
        </w:tc>
        <w:tc>
          <w:tcPr>
            <w:tcW w:w="6530" w:type="dxa"/>
            <w:gridSpan w:val="2"/>
            <w:tcBorders>
              <w:left w:val="nil"/>
              <w:right w:val="nil"/>
            </w:tcBorders>
            <w:shd w:val="clear" w:color="auto" w:fill="C6D9F1"/>
          </w:tcPr>
          <w:p w14:paraId="6E06D393" w14:textId="77777777" w:rsidR="007E51EE" w:rsidRPr="001655DC" w:rsidRDefault="00BC4CF7">
            <w:pPr>
              <w:pStyle w:val="TableTextWhite"/>
              <w:rPr>
                <w:rFonts w:ascii="Public Sans" w:hAnsi="Public Sans" w:cs="Arial"/>
                <w:color w:val="auto"/>
                <w:sz w:val="22"/>
                <w:szCs w:val="22"/>
              </w:rPr>
            </w:pPr>
            <w:r w:rsidRPr="001655DC">
              <w:rPr>
                <w:rFonts w:ascii="Public Sans" w:hAnsi="Public Sans" w:cs="Arial"/>
                <w:color w:val="auto"/>
                <w:sz w:val="22"/>
                <w:szCs w:val="22"/>
              </w:rPr>
              <w:t>Various</w:t>
            </w:r>
          </w:p>
        </w:tc>
      </w:tr>
      <w:tr w:rsidR="007E51EE" w:rsidRPr="001655DC" w14:paraId="32D3D8CF" w14:textId="77777777" w:rsidTr="0020298C">
        <w:tc>
          <w:tcPr>
            <w:tcW w:w="4026" w:type="dxa"/>
            <w:tcBorders>
              <w:left w:val="nil"/>
              <w:right w:val="nil"/>
            </w:tcBorders>
            <w:shd w:val="clear" w:color="auto" w:fill="C6D9F1"/>
            <w:vAlign w:val="center"/>
            <w:hideMark/>
          </w:tcPr>
          <w:p w14:paraId="7FBA73B7" w14:textId="77777777" w:rsidR="007E51EE" w:rsidRPr="001655DC" w:rsidRDefault="007E51EE">
            <w:pPr>
              <w:pStyle w:val="TableTextWhite"/>
              <w:rPr>
                <w:rFonts w:ascii="Public Sans" w:hAnsi="Public Sans" w:cs="Arial"/>
                <w:b/>
                <w:color w:val="auto"/>
                <w:sz w:val="22"/>
                <w:szCs w:val="22"/>
              </w:rPr>
            </w:pPr>
            <w:r w:rsidRPr="001655DC">
              <w:rPr>
                <w:rFonts w:ascii="Public Sans" w:hAnsi="Public Sans" w:cs="Arial"/>
                <w:b/>
                <w:color w:val="auto"/>
                <w:sz w:val="22"/>
                <w:szCs w:val="22"/>
              </w:rPr>
              <w:t>Classification/Grade/Band</w:t>
            </w:r>
          </w:p>
        </w:tc>
        <w:tc>
          <w:tcPr>
            <w:tcW w:w="6530" w:type="dxa"/>
            <w:gridSpan w:val="2"/>
            <w:tcBorders>
              <w:left w:val="nil"/>
              <w:right w:val="nil"/>
            </w:tcBorders>
            <w:shd w:val="clear" w:color="auto" w:fill="C6D9F1"/>
          </w:tcPr>
          <w:p w14:paraId="2EF61D6E" w14:textId="77777777" w:rsidR="007E51EE" w:rsidRPr="001655DC" w:rsidRDefault="00BC4CF7" w:rsidP="000A7831">
            <w:pPr>
              <w:pStyle w:val="TableTextWhite"/>
              <w:rPr>
                <w:rFonts w:ascii="Public Sans" w:hAnsi="Public Sans" w:cs="Arial"/>
                <w:color w:val="auto"/>
                <w:sz w:val="22"/>
                <w:szCs w:val="22"/>
              </w:rPr>
            </w:pPr>
            <w:r w:rsidRPr="001655DC">
              <w:rPr>
                <w:rFonts w:ascii="Public Sans" w:hAnsi="Public Sans" w:cs="Arial"/>
                <w:color w:val="auto"/>
                <w:sz w:val="22"/>
                <w:szCs w:val="22"/>
              </w:rPr>
              <w:t xml:space="preserve">Clerk </w:t>
            </w:r>
            <w:r w:rsidR="002F3059" w:rsidRPr="001655DC">
              <w:rPr>
                <w:rFonts w:ascii="Public Sans" w:hAnsi="Public Sans" w:cs="Arial"/>
                <w:color w:val="auto"/>
                <w:sz w:val="22"/>
                <w:szCs w:val="22"/>
              </w:rPr>
              <w:t>Grade 5-6</w:t>
            </w:r>
          </w:p>
        </w:tc>
      </w:tr>
      <w:tr w:rsidR="00A910C5" w:rsidRPr="001655DC" w14:paraId="117EAD63" w14:textId="77777777" w:rsidTr="0020298C">
        <w:tc>
          <w:tcPr>
            <w:tcW w:w="4026" w:type="dxa"/>
            <w:tcBorders>
              <w:left w:val="nil"/>
              <w:right w:val="nil"/>
            </w:tcBorders>
            <w:shd w:val="clear" w:color="auto" w:fill="C6D9F1"/>
            <w:vAlign w:val="center"/>
          </w:tcPr>
          <w:p w14:paraId="04313A7F" w14:textId="77777777" w:rsidR="00A910C5" w:rsidRPr="001655DC" w:rsidRDefault="00A910C5" w:rsidP="00A910C5">
            <w:pPr>
              <w:pStyle w:val="TableTextWhite"/>
              <w:rPr>
                <w:rFonts w:ascii="Public Sans" w:hAnsi="Public Sans" w:cs="Arial"/>
                <w:b/>
                <w:color w:val="auto"/>
                <w:sz w:val="22"/>
                <w:szCs w:val="22"/>
              </w:rPr>
            </w:pPr>
            <w:r w:rsidRPr="001655DC">
              <w:rPr>
                <w:rFonts w:ascii="Public Sans" w:hAnsi="Public Sans" w:cs="Arial"/>
                <w:b/>
                <w:color w:val="auto"/>
                <w:sz w:val="22"/>
                <w:szCs w:val="22"/>
              </w:rPr>
              <w:t>Role Number</w:t>
            </w:r>
          </w:p>
        </w:tc>
        <w:tc>
          <w:tcPr>
            <w:tcW w:w="6530" w:type="dxa"/>
            <w:gridSpan w:val="2"/>
            <w:tcBorders>
              <w:left w:val="nil"/>
              <w:right w:val="nil"/>
            </w:tcBorders>
            <w:shd w:val="clear" w:color="auto" w:fill="C6D9F1"/>
          </w:tcPr>
          <w:p w14:paraId="6F9DBD93" w14:textId="77777777" w:rsidR="00A910C5" w:rsidRPr="001655DC" w:rsidRDefault="00A910C5" w:rsidP="00A910C5">
            <w:pPr>
              <w:pStyle w:val="TableTextWhite"/>
              <w:rPr>
                <w:rFonts w:ascii="Public Sans" w:hAnsi="Public Sans" w:cs="Arial"/>
                <w:color w:val="auto"/>
                <w:sz w:val="22"/>
                <w:szCs w:val="22"/>
              </w:rPr>
            </w:pPr>
            <w:r w:rsidRPr="001655DC">
              <w:rPr>
                <w:rFonts w:ascii="Public Sans" w:hAnsi="Public Sans" w:cs="Arial"/>
                <w:color w:val="auto"/>
                <w:sz w:val="22"/>
                <w:szCs w:val="22"/>
              </w:rPr>
              <w:t>Various</w:t>
            </w:r>
          </w:p>
        </w:tc>
      </w:tr>
      <w:tr w:rsidR="00A910C5" w:rsidRPr="001655DC" w14:paraId="6D8F4DE8" w14:textId="77777777" w:rsidTr="0020298C">
        <w:tc>
          <w:tcPr>
            <w:tcW w:w="4026" w:type="dxa"/>
            <w:tcBorders>
              <w:left w:val="nil"/>
              <w:right w:val="nil"/>
            </w:tcBorders>
            <w:shd w:val="clear" w:color="auto" w:fill="C6D9F1"/>
            <w:vAlign w:val="center"/>
            <w:hideMark/>
          </w:tcPr>
          <w:p w14:paraId="43CE618B" w14:textId="77777777" w:rsidR="00A910C5" w:rsidRPr="001655DC" w:rsidRDefault="00A910C5" w:rsidP="00A910C5">
            <w:pPr>
              <w:pStyle w:val="TableTextWhite"/>
              <w:rPr>
                <w:rFonts w:ascii="Public Sans" w:hAnsi="Public Sans" w:cs="Arial"/>
                <w:b/>
                <w:color w:val="auto"/>
                <w:sz w:val="22"/>
                <w:szCs w:val="22"/>
              </w:rPr>
            </w:pPr>
            <w:r w:rsidRPr="001655DC">
              <w:rPr>
                <w:rFonts w:ascii="Public Sans" w:hAnsi="Public Sans" w:cs="Arial"/>
                <w:b/>
                <w:color w:val="auto"/>
                <w:sz w:val="22"/>
                <w:szCs w:val="22"/>
              </w:rPr>
              <w:t>ANZSCO Code</w:t>
            </w:r>
          </w:p>
        </w:tc>
        <w:tc>
          <w:tcPr>
            <w:tcW w:w="6530" w:type="dxa"/>
            <w:gridSpan w:val="2"/>
            <w:tcBorders>
              <w:left w:val="nil"/>
              <w:right w:val="nil"/>
            </w:tcBorders>
            <w:shd w:val="clear" w:color="auto" w:fill="C6D9F1"/>
          </w:tcPr>
          <w:p w14:paraId="5F80DC46" w14:textId="77777777" w:rsidR="00A910C5" w:rsidRPr="001655DC" w:rsidRDefault="00A910C5" w:rsidP="00A910C5">
            <w:pPr>
              <w:pStyle w:val="TableTextWhite"/>
              <w:rPr>
                <w:rFonts w:ascii="Public Sans" w:hAnsi="Public Sans" w:cs="Arial"/>
                <w:color w:val="auto"/>
                <w:sz w:val="22"/>
                <w:szCs w:val="22"/>
              </w:rPr>
            </w:pPr>
            <w:bookmarkStart w:id="0" w:name="ANZSCO"/>
            <w:bookmarkEnd w:id="0"/>
            <w:r w:rsidRPr="001655DC">
              <w:rPr>
                <w:rFonts w:ascii="Public Sans" w:hAnsi="Public Sans" w:cs="Arial"/>
                <w:color w:val="auto"/>
                <w:sz w:val="22"/>
                <w:szCs w:val="22"/>
              </w:rPr>
              <w:t>531111</w:t>
            </w:r>
          </w:p>
        </w:tc>
      </w:tr>
      <w:tr w:rsidR="00A910C5" w:rsidRPr="001655DC" w14:paraId="68BAF0BD" w14:textId="77777777" w:rsidTr="0020298C">
        <w:tc>
          <w:tcPr>
            <w:tcW w:w="4026" w:type="dxa"/>
            <w:tcBorders>
              <w:left w:val="nil"/>
              <w:right w:val="nil"/>
            </w:tcBorders>
            <w:shd w:val="clear" w:color="auto" w:fill="C6D9F1"/>
            <w:vAlign w:val="center"/>
            <w:hideMark/>
          </w:tcPr>
          <w:p w14:paraId="2DACAD60" w14:textId="77777777" w:rsidR="00A910C5" w:rsidRPr="001655DC" w:rsidRDefault="00A910C5" w:rsidP="00A910C5">
            <w:pPr>
              <w:pStyle w:val="TableTextWhite"/>
              <w:rPr>
                <w:rFonts w:ascii="Public Sans" w:hAnsi="Public Sans" w:cs="Arial"/>
                <w:b/>
                <w:color w:val="auto"/>
                <w:sz w:val="22"/>
                <w:szCs w:val="22"/>
              </w:rPr>
            </w:pPr>
            <w:r w:rsidRPr="001655DC">
              <w:rPr>
                <w:rFonts w:ascii="Public Sans" w:hAnsi="Public Sans" w:cs="Arial"/>
                <w:b/>
                <w:color w:val="auto"/>
                <w:sz w:val="22"/>
                <w:szCs w:val="22"/>
              </w:rPr>
              <w:t>PCAT Code</w:t>
            </w:r>
          </w:p>
        </w:tc>
        <w:tc>
          <w:tcPr>
            <w:tcW w:w="6530" w:type="dxa"/>
            <w:gridSpan w:val="2"/>
            <w:tcBorders>
              <w:left w:val="nil"/>
              <w:right w:val="nil"/>
            </w:tcBorders>
            <w:shd w:val="clear" w:color="auto" w:fill="C6D9F1"/>
          </w:tcPr>
          <w:p w14:paraId="54840B86" w14:textId="77777777" w:rsidR="00A910C5" w:rsidRPr="001655DC" w:rsidRDefault="00A910C5" w:rsidP="00A910C5">
            <w:pPr>
              <w:pStyle w:val="TableTextWhite"/>
              <w:rPr>
                <w:rFonts w:ascii="Public Sans" w:hAnsi="Public Sans" w:cs="Arial"/>
                <w:color w:val="auto"/>
                <w:sz w:val="22"/>
                <w:szCs w:val="22"/>
              </w:rPr>
            </w:pPr>
            <w:bookmarkStart w:id="1" w:name="PCAT"/>
            <w:bookmarkEnd w:id="1"/>
            <w:r w:rsidRPr="001655DC">
              <w:rPr>
                <w:rFonts w:ascii="Public Sans" w:hAnsi="Public Sans" w:cs="Arial"/>
                <w:color w:val="auto"/>
                <w:sz w:val="22"/>
                <w:szCs w:val="22"/>
              </w:rPr>
              <w:t>1119192</w:t>
            </w:r>
          </w:p>
        </w:tc>
      </w:tr>
      <w:tr w:rsidR="00A910C5" w:rsidRPr="001655DC" w14:paraId="5EA4E825" w14:textId="77777777" w:rsidTr="0094228F">
        <w:tc>
          <w:tcPr>
            <w:tcW w:w="4026" w:type="dxa"/>
            <w:tcBorders>
              <w:left w:val="nil"/>
              <w:right w:val="nil"/>
            </w:tcBorders>
            <w:shd w:val="clear" w:color="auto" w:fill="C6D9F1"/>
            <w:vAlign w:val="center"/>
            <w:hideMark/>
          </w:tcPr>
          <w:p w14:paraId="66B2736D" w14:textId="77777777" w:rsidR="00A910C5" w:rsidRPr="001655DC" w:rsidRDefault="00A910C5" w:rsidP="00A910C5">
            <w:pPr>
              <w:pStyle w:val="TableTextWhite"/>
              <w:rPr>
                <w:rFonts w:ascii="Public Sans" w:hAnsi="Public Sans" w:cs="Arial"/>
                <w:b/>
                <w:color w:val="auto"/>
                <w:sz w:val="22"/>
                <w:szCs w:val="22"/>
              </w:rPr>
            </w:pPr>
            <w:r w:rsidRPr="001655DC">
              <w:rPr>
                <w:rFonts w:ascii="Public Sans" w:hAnsi="Public Sans" w:cs="Arial"/>
                <w:b/>
                <w:color w:val="auto"/>
                <w:sz w:val="22"/>
                <w:szCs w:val="22"/>
              </w:rPr>
              <w:t>Date of Approval</w:t>
            </w:r>
          </w:p>
        </w:tc>
        <w:tc>
          <w:tcPr>
            <w:tcW w:w="4111" w:type="dxa"/>
            <w:tcBorders>
              <w:left w:val="nil"/>
              <w:right w:val="nil"/>
            </w:tcBorders>
            <w:shd w:val="clear" w:color="auto" w:fill="C6D9F1"/>
          </w:tcPr>
          <w:p w14:paraId="67030499" w14:textId="06E1B819" w:rsidR="00A910C5" w:rsidRPr="001655DC" w:rsidRDefault="00D66705" w:rsidP="00A910C5">
            <w:pPr>
              <w:pStyle w:val="TableTextWhite"/>
              <w:rPr>
                <w:rFonts w:ascii="Public Sans" w:hAnsi="Public Sans" w:cs="Arial"/>
                <w:color w:val="auto"/>
                <w:sz w:val="22"/>
                <w:szCs w:val="22"/>
              </w:rPr>
            </w:pPr>
            <w:r>
              <w:rPr>
                <w:rFonts w:ascii="Public Sans" w:hAnsi="Public Sans" w:cs="Arial"/>
                <w:color w:val="auto"/>
                <w:sz w:val="22"/>
                <w:szCs w:val="22"/>
              </w:rPr>
              <w:t>6 December 2022</w:t>
            </w:r>
          </w:p>
        </w:tc>
        <w:tc>
          <w:tcPr>
            <w:tcW w:w="2419" w:type="dxa"/>
            <w:tcBorders>
              <w:left w:val="nil"/>
              <w:right w:val="nil"/>
            </w:tcBorders>
            <w:shd w:val="clear" w:color="auto" w:fill="C6D9F1"/>
          </w:tcPr>
          <w:p w14:paraId="79D43FEA" w14:textId="77777777" w:rsidR="00A910C5" w:rsidRPr="001655DC" w:rsidRDefault="00A910C5" w:rsidP="00A910C5">
            <w:pPr>
              <w:pStyle w:val="TableTextWhite"/>
              <w:rPr>
                <w:rFonts w:ascii="Public Sans" w:hAnsi="Public Sans" w:cs="Arial"/>
                <w:b/>
                <w:color w:val="auto"/>
                <w:sz w:val="22"/>
                <w:szCs w:val="22"/>
              </w:rPr>
            </w:pPr>
            <w:r w:rsidRPr="001655DC">
              <w:rPr>
                <w:rFonts w:ascii="Public Sans" w:hAnsi="Public Sans" w:cs="Arial"/>
                <w:b/>
                <w:color w:val="auto"/>
                <w:sz w:val="22"/>
                <w:szCs w:val="22"/>
              </w:rPr>
              <w:t xml:space="preserve">Ref: </w:t>
            </w:r>
            <w:r w:rsidRPr="001655DC">
              <w:rPr>
                <w:rFonts w:ascii="Public Sans" w:hAnsi="Public Sans" w:cs="Arial"/>
                <w:b/>
                <w:bCs/>
                <w:color w:val="auto"/>
                <w:sz w:val="22"/>
                <w:szCs w:val="22"/>
              </w:rPr>
              <w:t>CATS 0009</w:t>
            </w:r>
          </w:p>
        </w:tc>
      </w:tr>
      <w:tr w:rsidR="00A910C5" w:rsidRPr="001655DC" w14:paraId="284093F1" w14:textId="77777777" w:rsidTr="0020298C">
        <w:tc>
          <w:tcPr>
            <w:tcW w:w="4026" w:type="dxa"/>
            <w:tcBorders>
              <w:left w:val="nil"/>
              <w:bottom w:val="single" w:sz="8" w:space="0" w:color="auto"/>
              <w:right w:val="nil"/>
            </w:tcBorders>
            <w:shd w:val="clear" w:color="auto" w:fill="C6D9F1"/>
            <w:vAlign w:val="center"/>
            <w:hideMark/>
          </w:tcPr>
          <w:p w14:paraId="776AC242" w14:textId="77777777" w:rsidR="00A910C5" w:rsidRPr="001655DC" w:rsidRDefault="00A910C5" w:rsidP="00A910C5">
            <w:pPr>
              <w:pStyle w:val="TableTextWhite"/>
              <w:rPr>
                <w:rFonts w:ascii="Public Sans" w:hAnsi="Public Sans" w:cs="Arial"/>
                <w:b/>
                <w:color w:val="auto"/>
                <w:sz w:val="22"/>
                <w:szCs w:val="22"/>
              </w:rPr>
            </w:pPr>
            <w:r w:rsidRPr="001655DC">
              <w:rPr>
                <w:rFonts w:ascii="Public Sans" w:hAnsi="Public Sans" w:cs="Arial"/>
                <w:b/>
                <w:color w:val="auto"/>
                <w:sz w:val="22"/>
                <w:szCs w:val="22"/>
              </w:rPr>
              <w:t>Agency Website</w:t>
            </w:r>
          </w:p>
        </w:tc>
        <w:tc>
          <w:tcPr>
            <w:tcW w:w="6530" w:type="dxa"/>
            <w:gridSpan w:val="2"/>
            <w:tcBorders>
              <w:left w:val="nil"/>
              <w:bottom w:val="single" w:sz="8" w:space="0" w:color="auto"/>
              <w:right w:val="nil"/>
            </w:tcBorders>
            <w:shd w:val="clear" w:color="auto" w:fill="C6D9F1"/>
          </w:tcPr>
          <w:p w14:paraId="55AB509E" w14:textId="77777777" w:rsidR="00A910C5" w:rsidRPr="001655DC" w:rsidRDefault="00A910C5" w:rsidP="00A910C5">
            <w:pPr>
              <w:pStyle w:val="TableTextWhite"/>
              <w:rPr>
                <w:rFonts w:ascii="Public Sans" w:hAnsi="Public Sans" w:cs="Arial"/>
                <w:color w:val="auto"/>
                <w:sz w:val="22"/>
                <w:szCs w:val="22"/>
              </w:rPr>
            </w:pPr>
            <w:r w:rsidRPr="001655DC">
              <w:rPr>
                <w:rFonts w:ascii="Public Sans" w:hAnsi="Public Sans" w:cs="Arial"/>
                <w:color w:val="auto"/>
                <w:sz w:val="22"/>
                <w:szCs w:val="22"/>
              </w:rPr>
              <w:t>www.dcj.nsw.gov.au</w:t>
            </w:r>
          </w:p>
        </w:tc>
      </w:tr>
    </w:tbl>
    <w:p w14:paraId="50785686" w14:textId="2C64D89E" w:rsidR="00A910C5" w:rsidRPr="001655DC" w:rsidRDefault="00A910C5" w:rsidP="00A910C5">
      <w:pPr>
        <w:jc w:val="both"/>
        <w:rPr>
          <w:rFonts w:ascii="Public Sans" w:hAnsi="Public Sans" w:cs="Arial"/>
          <w:b/>
          <w:i/>
          <w:color w:val="FF0000"/>
        </w:rPr>
      </w:pPr>
      <w:r w:rsidRPr="001655DC">
        <w:rPr>
          <w:rFonts w:ascii="Public Sans" w:hAnsi="Public Sans" w:cs="Arial"/>
          <w:b/>
          <w:i/>
        </w:rPr>
        <w:t xml:space="preserve">Please see job notes and/or advertisement for more information on specific role qualification requirements and relevant experience. </w:t>
      </w:r>
    </w:p>
    <w:p w14:paraId="339C2195" w14:textId="77777777" w:rsidR="00A910C5" w:rsidRPr="001655DC" w:rsidRDefault="00A910C5" w:rsidP="00A910C5">
      <w:pPr>
        <w:pStyle w:val="Heading1"/>
        <w:spacing w:after="0" w:line="240" w:lineRule="auto"/>
        <w:rPr>
          <w:rFonts w:ascii="Public Sans" w:hAnsi="Public Sans"/>
          <w:sz w:val="24"/>
          <w:szCs w:val="24"/>
        </w:rPr>
      </w:pPr>
    </w:p>
    <w:p w14:paraId="07C10EE0" w14:textId="77777777" w:rsidR="00A910C5" w:rsidRPr="001655DC" w:rsidRDefault="00A910C5" w:rsidP="00A910C5">
      <w:pPr>
        <w:pStyle w:val="Heading1"/>
        <w:spacing w:after="0" w:line="240" w:lineRule="auto"/>
        <w:rPr>
          <w:rFonts w:ascii="Public Sans" w:hAnsi="Public Sans"/>
          <w:sz w:val="24"/>
          <w:szCs w:val="24"/>
        </w:rPr>
      </w:pPr>
      <w:r w:rsidRPr="001655DC">
        <w:rPr>
          <w:rFonts w:ascii="Public Sans" w:hAnsi="Public Sans"/>
          <w:sz w:val="24"/>
          <w:szCs w:val="24"/>
        </w:rPr>
        <w:t>Agency overview</w:t>
      </w:r>
    </w:p>
    <w:p w14:paraId="14644E44" w14:textId="7D8A2B62" w:rsidR="00A910C5" w:rsidRPr="001655DC" w:rsidRDefault="00A910C5" w:rsidP="00A910C5">
      <w:pPr>
        <w:jc w:val="both"/>
        <w:rPr>
          <w:rFonts w:ascii="Public Sans" w:hAnsi="Public Sans" w:cs="Arial"/>
          <w:iCs/>
        </w:rPr>
      </w:pPr>
      <w:r w:rsidRPr="001655DC">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38AF46CA" w14:textId="77777777" w:rsidR="00D44F38" w:rsidRPr="001655DC" w:rsidRDefault="00D44F38" w:rsidP="00D44F38">
      <w:pPr>
        <w:spacing w:after="0" w:line="240" w:lineRule="auto"/>
        <w:jc w:val="both"/>
        <w:rPr>
          <w:rFonts w:ascii="Public Sans" w:hAnsi="Public Sans" w:cs="Arial"/>
          <w:iCs/>
        </w:rPr>
      </w:pPr>
    </w:p>
    <w:p w14:paraId="671B4498" w14:textId="77777777" w:rsidR="007E51EE" w:rsidRPr="001655DC" w:rsidRDefault="007E51EE" w:rsidP="00A86F28">
      <w:pPr>
        <w:pStyle w:val="Heading1"/>
        <w:spacing w:before="40"/>
        <w:rPr>
          <w:rFonts w:ascii="Public Sans" w:hAnsi="Public Sans"/>
          <w:sz w:val="24"/>
          <w:szCs w:val="24"/>
        </w:rPr>
      </w:pPr>
      <w:r w:rsidRPr="001655DC">
        <w:rPr>
          <w:rFonts w:ascii="Public Sans" w:hAnsi="Public Sans"/>
          <w:sz w:val="24"/>
          <w:szCs w:val="24"/>
        </w:rPr>
        <w:t>Primary purpose of the role</w:t>
      </w:r>
    </w:p>
    <w:p w14:paraId="1C235669" w14:textId="77777777" w:rsidR="002F3059" w:rsidRPr="001655DC" w:rsidRDefault="000A7831" w:rsidP="00DD0089">
      <w:pPr>
        <w:spacing w:after="0" w:line="240" w:lineRule="auto"/>
        <w:rPr>
          <w:rFonts w:ascii="Public Sans" w:hAnsi="Public Sans" w:cs="Arial"/>
          <w:szCs w:val="22"/>
        </w:rPr>
      </w:pPr>
      <w:bookmarkStart w:id="2" w:name="Purpose"/>
      <w:bookmarkEnd w:id="2"/>
      <w:r w:rsidRPr="001655DC">
        <w:rPr>
          <w:rFonts w:ascii="Public Sans" w:hAnsi="Public Sans" w:cs="Arial"/>
          <w:szCs w:val="22"/>
        </w:rPr>
        <w:t>The</w:t>
      </w:r>
      <w:r w:rsidR="00A9520D" w:rsidRPr="001655DC">
        <w:rPr>
          <w:rFonts w:ascii="Public Sans" w:hAnsi="Public Sans" w:cs="Arial"/>
          <w:szCs w:val="22"/>
        </w:rPr>
        <w:t xml:space="preserve"> role </w:t>
      </w:r>
      <w:r w:rsidR="002F3059" w:rsidRPr="001655DC">
        <w:rPr>
          <w:rFonts w:ascii="Public Sans" w:hAnsi="Public Sans" w:cs="Arial"/>
          <w:szCs w:val="22"/>
        </w:rPr>
        <w:t>supervises a team to meet statutory and administrative obligations and deliver high quality and professional services to clients.</w:t>
      </w:r>
    </w:p>
    <w:p w14:paraId="12B6AFCC" w14:textId="77777777" w:rsidR="002F3059" w:rsidRPr="001655DC" w:rsidRDefault="002F3059" w:rsidP="00DD0089">
      <w:pPr>
        <w:spacing w:after="0" w:line="240" w:lineRule="auto"/>
        <w:rPr>
          <w:rFonts w:ascii="Public Sans" w:hAnsi="Public Sans" w:cs="Arial"/>
          <w:szCs w:val="22"/>
        </w:rPr>
      </w:pPr>
    </w:p>
    <w:p w14:paraId="0582DAB0" w14:textId="77777777" w:rsidR="002F3059" w:rsidRPr="001655DC" w:rsidRDefault="002F3059" w:rsidP="00DD0089">
      <w:pPr>
        <w:spacing w:after="0" w:line="240" w:lineRule="auto"/>
        <w:rPr>
          <w:rFonts w:ascii="Public Sans" w:hAnsi="Public Sans" w:cs="Arial"/>
          <w:szCs w:val="22"/>
        </w:rPr>
      </w:pPr>
      <w:r w:rsidRPr="001655DC">
        <w:rPr>
          <w:rFonts w:ascii="Public Sans" w:hAnsi="Public Sans" w:cs="Arial"/>
          <w:szCs w:val="22"/>
        </w:rPr>
        <w:t>The role promotes a working environment that values ethical behaviour and good performance to achieve quality service delivery outcomes and organisational objectives.</w:t>
      </w:r>
    </w:p>
    <w:p w14:paraId="080C408C" w14:textId="77777777" w:rsidR="00A9520D" w:rsidRPr="001655DC" w:rsidRDefault="002F3059" w:rsidP="00DD0089">
      <w:pPr>
        <w:spacing w:after="0" w:line="240" w:lineRule="auto"/>
        <w:rPr>
          <w:rFonts w:ascii="Public Sans" w:hAnsi="Public Sans" w:cs="Arial"/>
          <w:szCs w:val="22"/>
        </w:rPr>
      </w:pPr>
      <w:r w:rsidRPr="001655DC">
        <w:rPr>
          <w:rFonts w:ascii="Public Sans" w:hAnsi="Public Sans" w:cs="Arial"/>
          <w:szCs w:val="22"/>
        </w:rPr>
        <w:t xml:space="preserve"> </w:t>
      </w:r>
    </w:p>
    <w:p w14:paraId="5914ED96" w14:textId="77777777" w:rsidR="007E51EE" w:rsidRPr="001655DC" w:rsidRDefault="00A9520D" w:rsidP="00DD0089">
      <w:pPr>
        <w:spacing w:after="0" w:line="240" w:lineRule="auto"/>
        <w:rPr>
          <w:rFonts w:ascii="Public Sans" w:hAnsi="Public Sans" w:cs="Arial"/>
          <w:color w:val="FF0000"/>
          <w:szCs w:val="22"/>
        </w:rPr>
      </w:pPr>
      <w:r w:rsidRPr="001655DC">
        <w:rPr>
          <w:rFonts w:ascii="Public Sans" w:hAnsi="Public Sans" w:cs="Arial"/>
          <w:szCs w:val="22"/>
        </w:rPr>
        <w:t>The role may be a Registrar or Deputy Registrar in a court registry and will be required to supervise a small team and effectively allocate resources to meet the Department’s requirements.  The role may be required to perform some quasi-judicial and procedural functions.</w:t>
      </w:r>
      <w:r w:rsidR="0064792A" w:rsidRPr="001655DC">
        <w:rPr>
          <w:rFonts w:ascii="Public Sans" w:hAnsi="Public Sans" w:cs="Arial"/>
          <w:szCs w:val="22"/>
        </w:rPr>
        <w:tab/>
      </w:r>
      <w:r w:rsidR="0064792A" w:rsidRPr="001655DC">
        <w:rPr>
          <w:rFonts w:ascii="Public Sans" w:hAnsi="Public Sans" w:cs="Arial"/>
          <w:color w:val="FF0000"/>
          <w:szCs w:val="22"/>
        </w:rPr>
        <w:tab/>
      </w:r>
    </w:p>
    <w:p w14:paraId="12EB6C36" w14:textId="77777777" w:rsidR="00307F5E" w:rsidRPr="001655DC" w:rsidRDefault="00307F5E" w:rsidP="00DD0089">
      <w:pPr>
        <w:pStyle w:val="Heading1"/>
        <w:spacing w:after="0" w:line="240" w:lineRule="auto"/>
        <w:rPr>
          <w:rFonts w:ascii="Public Sans" w:hAnsi="Public Sans"/>
          <w:sz w:val="24"/>
          <w:szCs w:val="24"/>
        </w:rPr>
      </w:pPr>
    </w:p>
    <w:p w14:paraId="6CA3097D" w14:textId="77777777" w:rsidR="007E51EE" w:rsidRPr="001655DC" w:rsidRDefault="007E51EE" w:rsidP="00DD0089">
      <w:pPr>
        <w:pStyle w:val="Heading1"/>
        <w:spacing w:after="0" w:line="240" w:lineRule="auto"/>
        <w:rPr>
          <w:rFonts w:ascii="Public Sans" w:hAnsi="Public Sans"/>
          <w:sz w:val="24"/>
          <w:szCs w:val="24"/>
        </w:rPr>
      </w:pPr>
      <w:r w:rsidRPr="001655DC">
        <w:rPr>
          <w:rFonts w:ascii="Public Sans" w:hAnsi="Public Sans"/>
          <w:sz w:val="24"/>
          <w:szCs w:val="24"/>
        </w:rPr>
        <w:t>Key accountabilities</w:t>
      </w:r>
    </w:p>
    <w:p w14:paraId="45AFF141" w14:textId="77777777" w:rsidR="00721044" w:rsidRPr="001655DC" w:rsidRDefault="002F3059" w:rsidP="00721044">
      <w:pPr>
        <w:numPr>
          <w:ilvl w:val="0"/>
          <w:numId w:val="6"/>
        </w:numPr>
        <w:tabs>
          <w:tab w:val="clear" w:pos="720"/>
          <w:tab w:val="num" w:pos="252"/>
        </w:tabs>
        <w:spacing w:before="120" w:after="0" w:line="240" w:lineRule="auto"/>
        <w:ind w:left="252" w:hanging="180"/>
        <w:rPr>
          <w:rFonts w:ascii="Public Sans" w:hAnsi="Public Sans" w:cs="Arial"/>
          <w:szCs w:val="22"/>
        </w:rPr>
      </w:pPr>
      <w:r w:rsidRPr="001655DC">
        <w:rPr>
          <w:rFonts w:ascii="Public Sans" w:hAnsi="Public Sans" w:cs="Arial"/>
          <w:szCs w:val="22"/>
        </w:rPr>
        <w:t xml:space="preserve">Supervise staff and allocate resources to ensure registry standards are met and quality services are delivered to clients. </w:t>
      </w:r>
      <w:r w:rsidR="00721044" w:rsidRPr="001655DC">
        <w:rPr>
          <w:rFonts w:ascii="Public Sans" w:hAnsi="Public Sans" w:cs="Arial"/>
          <w:szCs w:val="22"/>
        </w:rPr>
        <w:t xml:space="preserve"> </w:t>
      </w:r>
    </w:p>
    <w:p w14:paraId="09C7135F" w14:textId="77777777" w:rsidR="00952113" w:rsidRPr="001655DC" w:rsidRDefault="002F3059" w:rsidP="00721044">
      <w:pPr>
        <w:numPr>
          <w:ilvl w:val="0"/>
          <w:numId w:val="6"/>
        </w:numPr>
        <w:tabs>
          <w:tab w:val="clear" w:pos="720"/>
          <w:tab w:val="num" w:pos="252"/>
        </w:tabs>
        <w:spacing w:before="120" w:after="0" w:line="240" w:lineRule="auto"/>
        <w:ind w:left="252" w:hanging="180"/>
        <w:rPr>
          <w:rFonts w:ascii="Public Sans" w:hAnsi="Public Sans" w:cs="Arial"/>
          <w:szCs w:val="22"/>
        </w:rPr>
      </w:pPr>
      <w:r w:rsidRPr="001655DC">
        <w:rPr>
          <w:rFonts w:ascii="Public Sans" w:hAnsi="Public Sans" w:cs="Arial"/>
          <w:szCs w:val="22"/>
        </w:rPr>
        <w:t>Implement procedures and training to ens</w:t>
      </w:r>
      <w:r w:rsidR="009B0E83" w:rsidRPr="001655DC">
        <w:rPr>
          <w:rFonts w:ascii="Public Sans" w:hAnsi="Public Sans" w:cs="Arial"/>
          <w:szCs w:val="22"/>
        </w:rPr>
        <w:t>ure staff are adequately skilled</w:t>
      </w:r>
      <w:r w:rsidR="00A33843" w:rsidRPr="001655DC">
        <w:rPr>
          <w:rFonts w:ascii="Public Sans" w:hAnsi="Public Sans" w:cs="Arial"/>
          <w:szCs w:val="22"/>
        </w:rPr>
        <w:t xml:space="preserve"> and informed of procedural and legislative changes to ensure best practice and standards in the delivery of quality services to clients.</w:t>
      </w:r>
    </w:p>
    <w:p w14:paraId="353EE54D" w14:textId="77777777" w:rsidR="002E4B3A" w:rsidRPr="001655DC" w:rsidRDefault="00A33843" w:rsidP="00721044">
      <w:pPr>
        <w:numPr>
          <w:ilvl w:val="0"/>
          <w:numId w:val="6"/>
        </w:numPr>
        <w:tabs>
          <w:tab w:val="clear" w:pos="720"/>
          <w:tab w:val="num" w:pos="252"/>
        </w:tabs>
        <w:spacing w:before="120" w:after="0" w:line="240" w:lineRule="auto"/>
        <w:ind w:left="252" w:hanging="180"/>
        <w:rPr>
          <w:rFonts w:ascii="Public Sans" w:hAnsi="Public Sans" w:cs="Arial"/>
          <w:szCs w:val="22"/>
        </w:rPr>
      </w:pPr>
      <w:r w:rsidRPr="001655DC">
        <w:rPr>
          <w:rFonts w:ascii="Public Sans" w:hAnsi="Public Sans" w:cs="Arial"/>
          <w:szCs w:val="22"/>
        </w:rPr>
        <w:lastRenderedPageBreak/>
        <w:t>Provide advice and report to senior management on the registry’s operations and contribute to the development of procedural changes that enhance client service and/or improve efficiency</w:t>
      </w:r>
    </w:p>
    <w:p w14:paraId="48EF80E1" w14:textId="77777777" w:rsidR="002E4B3A" w:rsidRPr="001655DC" w:rsidRDefault="00A33843" w:rsidP="00721044">
      <w:pPr>
        <w:numPr>
          <w:ilvl w:val="0"/>
          <w:numId w:val="6"/>
        </w:numPr>
        <w:tabs>
          <w:tab w:val="clear" w:pos="720"/>
          <w:tab w:val="num" w:pos="252"/>
        </w:tabs>
        <w:spacing w:before="120" w:after="0" w:line="240" w:lineRule="auto"/>
        <w:ind w:left="252" w:hanging="180"/>
        <w:rPr>
          <w:rFonts w:ascii="Public Sans" w:hAnsi="Public Sans" w:cs="Arial"/>
          <w:szCs w:val="22"/>
        </w:rPr>
      </w:pPr>
      <w:r w:rsidRPr="001655DC">
        <w:rPr>
          <w:rFonts w:ascii="Public Sans" w:hAnsi="Public Sans" w:cs="Arial"/>
          <w:szCs w:val="22"/>
        </w:rPr>
        <w:t>Contribute</w:t>
      </w:r>
      <w:r w:rsidR="00952113" w:rsidRPr="001655DC">
        <w:rPr>
          <w:rFonts w:ascii="Public Sans" w:hAnsi="Public Sans" w:cs="Arial"/>
          <w:szCs w:val="22"/>
        </w:rPr>
        <w:t xml:space="preserve"> to the development and implementation of initiatives that aim to improve work practices.</w:t>
      </w:r>
    </w:p>
    <w:p w14:paraId="273023A3" w14:textId="77777777" w:rsidR="00721044" w:rsidRPr="001655DC" w:rsidRDefault="00D660F0" w:rsidP="00721044">
      <w:pPr>
        <w:numPr>
          <w:ilvl w:val="0"/>
          <w:numId w:val="6"/>
        </w:numPr>
        <w:tabs>
          <w:tab w:val="clear" w:pos="720"/>
          <w:tab w:val="num" w:pos="252"/>
        </w:tabs>
        <w:spacing w:before="120" w:after="0" w:line="240" w:lineRule="auto"/>
        <w:ind w:left="252" w:hanging="180"/>
        <w:rPr>
          <w:rFonts w:ascii="Public Sans" w:hAnsi="Public Sans" w:cs="Arial"/>
          <w:szCs w:val="22"/>
        </w:rPr>
      </w:pPr>
      <w:r w:rsidRPr="001655DC">
        <w:rPr>
          <w:rFonts w:ascii="Public Sans" w:hAnsi="Public Sans" w:cs="Arial"/>
          <w:szCs w:val="22"/>
        </w:rPr>
        <w:t>Adapts</w:t>
      </w:r>
      <w:r w:rsidR="00721044" w:rsidRPr="001655DC">
        <w:rPr>
          <w:rFonts w:ascii="Public Sans" w:hAnsi="Public Sans" w:cs="Arial"/>
          <w:szCs w:val="22"/>
        </w:rPr>
        <w:t xml:space="preserve"> to work in different jurisdictions.</w:t>
      </w:r>
    </w:p>
    <w:p w14:paraId="7CD3ED44" w14:textId="77777777" w:rsidR="008957FD" w:rsidRPr="001655DC" w:rsidRDefault="00A33843" w:rsidP="008957FD">
      <w:pPr>
        <w:numPr>
          <w:ilvl w:val="0"/>
          <w:numId w:val="6"/>
        </w:numPr>
        <w:tabs>
          <w:tab w:val="clear" w:pos="720"/>
          <w:tab w:val="num" w:pos="252"/>
        </w:tabs>
        <w:spacing w:before="120" w:after="0" w:line="240" w:lineRule="auto"/>
        <w:ind w:left="252" w:hanging="180"/>
        <w:rPr>
          <w:rFonts w:ascii="Public Sans" w:hAnsi="Public Sans" w:cs="Arial"/>
          <w:szCs w:val="22"/>
        </w:rPr>
      </w:pPr>
      <w:r w:rsidRPr="001655DC">
        <w:rPr>
          <w:rFonts w:ascii="Public Sans" w:hAnsi="Public Sans" w:cs="Arial"/>
          <w:szCs w:val="22"/>
        </w:rPr>
        <w:t>Promotes Equal Employment Opportunity, Cultural Diversity and Workplace Health and Safety and provides an environment in which individual employees and their skills are valued and respected</w:t>
      </w:r>
    </w:p>
    <w:p w14:paraId="69424DB9" w14:textId="77777777" w:rsidR="002448FC" w:rsidRPr="001655DC" w:rsidRDefault="002448FC" w:rsidP="002448FC">
      <w:pPr>
        <w:spacing w:before="120" w:after="0" w:line="240" w:lineRule="auto"/>
        <w:rPr>
          <w:rFonts w:ascii="Public Sans" w:hAnsi="Public Sans" w:cs="Arial"/>
          <w:szCs w:val="22"/>
        </w:rPr>
      </w:pPr>
    </w:p>
    <w:p w14:paraId="2FACB482" w14:textId="77777777" w:rsidR="002448FC" w:rsidRPr="001655DC" w:rsidRDefault="002448FC" w:rsidP="002448FC">
      <w:pPr>
        <w:spacing w:before="120" w:after="0" w:line="240" w:lineRule="auto"/>
        <w:rPr>
          <w:rFonts w:ascii="Public Sans" w:hAnsi="Public Sans" w:cs="Arial"/>
          <w:b/>
          <w:szCs w:val="22"/>
        </w:rPr>
      </w:pPr>
      <w:r w:rsidRPr="001655DC">
        <w:rPr>
          <w:rFonts w:ascii="Public Sans" w:hAnsi="Public Sans" w:cs="Arial"/>
          <w:b/>
          <w:szCs w:val="22"/>
        </w:rPr>
        <w:t>Registrar/Deputy Registrar only</w:t>
      </w:r>
    </w:p>
    <w:p w14:paraId="0F95B433" w14:textId="77777777" w:rsidR="002448FC" w:rsidRPr="001655DC" w:rsidRDefault="002448FC" w:rsidP="00274918">
      <w:pPr>
        <w:numPr>
          <w:ilvl w:val="0"/>
          <w:numId w:val="6"/>
        </w:numPr>
        <w:tabs>
          <w:tab w:val="clear" w:pos="720"/>
          <w:tab w:val="num" w:pos="252"/>
        </w:tabs>
        <w:spacing w:before="120" w:after="0" w:line="240" w:lineRule="auto"/>
        <w:ind w:left="252" w:hanging="180"/>
        <w:rPr>
          <w:rFonts w:ascii="Public Sans" w:hAnsi="Public Sans" w:cs="Arial"/>
          <w:szCs w:val="22"/>
        </w:rPr>
      </w:pPr>
      <w:r w:rsidRPr="001655DC">
        <w:rPr>
          <w:rFonts w:ascii="Public Sans" w:hAnsi="Public Sans" w:cs="Arial"/>
          <w:szCs w:val="22"/>
        </w:rPr>
        <w:t>Perfor</w:t>
      </w:r>
      <w:r w:rsidR="00A33843" w:rsidRPr="001655DC">
        <w:rPr>
          <w:rFonts w:ascii="Public Sans" w:hAnsi="Public Sans" w:cs="Arial"/>
          <w:szCs w:val="22"/>
        </w:rPr>
        <w:t xml:space="preserve">ms </w:t>
      </w:r>
      <w:r w:rsidR="008967E0" w:rsidRPr="001655DC">
        <w:rPr>
          <w:rFonts w:ascii="Public Sans" w:hAnsi="Public Sans" w:cs="Arial"/>
          <w:szCs w:val="22"/>
        </w:rPr>
        <w:t xml:space="preserve">some </w:t>
      </w:r>
      <w:r w:rsidR="00A33843" w:rsidRPr="001655DC">
        <w:rPr>
          <w:rFonts w:ascii="Public Sans" w:hAnsi="Public Sans" w:cs="Arial"/>
          <w:szCs w:val="22"/>
        </w:rPr>
        <w:t>quasi-judicial functions</w:t>
      </w:r>
      <w:r w:rsidR="008967E0" w:rsidRPr="001655DC">
        <w:rPr>
          <w:rFonts w:ascii="Public Sans" w:hAnsi="Public Sans" w:cs="Arial"/>
          <w:szCs w:val="22"/>
        </w:rPr>
        <w:t xml:space="preserve"> in accordance with legislation</w:t>
      </w:r>
    </w:p>
    <w:p w14:paraId="7D2EBB40" w14:textId="77777777" w:rsidR="00EC1390" w:rsidRPr="001655DC" w:rsidRDefault="00EC1390" w:rsidP="00EC1390">
      <w:pPr>
        <w:pStyle w:val="Heading1"/>
        <w:spacing w:after="0" w:line="240" w:lineRule="auto"/>
        <w:rPr>
          <w:rFonts w:ascii="Public Sans" w:hAnsi="Public Sans"/>
          <w:sz w:val="24"/>
          <w:szCs w:val="24"/>
        </w:rPr>
      </w:pPr>
      <w:bookmarkStart w:id="3" w:name="Accountabilities"/>
      <w:bookmarkEnd w:id="3"/>
    </w:p>
    <w:p w14:paraId="04D28555" w14:textId="77777777" w:rsidR="007E51EE" w:rsidRPr="001655DC" w:rsidRDefault="007E51EE" w:rsidP="00EC1390">
      <w:pPr>
        <w:pStyle w:val="Heading1"/>
        <w:spacing w:after="0" w:line="240" w:lineRule="auto"/>
        <w:rPr>
          <w:rFonts w:ascii="Public Sans" w:hAnsi="Public Sans"/>
          <w:sz w:val="24"/>
          <w:szCs w:val="24"/>
        </w:rPr>
      </w:pPr>
      <w:r w:rsidRPr="001655DC">
        <w:rPr>
          <w:rFonts w:ascii="Public Sans" w:hAnsi="Public Sans"/>
          <w:sz w:val="24"/>
          <w:szCs w:val="24"/>
        </w:rPr>
        <w:t>Key challenges</w:t>
      </w:r>
    </w:p>
    <w:p w14:paraId="1B51C3C1" w14:textId="77777777" w:rsidR="00307F5E" w:rsidRPr="001655DC" w:rsidRDefault="008967E0" w:rsidP="00307F5E">
      <w:pPr>
        <w:numPr>
          <w:ilvl w:val="0"/>
          <w:numId w:val="6"/>
        </w:numPr>
        <w:tabs>
          <w:tab w:val="clear" w:pos="720"/>
          <w:tab w:val="num" w:pos="252"/>
          <w:tab w:val="num" w:pos="432"/>
        </w:tabs>
        <w:spacing w:before="120" w:after="0" w:line="240" w:lineRule="auto"/>
        <w:ind w:left="252" w:hanging="180"/>
        <w:rPr>
          <w:rFonts w:ascii="Public Sans" w:hAnsi="Public Sans" w:cs="Arial"/>
          <w:szCs w:val="22"/>
        </w:rPr>
      </w:pPr>
      <w:bookmarkStart w:id="4" w:name="Challenges"/>
      <w:bookmarkEnd w:id="4"/>
      <w:r w:rsidRPr="001655DC">
        <w:rPr>
          <w:rFonts w:ascii="Public Sans" w:hAnsi="Public Sans" w:cs="Arial"/>
          <w:szCs w:val="22"/>
        </w:rPr>
        <w:t>Managing, developing and motivating staff in a busy, changing and</w:t>
      </w:r>
      <w:r w:rsidR="00E04C96" w:rsidRPr="001655DC">
        <w:rPr>
          <w:rFonts w:ascii="Public Sans" w:hAnsi="Public Sans" w:cs="Arial"/>
          <w:szCs w:val="22"/>
        </w:rPr>
        <w:t xml:space="preserve"> complex work environment</w:t>
      </w:r>
      <w:r w:rsidR="004D2C6C" w:rsidRPr="001655DC">
        <w:rPr>
          <w:rFonts w:ascii="Public Sans" w:hAnsi="Public Sans" w:cs="Arial"/>
          <w:szCs w:val="22"/>
        </w:rPr>
        <w:t>.</w:t>
      </w:r>
    </w:p>
    <w:p w14:paraId="2ACF8D98" w14:textId="77777777" w:rsidR="00D87585" w:rsidRPr="001655DC" w:rsidRDefault="00D87585" w:rsidP="00307F5E">
      <w:pPr>
        <w:numPr>
          <w:ilvl w:val="0"/>
          <w:numId w:val="6"/>
        </w:numPr>
        <w:tabs>
          <w:tab w:val="clear" w:pos="720"/>
          <w:tab w:val="num" w:pos="252"/>
          <w:tab w:val="num" w:pos="432"/>
        </w:tabs>
        <w:spacing w:before="120" w:after="0" w:line="240" w:lineRule="auto"/>
        <w:ind w:left="252" w:hanging="180"/>
        <w:rPr>
          <w:rFonts w:ascii="Public Sans" w:hAnsi="Public Sans" w:cs="Arial"/>
          <w:szCs w:val="22"/>
        </w:rPr>
      </w:pPr>
      <w:r w:rsidRPr="001655DC">
        <w:rPr>
          <w:rFonts w:ascii="Public Sans" w:hAnsi="Public Sans" w:cs="Arial"/>
          <w:szCs w:val="22"/>
        </w:rPr>
        <w:t>Implementing training for staff to ensure they are kept up to date with procedural and legislative changes so that an accurate and informative service is provided to clients.</w:t>
      </w:r>
    </w:p>
    <w:p w14:paraId="7777C8D2" w14:textId="77777777" w:rsidR="008967E0" w:rsidRPr="001655DC" w:rsidRDefault="00D87585" w:rsidP="00307F5E">
      <w:pPr>
        <w:numPr>
          <w:ilvl w:val="0"/>
          <w:numId w:val="6"/>
        </w:numPr>
        <w:tabs>
          <w:tab w:val="clear" w:pos="720"/>
          <w:tab w:val="num" w:pos="252"/>
          <w:tab w:val="num" w:pos="432"/>
        </w:tabs>
        <w:spacing w:before="120" w:after="0" w:line="240" w:lineRule="auto"/>
        <w:ind w:left="252" w:hanging="180"/>
        <w:rPr>
          <w:rFonts w:ascii="Public Sans" w:hAnsi="Public Sans" w:cs="Arial"/>
          <w:szCs w:val="22"/>
        </w:rPr>
      </w:pPr>
      <w:r w:rsidRPr="001655DC">
        <w:rPr>
          <w:rFonts w:ascii="Public Sans" w:hAnsi="Public Sans" w:cs="Arial"/>
          <w:szCs w:val="22"/>
        </w:rPr>
        <w:t>Contributing to projects that aim to improve client service and/or improve efficiency whilst managing the day to day operations of the registry</w:t>
      </w:r>
    </w:p>
    <w:p w14:paraId="496020DE" w14:textId="77777777" w:rsidR="00EE462A" w:rsidRPr="001655DC" w:rsidRDefault="00EE462A" w:rsidP="00307F5E">
      <w:pPr>
        <w:numPr>
          <w:ilvl w:val="0"/>
          <w:numId w:val="6"/>
        </w:numPr>
        <w:tabs>
          <w:tab w:val="clear" w:pos="720"/>
          <w:tab w:val="num" w:pos="252"/>
          <w:tab w:val="num" w:pos="432"/>
        </w:tabs>
        <w:spacing w:before="120" w:after="0" w:line="240" w:lineRule="auto"/>
        <w:ind w:left="252" w:hanging="180"/>
        <w:rPr>
          <w:rFonts w:ascii="Public Sans" w:hAnsi="Public Sans" w:cs="Arial"/>
          <w:szCs w:val="22"/>
        </w:rPr>
      </w:pPr>
      <w:r w:rsidRPr="001655DC">
        <w:rPr>
          <w:rFonts w:ascii="Public Sans" w:hAnsi="Public Sans" w:cs="Arial"/>
          <w:szCs w:val="22"/>
        </w:rPr>
        <w:t>As Registrar/Deputy Registrar, demonstrate judgment and discretion in performing quasi-judicial functions</w:t>
      </w:r>
    </w:p>
    <w:p w14:paraId="07D9B2CD" w14:textId="77777777" w:rsidR="004D2C6C" w:rsidRPr="001655DC" w:rsidRDefault="004D2C6C" w:rsidP="004D2C6C">
      <w:pPr>
        <w:tabs>
          <w:tab w:val="num" w:pos="720"/>
        </w:tabs>
        <w:spacing w:before="120" w:after="0" w:line="240" w:lineRule="auto"/>
        <w:rPr>
          <w:rFonts w:ascii="Public Sans" w:hAnsi="Public Sans" w:cs="Arial"/>
          <w:szCs w:val="22"/>
        </w:rPr>
      </w:pPr>
    </w:p>
    <w:p w14:paraId="45AD2742" w14:textId="77777777" w:rsidR="00546F02" w:rsidRPr="001655DC" w:rsidRDefault="00546F02" w:rsidP="00546F02">
      <w:pPr>
        <w:pStyle w:val="Heading1"/>
        <w:spacing w:after="0" w:line="240" w:lineRule="auto"/>
        <w:rPr>
          <w:rFonts w:ascii="Public Sans" w:hAnsi="Public Sans"/>
          <w:sz w:val="24"/>
          <w:szCs w:val="24"/>
        </w:rPr>
      </w:pPr>
      <w:r w:rsidRPr="001655DC">
        <w:rPr>
          <w:rFonts w:ascii="Public Sans" w:hAnsi="Public Sans"/>
          <w:sz w:val="24"/>
          <w:szCs w:val="24"/>
        </w:rPr>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546F02" w:rsidRPr="001655DC" w14:paraId="60D9E02F" w14:textId="77777777" w:rsidTr="00546F02">
        <w:trPr>
          <w:cantSplit/>
          <w:tblHeader/>
        </w:trPr>
        <w:tc>
          <w:tcPr>
            <w:tcW w:w="3601" w:type="dxa"/>
            <w:tcBorders>
              <w:top w:val="single" w:sz="8" w:space="0" w:color="auto"/>
              <w:left w:val="nil"/>
              <w:bottom w:val="single" w:sz="8" w:space="0" w:color="auto"/>
              <w:right w:val="nil"/>
            </w:tcBorders>
            <w:shd w:val="clear" w:color="auto" w:fill="6D276A"/>
          </w:tcPr>
          <w:p w14:paraId="1EC7DF14" w14:textId="77777777" w:rsidR="00546F02" w:rsidRPr="001655DC" w:rsidRDefault="00546F02" w:rsidP="00546F02">
            <w:pPr>
              <w:pStyle w:val="TableTextWhite0"/>
              <w:rPr>
                <w:rFonts w:ascii="Public Sans" w:hAnsi="Public Sans" w:cs="Arial"/>
              </w:rPr>
            </w:pPr>
            <w:r w:rsidRPr="001655DC">
              <w:rPr>
                <w:rFonts w:ascii="Public Sans" w:hAnsi="Public Sans" w:cs="Arial"/>
              </w:rPr>
              <w:t>Who</w:t>
            </w:r>
          </w:p>
        </w:tc>
        <w:tc>
          <w:tcPr>
            <w:tcW w:w="6946" w:type="dxa"/>
            <w:tcBorders>
              <w:top w:val="single" w:sz="8" w:space="0" w:color="auto"/>
              <w:left w:val="nil"/>
              <w:bottom w:val="single" w:sz="8" w:space="0" w:color="auto"/>
              <w:right w:val="nil"/>
            </w:tcBorders>
            <w:shd w:val="clear" w:color="auto" w:fill="6D276A"/>
          </w:tcPr>
          <w:p w14:paraId="74C5BC68" w14:textId="77777777" w:rsidR="00546F02" w:rsidRPr="001655DC" w:rsidRDefault="00546F02" w:rsidP="00546F02">
            <w:pPr>
              <w:pStyle w:val="TableTextWhite0"/>
              <w:rPr>
                <w:rFonts w:ascii="Public Sans" w:hAnsi="Public Sans" w:cs="Arial"/>
              </w:rPr>
            </w:pPr>
            <w:r w:rsidRPr="001655DC">
              <w:rPr>
                <w:rFonts w:ascii="Public Sans" w:hAnsi="Public Sans" w:cs="Arial"/>
              </w:rPr>
              <w:t>Why</w:t>
            </w:r>
          </w:p>
        </w:tc>
      </w:tr>
      <w:tr w:rsidR="00546F02" w:rsidRPr="001655DC" w14:paraId="24CE6A8C" w14:textId="77777777" w:rsidTr="00546F02">
        <w:trPr>
          <w:cantSplit/>
        </w:trPr>
        <w:tc>
          <w:tcPr>
            <w:tcW w:w="3601" w:type="dxa"/>
            <w:tcBorders>
              <w:top w:val="single" w:sz="8" w:space="0" w:color="auto"/>
              <w:bottom w:val="single" w:sz="8" w:space="0" w:color="auto"/>
            </w:tcBorders>
            <w:shd w:val="clear" w:color="auto" w:fill="BCBEC0"/>
          </w:tcPr>
          <w:p w14:paraId="217A5566" w14:textId="77777777" w:rsidR="00546F02" w:rsidRPr="001655DC" w:rsidRDefault="00546F02" w:rsidP="00546F02">
            <w:pPr>
              <w:pStyle w:val="TableText"/>
              <w:keepNext/>
              <w:rPr>
                <w:rFonts w:ascii="Public Sans" w:hAnsi="Public Sans" w:cs="Arial"/>
                <w:b/>
                <w:sz w:val="22"/>
                <w:szCs w:val="22"/>
              </w:rPr>
            </w:pPr>
            <w:bookmarkStart w:id="5" w:name="InternalRelationships"/>
            <w:r w:rsidRPr="001655DC">
              <w:rPr>
                <w:rFonts w:ascii="Public Sans" w:hAnsi="Public Sans" w:cs="Arial"/>
                <w:b/>
                <w:sz w:val="22"/>
                <w:szCs w:val="22"/>
              </w:rPr>
              <w:t>Internal</w:t>
            </w:r>
          </w:p>
        </w:tc>
        <w:tc>
          <w:tcPr>
            <w:tcW w:w="6946" w:type="dxa"/>
            <w:tcBorders>
              <w:top w:val="single" w:sz="8" w:space="0" w:color="auto"/>
              <w:bottom w:val="single" w:sz="8" w:space="0" w:color="auto"/>
            </w:tcBorders>
            <w:shd w:val="clear" w:color="auto" w:fill="BCBEC0"/>
          </w:tcPr>
          <w:p w14:paraId="6D2AFA3A" w14:textId="77777777" w:rsidR="00546F02" w:rsidRPr="001655DC" w:rsidRDefault="00546F02" w:rsidP="00546F02">
            <w:pPr>
              <w:pStyle w:val="TableText"/>
              <w:keepNext/>
              <w:rPr>
                <w:rFonts w:ascii="Public Sans" w:hAnsi="Public Sans" w:cs="Arial"/>
                <w:b/>
                <w:sz w:val="22"/>
                <w:szCs w:val="22"/>
              </w:rPr>
            </w:pPr>
          </w:p>
        </w:tc>
      </w:tr>
      <w:bookmarkEnd w:id="5"/>
      <w:tr w:rsidR="00546F02" w:rsidRPr="001655DC" w14:paraId="57755548" w14:textId="77777777" w:rsidTr="00546F02">
        <w:trPr>
          <w:cantSplit/>
        </w:trPr>
        <w:tc>
          <w:tcPr>
            <w:tcW w:w="3601" w:type="dxa"/>
            <w:tcBorders>
              <w:top w:val="single" w:sz="8" w:space="0" w:color="auto"/>
              <w:bottom w:val="single" w:sz="8" w:space="0" w:color="auto"/>
            </w:tcBorders>
            <w:shd w:val="clear" w:color="auto" w:fill="auto"/>
          </w:tcPr>
          <w:p w14:paraId="1DDA50DB" w14:textId="77777777" w:rsidR="00546F02" w:rsidRPr="001655DC" w:rsidRDefault="00546F02" w:rsidP="00546F02">
            <w:pPr>
              <w:pStyle w:val="TableText"/>
              <w:rPr>
                <w:rFonts w:ascii="Public Sans" w:hAnsi="Public Sans" w:cs="Arial"/>
                <w:sz w:val="22"/>
                <w:szCs w:val="22"/>
              </w:rPr>
            </w:pPr>
            <w:r w:rsidRPr="001655DC">
              <w:rPr>
                <w:rFonts w:ascii="Public Sans" w:hAnsi="Public Sans" w:cs="Arial"/>
                <w:bCs/>
                <w:sz w:val="22"/>
                <w:szCs w:val="22"/>
              </w:rPr>
              <w:t>Deputy Registrar / Registrar</w:t>
            </w:r>
            <w:r w:rsidR="008967E0" w:rsidRPr="001655DC">
              <w:rPr>
                <w:rFonts w:ascii="Public Sans" w:hAnsi="Public Sans" w:cs="Arial"/>
                <w:bCs/>
                <w:sz w:val="22"/>
                <w:szCs w:val="22"/>
              </w:rPr>
              <w:t>/Senior Registrar</w:t>
            </w:r>
            <w:r w:rsidRPr="001655DC">
              <w:rPr>
                <w:rFonts w:ascii="Public Sans" w:hAnsi="Public Sans" w:cs="Arial"/>
                <w:bCs/>
                <w:sz w:val="22"/>
                <w:szCs w:val="22"/>
              </w:rPr>
              <w:t xml:space="preserve"> </w:t>
            </w:r>
          </w:p>
        </w:tc>
        <w:tc>
          <w:tcPr>
            <w:tcW w:w="6946" w:type="dxa"/>
            <w:tcBorders>
              <w:top w:val="single" w:sz="8" w:space="0" w:color="auto"/>
              <w:bottom w:val="single" w:sz="8" w:space="0" w:color="auto"/>
            </w:tcBorders>
            <w:shd w:val="clear" w:color="auto" w:fill="auto"/>
          </w:tcPr>
          <w:p w14:paraId="5B5CACC9" w14:textId="77777777" w:rsidR="00546F02" w:rsidRPr="001655DC" w:rsidRDefault="00EE462A" w:rsidP="00546F02">
            <w:pPr>
              <w:pStyle w:val="TableText"/>
              <w:rPr>
                <w:rFonts w:ascii="Public Sans" w:hAnsi="Public Sans" w:cs="Arial"/>
                <w:sz w:val="22"/>
                <w:szCs w:val="22"/>
              </w:rPr>
            </w:pPr>
            <w:r w:rsidRPr="001655DC">
              <w:rPr>
                <w:rFonts w:ascii="Public Sans" w:hAnsi="Public Sans" w:cs="Arial"/>
                <w:sz w:val="22"/>
                <w:szCs w:val="22"/>
              </w:rPr>
              <w:t>For guidance, direction and advice</w:t>
            </w:r>
          </w:p>
          <w:p w14:paraId="0D5D82F3" w14:textId="77777777" w:rsidR="00EE462A" w:rsidRPr="001655DC" w:rsidRDefault="00EE462A" w:rsidP="00546F02">
            <w:pPr>
              <w:pStyle w:val="TableText"/>
              <w:rPr>
                <w:rFonts w:ascii="Public Sans" w:hAnsi="Public Sans" w:cs="Arial"/>
                <w:sz w:val="22"/>
                <w:szCs w:val="22"/>
              </w:rPr>
            </w:pPr>
            <w:r w:rsidRPr="001655DC">
              <w:rPr>
                <w:rFonts w:ascii="Public Sans" w:hAnsi="Public Sans" w:cs="Arial"/>
                <w:sz w:val="22"/>
                <w:szCs w:val="22"/>
              </w:rPr>
              <w:t>To provide feedback on staff performance and issues</w:t>
            </w:r>
          </w:p>
        </w:tc>
      </w:tr>
      <w:tr w:rsidR="00546F02" w:rsidRPr="001655DC" w14:paraId="5353D716" w14:textId="77777777" w:rsidTr="00546F02">
        <w:trPr>
          <w:cantSplit/>
        </w:trPr>
        <w:tc>
          <w:tcPr>
            <w:tcW w:w="3601" w:type="dxa"/>
            <w:tcBorders>
              <w:top w:val="single" w:sz="8" w:space="0" w:color="auto"/>
              <w:bottom w:val="single" w:sz="8" w:space="0" w:color="auto"/>
            </w:tcBorders>
            <w:shd w:val="clear" w:color="auto" w:fill="auto"/>
          </w:tcPr>
          <w:p w14:paraId="4B557D0D" w14:textId="77777777" w:rsidR="00546F02" w:rsidRPr="001655DC" w:rsidRDefault="00546F02" w:rsidP="00546F02">
            <w:pPr>
              <w:pStyle w:val="TableText"/>
              <w:rPr>
                <w:rFonts w:ascii="Public Sans" w:hAnsi="Public Sans" w:cs="Arial"/>
                <w:sz w:val="22"/>
                <w:szCs w:val="22"/>
              </w:rPr>
            </w:pPr>
            <w:r w:rsidRPr="001655DC">
              <w:rPr>
                <w:rFonts w:ascii="Public Sans" w:hAnsi="Public Sans" w:cs="Arial"/>
                <w:bCs/>
                <w:sz w:val="22"/>
                <w:szCs w:val="22"/>
              </w:rPr>
              <w:t>Team members</w:t>
            </w:r>
          </w:p>
        </w:tc>
        <w:tc>
          <w:tcPr>
            <w:tcW w:w="6946" w:type="dxa"/>
            <w:tcBorders>
              <w:top w:val="single" w:sz="8" w:space="0" w:color="auto"/>
              <w:bottom w:val="single" w:sz="8" w:space="0" w:color="auto"/>
            </w:tcBorders>
            <w:shd w:val="clear" w:color="auto" w:fill="auto"/>
          </w:tcPr>
          <w:p w14:paraId="29AB4A05" w14:textId="77777777" w:rsidR="005E5D44" w:rsidRPr="001655DC" w:rsidRDefault="005E5D44" w:rsidP="005E5D44">
            <w:pPr>
              <w:pStyle w:val="TableText"/>
              <w:rPr>
                <w:rFonts w:ascii="Public Sans" w:hAnsi="Public Sans" w:cs="Arial"/>
                <w:sz w:val="22"/>
                <w:szCs w:val="22"/>
              </w:rPr>
            </w:pPr>
            <w:r w:rsidRPr="001655DC">
              <w:rPr>
                <w:rFonts w:ascii="Public Sans" w:hAnsi="Public Sans" w:cs="Arial"/>
                <w:sz w:val="22"/>
                <w:szCs w:val="22"/>
              </w:rPr>
              <w:t>Provides</w:t>
            </w:r>
            <w:r w:rsidR="008967E0" w:rsidRPr="001655DC">
              <w:rPr>
                <w:rFonts w:ascii="Public Sans" w:hAnsi="Public Sans" w:cs="Arial"/>
                <w:sz w:val="22"/>
                <w:szCs w:val="22"/>
              </w:rPr>
              <w:t xml:space="preserve"> leadership, </w:t>
            </w:r>
            <w:r w:rsidRPr="001655DC">
              <w:rPr>
                <w:rFonts w:ascii="Public Sans" w:hAnsi="Public Sans" w:cs="Arial"/>
                <w:sz w:val="22"/>
                <w:szCs w:val="22"/>
              </w:rPr>
              <w:t>guidance, advice and support and shares information</w:t>
            </w:r>
          </w:p>
          <w:p w14:paraId="2B4363AE" w14:textId="77777777" w:rsidR="00546F02" w:rsidRPr="001655DC" w:rsidRDefault="005E5D44" w:rsidP="005E5D44">
            <w:pPr>
              <w:pStyle w:val="TableText"/>
              <w:rPr>
                <w:rFonts w:ascii="Public Sans" w:hAnsi="Public Sans" w:cs="Arial"/>
                <w:sz w:val="22"/>
                <w:szCs w:val="22"/>
              </w:rPr>
            </w:pPr>
            <w:r w:rsidRPr="001655DC">
              <w:rPr>
                <w:rFonts w:ascii="Public Sans" w:hAnsi="Public Sans" w:cs="Arial"/>
                <w:sz w:val="22"/>
                <w:szCs w:val="22"/>
              </w:rPr>
              <w:t>Sets goals and priorities and provides feedback on performance</w:t>
            </w:r>
            <w:r w:rsidR="00953422" w:rsidRPr="001655DC">
              <w:rPr>
                <w:rFonts w:ascii="Public Sans" w:hAnsi="Public Sans" w:cs="Arial"/>
                <w:sz w:val="22"/>
                <w:szCs w:val="22"/>
              </w:rPr>
              <w:t xml:space="preserve"> </w:t>
            </w:r>
          </w:p>
        </w:tc>
      </w:tr>
      <w:tr w:rsidR="00546F02" w:rsidRPr="001655DC" w14:paraId="2E012D7A" w14:textId="77777777" w:rsidTr="00546F02">
        <w:trPr>
          <w:cantSplit/>
        </w:trPr>
        <w:tc>
          <w:tcPr>
            <w:tcW w:w="3601" w:type="dxa"/>
            <w:tcBorders>
              <w:top w:val="single" w:sz="8" w:space="0" w:color="auto"/>
              <w:bottom w:val="single" w:sz="8" w:space="0" w:color="auto"/>
            </w:tcBorders>
            <w:shd w:val="clear" w:color="auto" w:fill="auto"/>
          </w:tcPr>
          <w:p w14:paraId="526F4EC4" w14:textId="77777777" w:rsidR="00546F02" w:rsidRPr="001655DC" w:rsidRDefault="00546F02" w:rsidP="00546F02">
            <w:pPr>
              <w:pStyle w:val="TableText"/>
              <w:rPr>
                <w:rFonts w:ascii="Public Sans" w:hAnsi="Public Sans" w:cs="Arial"/>
                <w:sz w:val="22"/>
                <w:szCs w:val="22"/>
              </w:rPr>
            </w:pPr>
            <w:r w:rsidRPr="001655DC">
              <w:rPr>
                <w:rFonts w:ascii="Public Sans" w:hAnsi="Public Sans" w:cs="Arial"/>
                <w:bCs/>
                <w:sz w:val="22"/>
                <w:szCs w:val="22"/>
              </w:rPr>
              <w:t>Judiciary</w:t>
            </w:r>
          </w:p>
        </w:tc>
        <w:tc>
          <w:tcPr>
            <w:tcW w:w="6946" w:type="dxa"/>
            <w:tcBorders>
              <w:top w:val="single" w:sz="8" w:space="0" w:color="auto"/>
              <w:bottom w:val="single" w:sz="8" w:space="0" w:color="auto"/>
            </w:tcBorders>
            <w:shd w:val="clear" w:color="auto" w:fill="auto"/>
          </w:tcPr>
          <w:p w14:paraId="132DA500" w14:textId="77777777" w:rsidR="00546F02" w:rsidRPr="001655DC" w:rsidRDefault="005E5D44" w:rsidP="00953422">
            <w:pPr>
              <w:pStyle w:val="TableText"/>
              <w:rPr>
                <w:rFonts w:ascii="Public Sans" w:hAnsi="Public Sans" w:cs="Arial"/>
                <w:sz w:val="22"/>
                <w:szCs w:val="22"/>
              </w:rPr>
            </w:pPr>
            <w:r w:rsidRPr="001655DC">
              <w:rPr>
                <w:rFonts w:ascii="Public Sans" w:hAnsi="Public Sans" w:cs="Arial"/>
                <w:sz w:val="22"/>
                <w:szCs w:val="22"/>
              </w:rPr>
              <w:t>For procedural advice and guidelines</w:t>
            </w:r>
          </w:p>
          <w:p w14:paraId="591FA4C6" w14:textId="77777777" w:rsidR="008967E0" w:rsidRPr="001655DC" w:rsidRDefault="008967E0" w:rsidP="00953422">
            <w:pPr>
              <w:pStyle w:val="TableText"/>
              <w:rPr>
                <w:rFonts w:ascii="Public Sans" w:hAnsi="Public Sans" w:cs="Arial"/>
                <w:sz w:val="22"/>
                <w:szCs w:val="22"/>
              </w:rPr>
            </w:pPr>
          </w:p>
        </w:tc>
      </w:tr>
      <w:tr w:rsidR="00546F02" w:rsidRPr="001655DC" w14:paraId="751A09C6" w14:textId="77777777" w:rsidTr="00546F02">
        <w:tc>
          <w:tcPr>
            <w:tcW w:w="3601" w:type="dxa"/>
            <w:shd w:val="clear" w:color="auto" w:fill="BCBEC0"/>
          </w:tcPr>
          <w:p w14:paraId="7E3A6A39" w14:textId="77777777" w:rsidR="00546F02" w:rsidRPr="001655DC" w:rsidRDefault="00546F02" w:rsidP="00546F02">
            <w:pPr>
              <w:pStyle w:val="TableText"/>
              <w:rPr>
                <w:rFonts w:ascii="Public Sans" w:hAnsi="Public Sans" w:cs="Arial"/>
                <w:b/>
                <w:sz w:val="22"/>
                <w:szCs w:val="22"/>
              </w:rPr>
            </w:pPr>
            <w:bookmarkStart w:id="6" w:name="Start"/>
            <w:bookmarkStart w:id="7" w:name="ExternalRelationships"/>
            <w:bookmarkEnd w:id="6"/>
            <w:r w:rsidRPr="001655DC">
              <w:rPr>
                <w:rFonts w:ascii="Public Sans" w:hAnsi="Public Sans" w:cs="Arial"/>
                <w:b/>
                <w:sz w:val="22"/>
                <w:szCs w:val="22"/>
              </w:rPr>
              <w:t>External</w:t>
            </w:r>
          </w:p>
        </w:tc>
        <w:tc>
          <w:tcPr>
            <w:tcW w:w="6946" w:type="dxa"/>
            <w:shd w:val="clear" w:color="auto" w:fill="BCBEC0"/>
          </w:tcPr>
          <w:p w14:paraId="220A02CC" w14:textId="77777777" w:rsidR="00546F02" w:rsidRPr="001655DC" w:rsidRDefault="00546F02" w:rsidP="00546F02">
            <w:pPr>
              <w:pStyle w:val="TableText"/>
              <w:rPr>
                <w:rFonts w:ascii="Public Sans" w:hAnsi="Public Sans" w:cs="Arial"/>
                <w:b/>
                <w:sz w:val="22"/>
                <w:szCs w:val="22"/>
              </w:rPr>
            </w:pPr>
          </w:p>
        </w:tc>
      </w:tr>
      <w:tr w:rsidR="00546F02" w:rsidRPr="001655DC" w14:paraId="608EC4D9" w14:textId="77777777" w:rsidTr="00546F02">
        <w:tc>
          <w:tcPr>
            <w:tcW w:w="3601" w:type="dxa"/>
          </w:tcPr>
          <w:p w14:paraId="02F5DD94" w14:textId="77777777" w:rsidR="00546F02" w:rsidRPr="001655DC" w:rsidRDefault="00546F02" w:rsidP="00546F02">
            <w:pPr>
              <w:pStyle w:val="TableText"/>
              <w:rPr>
                <w:rFonts w:ascii="Public Sans" w:hAnsi="Public Sans" w:cs="Arial"/>
                <w:sz w:val="22"/>
                <w:szCs w:val="22"/>
              </w:rPr>
            </w:pPr>
            <w:r w:rsidRPr="001655DC">
              <w:rPr>
                <w:rFonts w:ascii="Public Sans" w:hAnsi="Public Sans" w:cs="Arial"/>
                <w:bCs/>
                <w:sz w:val="22"/>
                <w:szCs w:val="22"/>
              </w:rPr>
              <w:t>Clients</w:t>
            </w:r>
          </w:p>
        </w:tc>
        <w:tc>
          <w:tcPr>
            <w:tcW w:w="6946" w:type="dxa"/>
          </w:tcPr>
          <w:p w14:paraId="2D4238EE" w14:textId="77777777" w:rsidR="00546F02" w:rsidRPr="001655DC" w:rsidRDefault="00546F02" w:rsidP="00546F02">
            <w:pPr>
              <w:pStyle w:val="TableText"/>
              <w:rPr>
                <w:rFonts w:ascii="Public Sans" w:hAnsi="Public Sans" w:cs="Arial"/>
                <w:sz w:val="22"/>
                <w:szCs w:val="22"/>
              </w:rPr>
            </w:pPr>
            <w:r w:rsidRPr="001655DC">
              <w:rPr>
                <w:rFonts w:ascii="Public Sans" w:hAnsi="Public Sans" w:cs="Arial"/>
                <w:sz w:val="22"/>
                <w:szCs w:val="22"/>
              </w:rPr>
              <w:t xml:space="preserve">Handles </w:t>
            </w:r>
            <w:r w:rsidR="005E5D44" w:rsidRPr="001655DC">
              <w:rPr>
                <w:rFonts w:ascii="Public Sans" w:hAnsi="Public Sans" w:cs="Arial"/>
                <w:sz w:val="22"/>
                <w:szCs w:val="22"/>
              </w:rPr>
              <w:t xml:space="preserve">complex enquiries and </w:t>
            </w:r>
            <w:r w:rsidRPr="001655DC">
              <w:rPr>
                <w:rFonts w:ascii="Public Sans" w:hAnsi="Public Sans" w:cs="Arial"/>
                <w:sz w:val="22"/>
                <w:szCs w:val="22"/>
              </w:rPr>
              <w:t>correspondence</w:t>
            </w:r>
            <w:r w:rsidR="00601991" w:rsidRPr="001655DC">
              <w:rPr>
                <w:rFonts w:ascii="Public Sans" w:hAnsi="Public Sans" w:cs="Arial"/>
                <w:sz w:val="22"/>
                <w:szCs w:val="22"/>
              </w:rPr>
              <w:t xml:space="preserve"> and resolves complaints</w:t>
            </w:r>
          </w:p>
        </w:tc>
      </w:tr>
      <w:bookmarkEnd w:id="7"/>
    </w:tbl>
    <w:p w14:paraId="6022A720" w14:textId="77777777" w:rsidR="00546F02" w:rsidRPr="001655DC" w:rsidRDefault="00546F02" w:rsidP="00307F5E">
      <w:pPr>
        <w:pStyle w:val="Heading1"/>
        <w:spacing w:after="0" w:line="240" w:lineRule="auto"/>
        <w:rPr>
          <w:rFonts w:ascii="Public Sans" w:hAnsi="Public Sans"/>
          <w:sz w:val="24"/>
          <w:szCs w:val="24"/>
        </w:rPr>
      </w:pPr>
    </w:p>
    <w:p w14:paraId="2C725EDA" w14:textId="77777777" w:rsidR="00546F02" w:rsidRPr="001655DC" w:rsidRDefault="00546F02" w:rsidP="00546F02">
      <w:pPr>
        <w:pStyle w:val="Heading1"/>
        <w:rPr>
          <w:rFonts w:ascii="Public Sans" w:hAnsi="Public Sans"/>
          <w:sz w:val="24"/>
          <w:szCs w:val="24"/>
        </w:rPr>
      </w:pPr>
      <w:r w:rsidRPr="001655DC">
        <w:rPr>
          <w:rFonts w:ascii="Public Sans" w:hAnsi="Public Sans"/>
          <w:sz w:val="24"/>
          <w:szCs w:val="24"/>
        </w:rPr>
        <w:t>Role dimensions</w:t>
      </w:r>
    </w:p>
    <w:p w14:paraId="3AAD9E13" w14:textId="77777777" w:rsidR="00546F02" w:rsidRPr="001655DC" w:rsidRDefault="00546F02" w:rsidP="00DB4E5A">
      <w:pPr>
        <w:pStyle w:val="Heading2"/>
        <w:rPr>
          <w:rFonts w:ascii="Public Sans" w:hAnsi="Public Sans"/>
          <w:szCs w:val="24"/>
          <w:u w:val="single"/>
        </w:rPr>
      </w:pPr>
      <w:r w:rsidRPr="001655DC">
        <w:rPr>
          <w:rFonts w:ascii="Public Sans" w:hAnsi="Public Sans"/>
          <w:szCs w:val="24"/>
          <w:u w:val="single"/>
        </w:rPr>
        <w:t>Decision making</w:t>
      </w:r>
    </w:p>
    <w:p w14:paraId="31960051" w14:textId="77777777" w:rsidR="00546F02" w:rsidRPr="001655DC" w:rsidRDefault="00F70559" w:rsidP="00DB4E5A">
      <w:pPr>
        <w:jc w:val="both"/>
        <w:rPr>
          <w:rFonts w:ascii="Public Sans" w:hAnsi="Public Sans" w:cs="Arial"/>
          <w:bCs/>
          <w:kern w:val="32"/>
          <w:szCs w:val="22"/>
        </w:rPr>
      </w:pPr>
      <w:bookmarkStart w:id="8" w:name="DecisionMaking"/>
      <w:bookmarkEnd w:id="8"/>
      <w:r w:rsidRPr="001655DC">
        <w:rPr>
          <w:rFonts w:ascii="Public Sans" w:hAnsi="Public Sans" w:cs="Arial"/>
          <w:bCs/>
          <w:kern w:val="32"/>
          <w:szCs w:val="22"/>
        </w:rPr>
        <w:t xml:space="preserve">The role </w:t>
      </w:r>
      <w:r w:rsidR="008211AE" w:rsidRPr="001655DC">
        <w:rPr>
          <w:rFonts w:ascii="Public Sans" w:hAnsi="Public Sans" w:cs="Arial"/>
          <w:bCs/>
          <w:kern w:val="32"/>
          <w:szCs w:val="22"/>
        </w:rPr>
        <w:t>makes independent decisions in relation to</w:t>
      </w:r>
      <w:r w:rsidR="00FC1C72" w:rsidRPr="001655DC">
        <w:rPr>
          <w:rFonts w:ascii="Public Sans" w:hAnsi="Public Sans" w:cs="Arial"/>
          <w:bCs/>
          <w:kern w:val="32"/>
          <w:szCs w:val="22"/>
        </w:rPr>
        <w:t xml:space="preserve"> the efficient co-ordination of workflow and management o</w:t>
      </w:r>
      <w:r w:rsidR="009E25B6" w:rsidRPr="001655DC">
        <w:rPr>
          <w:rFonts w:ascii="Public Sans" w:hAnsi="Public Sans" w:cs="Arial"/>
          <w:bCs/>
          <w:kern w:val="32"/>
          <w:szCs w:val="22"/>
        </w:rPr>
        <w:t>f staff and exercises sound discretion and judgment</w:t>
      </w:r>
    </w:p>
    <w:p w14:paraId="6296ECDB" w14:textId="77777777" w:rsidR="00F70559" w:rsidRPr="001655DC" w:rsidRDefault="00546F02" w:rsidP="00DB4E5A">
      <w:pPr>
        <w:jc w:val="both"/>
        <w:rPr>
          <w:rFonts w:ascii="Public Sans" w:hAnsi="Public Sans" w:cs="Arial"/>
          <w:bCs/>
          <w:kern w:val="32"/>
          <w:szCs w:val="22"/>
        </w:rPr>
      </w:pPr>
      <w:r w:rsidRPr="001655DC">
        <w:rPr>
          <w:rFonts w:ascii="Public Sans" w:hAnsi="Public Sans" w:cs="Arial"/>
          <w:bCs/>
          <w:kern w:val="32"/>
          <w:szCs w:val="22"/>
        </w:rPr>
        <w:t xml:space="preserve">The role </w:t>
      </w:r>
      <w:r w:rsidR="00F70559" w:rsidRPr="001655DC">
        <w:rPr>
          <w:rFonts w:ascii="Public Sans" w:hAnsi="Public Sans" w:cs="Arial"/>
          <w:bCs/>
          <w:kern w:val="32"/>
          <w:szCs w:val="22"/>
        </w:rPr>
        <w:t xml:space="preserve">is responsible for </w:t>
      </w:r>
      <w:r w:rsidR="009E25B6" w:rsidRPr="001655DC">
        <w:rPr>
          <w:rFonts w:ascii="Public Sans" w:hAnsi="Public Sans" w:cs="Arial"/>
          <w:bCs/>
          <w:kern w:val="32"/>
          <w:szCs w:val="22"/>
        </w:rPr>
        <w:t>dealing with staff issues within the team at the first instance including performance management.  Difficult staff issues, such as those requiring formal discipline or counselling are referred to senior management.</w:t>
      </w:r>
    </w:p>
    <w:p w14:paraId="530967B2" w14:textId="77777777" w:rsidR="00546F02" w:rsidRPr="001655DC" w:rsidRDefault="008211AE" w:rsidP="00DB4E5A">
      <w:pPr>
        <w:jc w:val="both"/>
        <w:rPr>
          <w:rFonts w:ascii="Public Sans" w:hAnsi="Public Sans" w:cs="Arial"/>
          <w:bCs/>
          <w:kern w:val="32"/>
          <w:szCs w:val="22"/>
        </w:rPr>
      </w:pPr>
      <w:r w:rsidRPr="001655DC">
        <w:rPr>
          <w:rFonts w:ascii="Public Sans" w:hAnsi="Public Sans" w:cs="Arial"/>
          <w:bCs/>
          <w:kern w:val="32"/>
          <w:szCs w:val="22"/>
        </w:rPr>
        <w:lastRenderedPageBreak/>
        <w:t xml:space="preserve">The role </w:t>
      </w:r>
      <w:r w:rsidR="009E25B6" w:rsidRPr="001655DC">
        <w:rPr>
          <w:rFonts w:ascii="Public Sans" w:hAnsi="Public Sans" w:cs="Arial"/>
          <w:bCs/>
          <w:kern w:val="32"/>
          <w:szCs w:val="22"/>
        </w:rPr>
        <w:t>manages assets, financial and human resource issues within the registry subject to approved delegation</w:t>
      </w:r>
    </w:p>
    <w:p w14:paraId="11669E3E" w14:textId="77777777" w:rsidR="00784194" w:rsidRPr="001655DC" w:rsidRDefault="00784194" w:rsidP="00DB4E5A">
      <w:pPr>
        <w:pStyle w:val="Heading2"/>
        <w:jc w:val="both"/>
        <w:rPr>
          <w:rFonts w:ascii="Public Sans" w:hAnsi="Public Sans"/>
          <w:szCs w:val="24"/>
          <w:u w:val="single"/>
        </w:rPr>
      </w:pPr>
    </w:p>
    <w:p w14:paraId="2ADC0536" w14:textId="69B2F4CF" w:rsidR="00546F02" w:rsidRPr="001655DC" w:rsidRDefault="00546F02" w:rsidP="00DB4E5A">
      <w:pPr>
        <w:pStyle w:val="Heading2"/>
        <w:jc w:val="both"/>
        <w:rPr>
          <w:rFonts w:ascii="Public Sans" w:hAnsi="Public Sans"/>
          <w:szCs w:val="24"/>
          <w:u w:val="single"/>
        </w:rPr>
      </w:pPr>
      <w:r w:rsidRPr="001655DC">
        <w:rPr>
          <w:rFonts w:ascii="Public Sans" w:hAnsi="Public Sans"/>
          <w:szCs w:val="24"/>
          <w:u w:val="single"/>
        </w:rPr>
        <w:t>Reporting line</w:t>
      </w:r>
    </w:p>
    <w:p w14:paraId="55C0B185" w14:textId="77777777" w:rsidR="00546F02" w:rsidRPr="001655DC" w:rsidRDefault="00546F02" w:rsidP="00DB4E5A">
      <w:pPr>
        <w:jc w:val="both"/>
        <w:rPr>
          <w:rFonts w:ascii="Public Sans" w:hAnsi="Public Sans" w:cs="Arial"/>
          <w:szCs w:val="22"/>
        </w:rPr>
      </w:pPr>
      <w:bookmarkStart w:id="9" w:name="ReportingLine"/>
      <w:bookmarkEnd w:id="9"/>
      <w:r w:rsidRPr="001655DC">
        <w:rPr>
          <w:rFonts w:ascii="Public Sans" w:hAnsi="Public Sans" w:cs="Arial"/>
          <w:szCs w:val="22"/>
        </w:rPr>
        <w:t xml:space="preserve">This position reports to </w:t>
      </w:r>
      <w:r w:rsidR="00B866D5" w:rsidRPr="001655DC">
        <w:rPr>
          <w:rFonts w:ascii="Public Sans" w:hAnsi="Public Sans" w:cs="Arial"/>
          <w:szCs w:val="22"/>
        </w:rPr>
        <w:t xml:space="preserve">the </w:t>
      </w:r>
      <w:r w:rsidR="005E5D44" w:rsidRPr="001655DC">
        <w:rPr>
          <w:rFonts w:ascii="Public Sans" w:hAnsi="Public Sans" w:cs="Arial"/>
          <w:szCs w:val="22"/>
        </w:rPr>
        <w:t>Deputy Registrar/Registrar</w:t>
      </w:r>
      <w:r w:rsidR="009E25B6" w:rsidRPr="001655DC">
        <w:rPr>
          <w:rFonts w:ascii="Public Sans" w:hAnsi="Public Sans" w:cs="Arial"/>
          <w:szCs w:val="22"/>
        </w:rPr>
        <w:t>/Senior Registrar</w:t>
      </w:r>
    </w:p>
    <w:p w14:paraId="025DF80A" w14:textId="77777777" w:rsidR="00784194" w:rsidRPr="001655DC" w:rsidRDefault="00784194" w:rsidP="00A910C5">
      <w:pPr>
        <w:pStyle w:val="Heading2"/>
        <w:jc w:val="both"/>
        <w:rPr>
          <w:rFonts w:ascii="Public Sans" w:hAnsi="Public Sans"/>
          <w:szCs w:val="24"/>
          <w:u w:val="single"/>
        </w:rPr>
      </w:pPr>
    </w:p>
    <w:p w14:paraId="5C673167" w14:textId="28D1595C" w:rsidR="00546F02" w:rsidRPr="001655DC" w:rsidRDefault="00546F02" w:rsidP="00A910C5">
      <w:pPr>
        <w:pStyle w:val="Heading2"/>
        <w:jc w:val="both"/>
        <w:rPr>
          <w:rFonts w:ascii="Public Sans" w:hAnsi="Public Sans"/>
          <w:szCs w:val="24"/>
          <w:u w:val="single"/>
        </w:rPr>
      </w:pPr>
      <w:r w:rsidRPr="001655DC">
        <w:rPr>
          <w:rFonts w:ascii="Public Sans" w:hAnsi="Public Sans"/>
          <w:szCs w:val="24"/>
          <w:u w:val="single"/>
        </w:rPr>
        <w:t>Direct reports</w:t>
      </w:r>
    </w:p>
    <w:p w14:paraId="7DDF2072" w14:textId="77777777" w:rsidR="00546F02" w:rsidRPr="001655DC" w:rsidRDefault="005E5D44" w:rsidP="00DB4E5A">
      <w:pPr>
        <w:jc w:val="both"/>
        <w:rPr>
          <w:rFonts w:ascii="Public Sans" w:hAnsi="Public Sans" w:cs="Arial"/>
          <w:bCs/>
          <w:kern w:val="32"/>
          <w:szCs w:val="22"/>
        </w:rPr>
      </w:pPr>
      <w:bookmarkStart w:id="10" w:name="DirectReports"/>
      <w:bookmarkEnd w:id="10"/>
      <w:r w:rsidRPr="001655DC">
        <w:rPr>
          <w:rFonts w:ascii="Public Sans" w:hAnsi="Public Sans" w:cs="Arial"/>
          <w:bCs/>
          <w:kern w:val="32"/>
          <w:szCs w:val="22"/>
        </w:rPr>
        <w:t>Varies</w:t>
      </w:r>
      <w:r w:rsidR="009B0E83" w:rsidRPr="001655DC">
        <w:rPr>
          <w:rFonts w:ascii="Public Sans" w:hAnsi="Public Sans" w:cs="Arial"/>
          <w:bCs/>
          <w:kern w:val="32"/>
          <w:szCs w:val="22"/>
        </w:rPr>
        <w:t xml:space="preserve"> depending on position and location</w:t>
      </w:r>
      <w:r w:rsidR="00546F02" w:rsidRPr="001655DC">
        <w:rPr>
          <w:rFonts w:ascii="Public Sans" w:hAnsi="Public Sans" w:cs="Arial"/>
          <w:bCs/>
          <w:kern w:val="32"/>
          <w:szCs w:val="22"/>
        </w:rPr>
        <w:tab/>
      </w:r>
    </w:p>
    <w:p w14:paraId="500FB2CF" w14:textId="77777777" w:rsidR="00784194" w:rsidRPr="001655DC" w:rsidRDefault="00784194" w:rsidP="00A910C5">
      <w:pPr>
        <w:pStyle w:val="Heading2"/>
        <w:jc w:val="both"/>
        <w:rPr>
          <w:rFonts w:ascii="Public Sans" w:hAnsi="Public Sans"/>
          <w:szCs w:val="24"/>
          <w:u w:val="single"/>
        </w:rPr>
      </w:pPr>
    </w:p>
    <w:p w14:paraId="73ECA20F" w14:textId="6A015466" w:rsidR="00546F02" w:rsidRPr="001655DC" w:rsidRDefault="00546F02" w:rsidP="00A910C5">
      <w:pPr>
        <w:pStyle w:val="Heading2"/>
        <w:jc w:val="both"/>
        <w:rPr>
          <w:rFonts w:ascii="Public Sans" w:hAnsi="Public Sans"/>
          <w:szCs w:val="24"/>
          <w:u w:val="single"/>
        </w:rPr>
      </w:pPr>
      <w:r w:rsidRPr="001655DC">
        <w:rPr>
          <w:rFonts w:ascii="Public Sans" w:hAnsi="Public Sans"/>
          <w:szCs w:val="24"/>
          <w:u w:val="single"/>
        </w:rPr>
        <w:t>Budget/Expenditure</w:t>
      </w:r>
    </w:p>
    <w:p w14:paraId="581201F9" w14:textId="77777777" w:rsidR="00006CDD" w:rsidRPr="001655DC" w:rsidRDefault="005E5D44" w:rsidP="00DB4E5A">
      <w:pPr>
        <w:jc w:val="both"/>
        <w:rPr>
          <w:rFonts w:ascii="Public Sans" w:hAnsi="Public Sans" w:cs="Arial"/>
          <w:bCs/>
          <w:kern w:val="32"/>
          <w:szCs w:val="22"/>
        </w:rPr>
      </w:pPr>
      <w:bookmarkStart w:id="11" w:name="Budget"/>
      <w:bookmarkEnd w:id="11"/>
      <w:r w:rsidRPr="001655DC">
        <w:rPr>
          <w:rFonts w:ascii="Public Sans" w:hAnsi="Public Sans" w:cs="Arial"/>
          <w:bCs/>
          <w:kern w:val="32"/>
          <w:szCs w:val="22"/>
        </w:rPr>
        <w:t>Varies</w:t>
      </w:r>
      <w:r w:rsidR="009B0E83" w:rsidRPr="001655DC">
        <w:rPr>
          <w:rFonts w:ascii="Public Sans" w:hAnsi="Public Sans" w:cs="Arial"/>
          <w:bCs/>
          <w:kern w:val="32"/>
          <w:szCs w:val="22"/>
        </w:rPr>
        <w:t xml:space="preserve"> depending on position and location</w:t>
      </w:r>
    </w:p>
    <w:p w14:paraId="45E29648" w14:textId="77777777" w:rsidR="00006CDD" w:rsidRPr="001655DC" w:rsidRDefault="00006CDD" w:rsidP="00F70559">
      <w:pPr>
        <w:pStyle w:val="Heading1"/>
        <w:jc w:val="both"/>
        <w:rPr>
          <w:rFonts w:ascii="Public Sans" w:hAnsi="Public Sans"/>
          <w:sz w:val="24"/>
          <w:szCs w:val="24"/>
        </w:rPr>
      </w:pPr>
      <w:r w:rsidRPr="001655DC">
        <w:rPr>
          <w:rFonts w:ascii="Public Sans" w:hAnsi="Public Sans"/>
          <w:sz w:val="24"/>
          <w:szCs w:val="24"/>
        </w:rPr>
        <w:t>E</w:t>
      </w:r>
      <w:r w:rsidR="00546F02" w:rsidRPr="001655DC">
        <w:rPr>
          <w:rFonts w:ascii="Public Sans" w:hAnsi="Public Sans"/>
          <w:sz w:val="24"/>
          <w:szCs w:val="24"/>
        </w:rPr>
        <w:t>ssential requirements</w:t>
      </w:r>
      <w:bookmarkStart w:id="12" w:name="EssentialReqs"/>
      <w:bookmarkEnd w:id="12"/>
    </w:p>
    <w:p w14:paraId="20AC266B" w14:textId="77777777" w:rsidR="00546F02" w:rsidRPr="001655DC" w:rsidRDefault="00546F02" w:rsidP="00F70559">
      <w:pPr>
        <w:jc w:val="both"/>
        <w:rPr>
          <w:rFonts w:ascii="Public Sans" w:hAnsi="Public Sans" w:cs="Arial"/>
          <w:sz w:val="24"/>
          <w:szCs w:val="24"/>
        </w:rPr>
      </w:pPr>
      <w:r w:rsidRPr="001655DC">
        <w:rPr>
          <w:rFonts w:ascii="Public Sans" w:hAnsi="Public Sans" w:cs="Arial"/>
          <w:szCs w:val="22"/>
        </w:rPr>
        <w:t xml:space="preserve">Circuit and relieving staff are required to possess a current Drivers Licence and </w:t>
      </w:r>
      <w:r w:rsidR="004D2C6C" w:rsidRPr="001655DC">
        <w:rPr>
          <w:rFonts w:ascii="Public Sans" w:hAnsi="Public Sans" w:cs="Arial"/>
          <w:szCs w:val="22"/>
        </w:rPr>
        <w:t xml:space="preserve">be </w:t>
      </w:r>
      <w:r w:rsidRPr="001655DC">
        <w:rPr>
          <w:rFonts w:ascii="Public Sans" w:hAnsi="Public Sans" w:cs="Arial"/>
          <w:szCs w:val="22"/>
        </w:rPr>
        <w:t>willing to travel, including overnight stays.</w:t>
      </w:r>
    </w:p>
    <w:p w14:paraId="35B45AA3" w14:textId="77777777" w:rsidR="00D66705" w:rsidRDefault="00D66705" w:rsidP="0094228F">
      <w:pPr>
        <w:jc w:val="both"/>
        <w:rPr>
          <w:rFonts w:ascii="Public Sans" w:hAnsi="Public Sans" w:cs="Arial"/>
        </w:rPr>
      </w:pPr>
    </w:p>
    <w:p w14:paraId="074A9DAF" w14:textId="1C604E9B" w:rsidR="0094228F" w:rsidRPr="001655DC" w:rsidRDefault="0094228F" w:rsidP="0094228F">
      <w:pPr>
        <w:jc w:val="both"/>
        <w:rPr>
          <w:rFonts w:ascii="Public Sans" w:hAnsi="Public Sans" w:cs="Arial"/>
        </w:rPr>
      </w:pPr>
      <w:r w:rsidRPr="001655DC">
        <w:rPr>
          <w:rFonts w:ascii="Public Sans" w:hAnsi="Public Sans" w:cs="Arial"/>
        </w:rPr>
        <w:t>Appointments are subject to reference checks. Some roles may also require the following checks/ clearances:</w:t>
      </w:r>
    </w:p>
    <w:p w14:paraId="548FE8A3" w14:textId="77777777" w:rsidR="0094228F" w:rsidRPr="001655DC" w:rsidRDefault="0094228F" w:rsidP="0094228F">
      <w:pPr>
        <w:numPr>
          <w:ilvl w:val="0"/>
          <w:numId w:val="17"/>
        </w:numPr>
        <w:spacing w:before="120" w:line="240" w:lineRule="auto"/>
        <w:jc w:val="both"/>
        <w:rPr>
          <w:rFonts w:ascii="Public Sans" w:hAnsi="Public Sans" w:cs="Arial"/>
          <w:bCs/>
        </w:rPr>
      </w:pPr>
      <w:r w:rsidRPr="001655DC">
        <w:rPr>
          <w:rFonts w:ascii="Public Sans" w:hAnsi="Public Sans" w:cs="Arial"/>
          <w:bCs/>
        </w:rPr>
        <w:t>National Criminal History Record Check in accordance with the Disability Inclusion Act 2014</w:t>
      </w:r>
    </w:p>
    <w:p w14:paraId="2FDC998C" w14:textId="77777777" w:rsidR="0094228F" w:rsidRPr="001655DC" w:rsidRDefault="0094228F" w:rsidP="0094228F">
      <w:pPr>
        <w:numPr>
          <w:ilvl w:val="0"/>
          <w:numId w:val="17"/>
        </w:numPr>
        <w:spacing w:before="120" w:line="240" w:lineRule="auto"/>
        <w:jc w:val="both"/>
        <w:rPr>
          <w:rFonts w:ascii="Public Sans" w:hAnsi="Public Sans" w:cs="Arial"/>
          <w:bCs/>
        </w:rPr>
      </w:pPr>
      <w:r w:rsidRPr="001655DC">
        <w:rPr>
          <w:rFonts w:ascii="Public Sans" w:hAnsi="Public Sans" w:cs="Arial"/>
          <w:bCs/>
        </w:rPr>
        <w:t>Working with Children Check clearance in accordance with the Child Protection (Working with Children) Act 2012</w:t>
      </w:r>
    </w:p>
    <w:p w14:paraId="3CFB4BA7" w14:textId="77777777" w:rsidR="0094228F" w:rsidRPr="001655DC" w:rsidRDefault="0094228F" w:rsidP="0094228F">
      <w:pPr>
        <w:spacing w:after="0" w:line="240" w:lineRule="auto"/>
        <w:rPr>
          <w:rFonts w:ascii="Public Sans" w:hAnsi="Public Sans" w:cs="Arial"/>
          <w:sz w:val="24"/>
          <w:szCs w:val="24"/>
        </w:rPr>
      </w:pPr>
    </w:p>
    <w:p w14:paraId="0F921D90" w14:textId="77777777" w:rsidR="0094228F" w:rsidRPr="001655DC" w:rsidRDefault="0094228F" w:rsidP="0094228F">
      <w:pPr>
        <w:pStyle w:val="Heading1"/>
        <w:rPr>
          <w:rFonts w:ascii="Public Sans" w:hAnsi="Public Sans"/>
          <w:sz w:val="24"/>
          <w:szCs w:val="24"/>
        </w:rPr>
      </w:pPr>
      <w:r w:rsidRPr="001655DC">
        <w:rPr>
          <w:rFonts w:ascii="Public Sans" w:hAnsi="Public Sans"/>
          <w:sz w:val="24"/>
          <w:szCs w:val="24"/>
        </w:rPr>
        <w:t>Capabilities for the role</w:t>
      </w:r>
    </w:p>
    <w:p w14:paraId="7384D342" w14:textId="77777777" w:rsidR="0094228F" w:rsidRPr="001655DC" w:rsidRDefault="0094228F" w:rsidP="0094228F">
      <w:pPr>
        <w:rPr>
          <w:rFonts w:ascii="Public Sans" w:hAnsi="Public Sans" w:cs="Arial"/>
        </w:rPr>
      </w:pPr>
      <w:r w:rsidRPr="001655DC">
        <w:rPr>
          <w:rFonts w:ascii="Public Sans" w:hAnsi="Public Sans" w:cs="Arial"/>
        </w:rPr>
        <w:t xml:space="preserve">The </w:t>
      </w:r>
      <w:hyperlink r:id="rId7" w:history="1">
        <w:r w:rsidRPr="001655DC">
          <w:rPr>
            <w:rStyle w:val="Hyperlink"/>
            <w:rFonts w:ascii="Public Sans" w:hAnsi="Public Sans" w:cs="Arial"/>
          </w:rPr>
          <w:t>NSW public sector capability framework</w:t>
        </w:r>
      </w:hyperlink>
      <w:r w:rsidRPr="001655DC">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9A982C9" w14:textId="77777777" w:rsidR="0094228F" w:rsidRPr="001655DC" w:rsidRDefault="0094228F" w:rsidP="0094228F">
      <w:pPr>
        <w:rPr>
          <w:rFonts w:ascii="Public Sans" w:hAnsi="Public Sans" w:cs="Arial"/>
        </w:rPr>
      </w:pPr>
      <w:r w:rsidRPr="001655DC">
        <w:rPr>
          <w:rFonts w:ascii="Public Sans" w:hAnsi="Public Sans" w:cs="Arial"/>
        </w:rPr>
        <w:t xml:space="preserve">The capabilities are separated into </w:t>
      </w:r>
      <w:r w:rsidRPr="001655DC">
        <w:rPr>
          <w:rFonts w:ascii="Public Sans" w:hAnsi="Public Sans" w:cs="Arial"/>
          <w:b/>
        </w:rPr>
        <w:t>focus capabilities</w:t>
      </w:r>
      <w:r w:rsidRPr="001655DC">
        <w:rPr>
          <w:rFonts w:ascii="Public Sans" w:hAnsi="Public Sans" w:cs="Arial"/>
        </w:rPr>
        <w:t xml:space="preserve"> and </w:t>
      </w:r>
      <w:r w:rsidRPr="001655DC">
        <w:rPr>
          <w:rFonts w:ascii="Public Sans" w:hAnsi="Public Sans" w:cs="Arial"/>
          <w:b/>
        </w:rPr>
        <w:t>complementary capabilities</w:t>
      </w:r>
      <w:r w:rsidRPr="001655DC">
        <w:rPr>
          <w:rFonts w:ascii="Public Sans" w:hAnsi="Public Sans" w:cs="Arial"/>
        </w:rPr>
        <w:t xml:space="preserve">. </w:t>
      </w:r>
    </w:p>
    <w:p w14:paraId="070B43F2" w14:textId="77777777" w:rsidR="0094228F" w:rsidRPr="001655DC" w:rsidRDefault="0094228F" w:rsidP="0094228F">
      <w:pPr>
        <w:pStyle w:val="Heading1"/>
        <w:spacing w:after="0" w:line="240" w:lineRule="auto"/>
        <w:rPr>
          <w:rFonts w:ascii="Public Sans" w:hAnsi="Public Sans"/>
        </w:rPr>
      </w:pPr>
    </w:p>
    <w:p w14:paraId="563A561B" w14:textId="77777777" w:rsidR="0094228F" w:rsidRPr="001655DC" w:rsidRDefault="0094228F" w:rsidP="0094228F">
      <w:pPr>
        <w:pStyle w:val="Heading2"/>
        <w:spacing w:after="0" w:line="240" w:lineRule="auto"/>
        <w:rPr>
          <w:rFonts w:ascii="Public Sans" w:hAnsi="Public Sans"/>
        </w:rPr>
      </w:pPr>
      <w:r w:rsidRPr="001655DC">
        <w:rPr>
          <w:rFonts w:ascii="Public Sans" w:hAnsi="Public Sans"/>
        </w:rPr>
        <w:t>Focus capabilities</w:t>
      </w:r>
    </w:p>
    <w:p w14:paraId="170636AF" w14:textId="77777777" w:rsidR="0094228F" w:rsidRPr="001655DC" w:rsidRDefault="0094228F" w:rsidP="0094228F">
      <w:pPr>
        <w:pStyle w:val="PlainText"/>
        <w:spacing w:before="62" w:line="276" w:lineRule="auto"/>
        <w:rPr>
          <w:rFonts w:ascii="Public Sans" w:eastAsiaTheme="minorEastAsia" w:hAnsi="Public Sans" w:cs="Arial"/>
          <w:szCs w:val="22"/>
          <w:lang w:val="en-US"/>
        </w:rPr>
      </w:pPr>
      <w:r w:rsidRPr="001655DC">
        <w:rPr>
          <w:rFonts w:ascii="Public Sans" w:eastAsiaTheme="minorEastAsia" w:hAnsi="Public Sans" w:cs="Arial"/>
          <w:i/>
          <w:szCs w:val="22"/>
          <w:lang w:val="en-US"/>
        </w:rPr>
        <w:t>Focus capabilities</w:t>
      </w:r>
      <w:r w:rsidRPr="001655DC">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646C8820" w14:textId="77777777" w:rsidR="0094228F" w:rsidRPr="001655DC" w:rsidRDefault="0094228F" w:rsidP="0094228F">
      <w:pPr>
        <w:pStyle w:val="PlainText"/>
        <w:spacing w:before="62" w:line="276" w:lineRule="auto"/>
        <w:rPr>
          <w:rFonts w:ascii="Public Sans" w:eastAsiaTheme="minorEastAsia" w:hAnsi="Public Sans" w:cs="Arial"/>
          <w:szCs w:val="22"/>
          <w:lang w:val="en-US"/>
        </w:rPr>
      </w:pPr>
      <w:r w:rsidRPr="001655DC">
        <w:rPr>
          <w:rFonts w:ascii="Public Sans" w:eastAsiaTheme="minorEastAsia" w:hAnsi="Public Sans" w:cs="Arial"/>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253"/>
        <w:gridCol w:w="142"/>
        <w:gridCol w:w="1701"/>
        <w:gridCol w:w="25"/>
      </w:tblGrid>
      <w:tr w:rsidR="0094228F" w:rsidRPr="003D1B05" w14:paraId="04AF3159" w14:textId="77777777" w:rsidTr="00F32F16">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32AF2870" w14:textId="77777777" w:rsidR="0094228F" w:rsidRPr="003D1B05" w:rsidRDefault="0094228F" w:rsidP="00F32F16">
            <w:pPr>
              <w:pStyle w:val="TableTextWhite0"/>
              <w:keepNext/>
              <w:jc w:val="both"/>
              <w:rPr>
                <w:rFonts w:ascii="Public Sans" w:hAnsi="Public Sans" w:cs="Arial"/>
                <w:szCs w:val="22"/>
              </w:rPr>
            </w:pPr>
            <w:r w:rsidRPr="003D1B05">
              <w:rPr>
                <w:rFonts w:ascii="Public Sans" w:hAnsi="Public Sans" w:cs="Arial"/>
                <w:szCs w:val="22"/>
              </w:rPr>
              <w:t>FOCUS CAPABILITIES</w:t>
            </w:r>
          </w:p>
        </w:tc>
      </w:tr>
      <w:tr w:rsidR="0094228F" w:rsidRPr="003D1B05" w14:paraId="5FFF2D7C" w14:textId="77777777" w:rsidTr="00F32F16">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004E2F2" w14:textId="77777777" w:rsidR="0094228F" w:rsidRPr="003D1B05" w:rsidRDefault="0094228F" w:rsidP="00F32F16">
            <w:pPr>
              <w:pStyle w:val="TableText"/>
              <w:keepNext/>
              <w:rPr>
                <w:rFonts w:ascii="Public Sans" w:hAnsi="Public Sans" w:cs="Arial"/>
                <w:b/>
                <w:sz w:val="22"/>
                <w:szCs w:val="22"/>
              </w:rPr>
            </w:pPr>
            <w:r w:rsidRPr="003D1B05">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66833FEB" w14:textId="77777777" w:rsidR="0094228F" w:rsidRPr="003D1B05" w:rsidRDefault="0094228F" w:rsidP="00F32F16">
            <w:pPr>
              <w:pStyle w:val="TableText"/>
              <w:keepNext/>
              <w:rPr>
                <w:rFonts w:ascii="Public Sans" w:hAnsi="Public Sans" w:cs="Arial"/>
                <w:b/>
                <w:sz w:val="22"/>
                <w:szCs w:val="22"/>
              </w:rPr>
            </w:pPr>
            <w:r w:rsidRPr="003D1B05">
              <w:rPr>
                <w:rFonts w:ascii="Public Sans" w:hAnsi="Public Sans" w:cs="Arial"/>
                <w:b/>
                <w:sz w:val="22"/>
                <w:szCs w:val="22"/>
              </w:rPr>
              <w:t>Capability name</w:t>
            </w:r>
          </w:p>
        </w:tc>
        <w:tc>
          <w:tcPr>
            <w:tcW w:w="141" w:type="dxa"/>
            <w:tcBorders>
              <w:bottom w:val="single" w:sz="12" w:space="0" w:color="auto"/>
            </w:tcBorders>
            <w:shd w:val="clear" w:color="auto" w:fill="BCBEC0"/>
          </w:tcPr>
          <w:p w14:paraId="54380AB0" w14:textId="77777777" w:rsidR="0094228F" w:rsidRPr="003D1B05" w:rsidRDefault="0094228F" w:rsidP="00F32F16">
            <w:pPr>
              <w:pStyle w:val="TableText"/>
              <w:keepNext/>
              <w:rPr>
                <w:rFonts w:ascii="Public Sans" w:hAnsi="Public Sans" w:cs="Arial"/>
                <w:b/>
                <w:sz w:val="22"/>
                <w:szCs w:val="22"/>
              </w:rPr>
            </w:pPr>
          </w:p>
        </w:tc>
        <w:tc>
          <w:tcPr>
            <w:tcW w:w="4253" w:type="dxa"/>
            <w:tcBorders>
              <w:bottom w:val="single" w:sz="12" w:space="0" w:color="auto"/>
            </w:tcBorders>
            <w:shd w:val="clear" w:color="auto" w:fill="BCBEC0"/>
            <w:hideMark/>
          </w:tcPr>
          <w:p w14:paraId="04FEE67F" w14:textId="77777777" w:rsidR="0094228F" w:rsidRPr="003D1B05" w:rsidRDefault="0094228F" w:rsidP="00F32F16">
            <w:pPr>
              <w:pStyle w:val="TableText"/>
              <w:keepNext/>
              <w:rPr>
                <w:rFonts w:ascii="Public Sans" w:hAnsi="Public Sans" w:cs="Arial"/>
                <w:b/>
                <w:sz w:val="22"/>
                <w:szCs w:val="22"/>
              </w:rPr>
            </w:pPr>
            <w:r w:rsidRPr="003D1B05">
              <w:rPr>
                <w:rFonts w:ascii="Public Sans" w:hAnsi="Public Sans" w:cs="Arial"/>
                <w:b/>
                <w:sz w:val="22"/>
                <w:szCs w:val="22"/>
              </w:rPr>
              <w:t>Behavioural indicators</w:t>
            </w:r>
          </w:p>
        </w:tc>
        <w:tc>
          <w:tcPr>
            <w:tcW w:w="1868" w:type="dxa"/>
            <w:gridSpan w:val="3"/>
            <w:tcBorders>
              <w:bottom w:val="single" w:sz="12" w:space="0" w:color="auto"/>
            </w:tcBorders>
            <w:shd w:val="clear" w:color="auto" w:fill="BCBEC0"/>
            <w:hideMark/>
          </w:tcPr>
          <w:p w14:paraId="41DD4079" w14:textId="77777777" w:rsidR="0094228F" w:rsidRPr="003D1B05" w:rsidRDefault="0094228F" w:rsidP="00F32F16">
            <w:pPr>
              <w:pStyle w:val="TableText"/>
              <w:keepNext/>
              <w:jc w:val="both"/>
              <w:rPr>
                <w:rFonts w:ascii="Public Sans" w:hAnsi="Public Sans" w:cs="Arial"/>
                <w:b/>
                <w:sz w:val="22"/>
                <w:szCs w:val="22"/>
              </w:rPr>
            </w:pPr>
            <w:r w:rsidRPr="003D1B05">
              <w:rPr>
                <w:rFonts w:ascii="Public Sans" w:hAnsi="Public Sans" w:cs="Arial"/>
                <w:b/>
                <w:sz w:val="22"/>
                <w:szCs w:val="22"/>
              </w:rPr>
              <w:t>Level</w:t>
            </w:r>
          </w:p>
        </w:tc>
      </w:tr>
      <w:tr w:rsidR="0094228F" w:rsidRPr="003D1B05" w14:paraId="4953EAA6" w14:textId="77777777" w:rsidTr="00F32F16">
        <w:trPr>
          <w:gridAfter w:val="1"/>
          <w:wAfter w:w="25" w:type="dxa"/>
        </w:trPr>
        <w:tc>
          <w:tcPr>
            <w:tcW w:w="1475" w:type="dxa"/>
            <w:tcBorders>
              <w:top w:val="single" w:sz="4" w:space="0" w:color="auto"/>
              <w:left w:val="nil"/>
              <w:bottom w:val="single" w:sz="8" w:space="0" w:color="BCBEC0"/>
              <w:right w:val="nil"/>
            </w:tcBorders>
          </w:tcPr>
          <w:p w14:paraId="5B80CB7B" w14:textId="77777777" w:rsidR="0094228F" w:rsidRPr="003D1B05" w:rsidRDefault="0094228F" w:rsidP="00F32F16">
            <w:pPr>
              <w:keepNext/>
              <w:spacing w:after="0" w:line="240" w:lineRule="auto"/>
              <w:rPr>
                <w:rFonts w:ascii="Public Sans" w:hAnsi="Public Sans" w:cs="Arial"/>
                <w:szCs w:val="22"/>
              </w:rPr>
            </w:pPr>
            <w:r w:rsidRPr="003D1B05">
              <w:rPr>
                <w:rFonts w:ascii="Public Sans" w:hAnsi="Public Sans" w:cs="Arial"/>
                <w:noProof/>
                <w:szCs w:val="22"/>
                <w:lang w:eastAsia="en-AU"/>
              </w:rPr>
              <w:drawing>
                <wp:inline distT="0" distB="0" distL="0" distR="0" wp14:anchorId="37A9BA36" wp14:editId="05596AE2">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770B1AED" w14:textId="77777777" w:rsidR="0094228F" w:rsidRPr="003D1B05" w:rsidRDefault="0094228F" w:rsidP="00F32F16">
            <w:pPr>
              <w:pStyle w:val="TableText"/>
              <w:keepNext/>
              <w:spacing w:before="0" w:after="0" w:line="240" w:lineRule="auto"/>
              <w:rPr>
                <w:rFonts w:ascii="Public Sans" w:hAnsi="Public Sans" w:cs="Arial"/>
                <w:b/>
                <w:sz w:val="22"/>
                <w:szCs w:val="22"/>
              </w:rPr>
            </w:pPr>
            <w:r w:rsidRPr="003D1B05">
              <w:rPr>
                <w:rFonts w:ascii="Public Sans" w:hAnsi="Public Sans" w:cs="Arial"/>
                <w:b/>
                <w:sz w:val="22"/>
                <w:szCs w:val="22"/>
              </w:rPr>
              <w:t>Act with Integrity</w:t>
            </w:r>
          </w:p>
          <w:p w14:paraId="0014EFDC" w14:textId="77777777" w:rsidR="0094228F" w:rsidRPr="003D1B05" w:rsidRDefault="0094228F" w:rsidP="00F32F16">
            <w:pPr>
              <w:pStyle w:val="TableText"/>
              <w:keepNext/>
              <w:spacing w:before="0" w:after="0" w:line="240" w:lineRule="auto"/>
              <w:rPr>
                <w:rFonts w:ascii="Public Sans" w:hAnsi="Public Sans" w:cs="Arial"/>
                <w:b/>
                <w:sz w:val="22"/>
                <w:szCs w:val="22"/>
              </w:rPr>
            </w:pPr>
            <w:r w:rsidRPr="003D1B05">
              <w:rPr>
                <w:rFonts w:ascii="Public Sans" w:hAnsi="Public Sans" w:cs="Arial"/>
                <w:sz w:val="22"/>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3E4284D8"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Represent the organisation in an honest, ethical and professional way</w:t>
            </w:r>
          </w:p>
          <w:p w14:paraId="18EF159C"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Support a culture of integrity and professionalism</w:t>
            </w:r>
          </w:p>
          <w:p w14:paraId="271CB932"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Understand and help others to recognise their obligations to comply with legislation, policies, guidelines and codes of conduct</w:t>
            </w:r>
          </w:p>
          <w:p w14:paraId="13F97D7F"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Recognise and report misconduct and illegal and inappropriate behaviour</w:t>
            </w:r>
          </w:p>
          <w:p w14:paraId="65502BCE"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Report and manage apparent conflicts of interest and encourage others to do so</w:t>
            </w:r>
          </w:p>
        </w:tc>
        <w:tc>
          <w:tcPr>
            <w:tcW w:w="1701" w:type="dxa"/>
            <w:tcBorders>
              <w:top w:val="single" w:sz="8" w:space="0" w:color="BCBEC0"/>
              <w:left w:val="nil"/>
              <w:bottom w:val="single" w:sz="8" w:space="0" w:color="BCBEC0"/>
              <w:right w:val="nil"/>
            </w:tcBorders>
          </w:tcPr>
          <w:p w14:paraId="4FAD604B"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Intermediate</w:t>
            </w:r>
          </w:p>
        </w:tc>
      </w:tr>
      <w:tr w:rsidR="0094228F" w:rsidRPr="003D1B05" w14:paraId="07829048" w14:textId="77777777" w:rsidTr="00F32F1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35DAE22" w14:textId="77777777" w:rsidR="0094228F" w:rsidRPr="003D1B05" w:rsidRDefault="0094228F" w:rsidP="00F32F16">
            <w:pPr>
              <w:keepNext/>
              <w:spacing w:after="0" w:line="240" w:lineRule="auto"/>
              <w:rPr>
                <w:rFonts w:ascii="Public Sans" w:hAnsi="Public Sans" w:cs="Arial"/>
                <w:noProof/>
                <w:szCs w:val="22"/>
                <w:lang w:eastAsia="en-AU"/>
              </w:rPr>
            </w:pPr>
            <w:r w:rsidRPr="003D1B05">
              <w:rPr>
                <w:rFonts w:ascii="Public Sans" w:hAnsi="Public Sans" w:cs="Arial"/>
                <w:noProof/>
                <w:szCs w:val="22"/>
                <w:lang w:eastAsia="en-AU"/>
              </w:rPr>
              <w:drawing>
                <wp:inline distT="0" distB="0" distL="0" distR="0" wp14:anchorId="52661B98" wp14:editId="323D789A">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BEE214C" w14:textId="77777777" w:rsidR="0094228F" w:rsidRPr="003D1B05" w:rsidRDefault="0094228F" w:rsidP="00F32F16">
            <w:pPr>
              <w:pStyle w:val="TableText"/>
              <w:keepNext/>
              <w:spacing w:before="0" w:after="0" w:line="240" w:lineRule="auto"/>
              <w:rPr>
                <w:rFonts w:ascii="Public Sans" w:hAnsi="Public Sans" w:cs="Arial"/>
                <w:b/>
                <w:sz w:val="22"/>
                <w:szCs w:val="22"/>
              </w:rPr>
            </w:pPr>
            <w:r w:rsidRPr="003D1B05">
              <w:rPr>
                <w:rFonts w:ascii="Public Sans" w:hAnsi="Public Sans" w:cs="Arial"/>
                <w:b/>
                <w:sz w:val="22"/>
                <w:szCs w:val="22"/>
              </w:rPr>
              <w:t>Commit to Customer Service</w:t>
            </w:r>
          </w:p>
          <w:p w14:paraId="69803D5E"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77BF3A67"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Take responsibility for delivering high-quality customer-focused services</w:t>
            </w:r>
          </w:p>
          <w:p w14:paraId="7E3079E6" w14:textId="77777777" w:rsidR="0094228F" w:rsidRPr="003D1B05" w:rsidRDefault="0094228F" w:rsidP="0094228F">
            <w:pPr>
              <w:pStyle w:val="BodyText"/>
              <w:numPr>
                <w:ilvl w:val="0"/>
                <w:numId w:val="18"/>
              </w:numPr>
              <w:spacing w:before="0" w:after="0" w:line="240" w:lineRule="auto"/>
              <w:ind w:left="360" w:right="702"/>
              <w:jc w:val="both"/>
              <w:rPr>
                <w:rFonts w:ascii="Public Sans" w:hAnsi="Public Sans" w:cs="Arial"/>
                <w:color w:val="auto"/>
                <w:szCs w:val="22"/>
              </w:rPr>
            </w:pPr>
            <w:r w:rsidRPr="003D1B05">
              <w:rPr>
                <w:rFonts w:ascii="Public Sans" w:hAnsi="Public Sans" w:cs="Arial"/>
                <w:color w:val="auto"/>
                <w:szCs w:val="22"/>
              </w:rPr>
              <w:t>Design processes and policies based on the customer’s point of view and needs</w:t>
            </w:r>
          </w:p>
          <w:p w14:paraId="24C16FC2"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Understand and measure what is important to customers</w:t>
            </w:r>
          </w:p>
          <w:p w14:paraId="2BE91B0D"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Use data and information to monitor and improve customer service delivery</w:t>
            </w:r>
          </w:p>
          <w:p w14:paraId="28BF96B1"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Find opportunities to cooperate with internal and external stakeholders to improve outcomes for customers</w:t>
            </w:r>
          </w:p>
          <w:p w14:paraId="5904DD64"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Maintain relationships with key customers in area of expertise</w:t>
            </w:r>
          </w:p>
          <w:p w14:paraId="2AAE1E0B" w14:textId="77777777" w:rsidR="0094228F" w:rsidRPr="003D1B05" w:rsidRDefault="0094228F" w:rsidP="0094228F">
            <w:pPr>
              <w:pStyle w:val="BodyText"/>
              <w:numPr>
                <w:ilvl w:val="0"/>
                <w:numId w:val="18"/>
              </w:numPr>
              <w:spacing w:before="0" w:after="0" w:line="240" w:lineRule="auto"/>
              <w:ind w:left="360" w:right="702"/>
              <w:jc w:val="both"/>
              <w:rPr>
                <w:rFonts w:ascii="Public Sans" w:hAnsi="Public Sans" w:cs="Arial"/>
                <w:color w:val="auto"/>
                <w:szCs w:val="22"/>
              </w:rPr>
            </w:pPr>
            <w:r w:rsidRPr="003D1B05">
              <w:rPr>
                <w:rFonts w:ascii="Public Sans" w:hAnsi="Public Sans" w:cs="Arial"/>
                <w:color w:val="auto"/>
                <w:szCs w:val="22"/>
              </w:rPr>
              <w:t>Connect and collaborate with relevant customers within the community</w:t>
            </w:r>
          </w:p>
        </w:tc>
        <w:tc>
          <w:tcPr>
            <w:tcW w:w="1701" w:type="dxa"/>
            <w:tcBorders>
              <w:top w:val="single" w:sz="8" w:space="0" w:color="BCBEC0"/>
              <w:left w:val="nil"/>
              <w:bottom w:val="single" w:sz="8" w:space="0" w:color="BCBEC0"/>
              <w:right w:val="nil"/>
            </w:tcBorders>
            <w:shd w:val="clear" w:color="auto" w:fill="FFFFFF" w:themeFill="background1"/>
          </w:tcPr>
          <w:p w14:paraId="74C3683B"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Adept</w:t>
            </w:r>
          </w:p>
        </w:tc>
      </w:tr>
      <w:tr w:rsidR="0094228F" w:rsidRPr="003D1B05" w14:paraId="7F8A22E1" w14:textId="77777777" w:rsidTr="00F32F1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6E5BC8D" w14:textId="77777777" w:rsidR="0094228F" w:rsidRPr="003D1B05" w:rsidRDefault="0094228F" w:rsidP="00F32F16">
            <w:pPr>
              <w:keepNext/>
              <w:spacing w:after="0" w:line="240" w:lineRule="auto"/>
              <w:rPr>
                <w:rFonts w:ascii="Public Sans" w:hAnsi="Public Sans" w:cs="Arial"/>
                <w:noProof/>
                <w:szCs w:val="22"/>
                <w:lang w:eastAsia="en-AU"/>
              </w:rPr>
            </w:pPr>
            <w:r w:rsidRPr="003D1B05">
              <w:rPr>
                <w:rFonts w:ascii="Public Sans" w:hAnsi="Public Sans" w:cs="Arial"/>
                <w:noProof/>
                <w:szCs w:val="22"/>
                <w:lang w:eastAsia="en-AU"/>
              </w:rPr>
              <w:drawing>
                <wp:inline distT="0" distB="0" distL="0" distR="0" wp14:anchorId="7B487260" wp14:editId="2558C330">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67F2F03" w14:textId="77777777" w:rsidR="0094228F" w:rsidRPr="003D1B05" w:rsidRDefault="0094228F" w:rsidP="00F32F16">
            <w:pPr>
              <w:pStyle w:val="TableText"/>
              <w:keepNext/>
              <w:spacing w:before="0" w:after="0" w:line="240" w:lineRule="auto"/>
              <w:rPr>
                <w:rFonts w:ascii="Public Sans" w:hAnsi="Public Sans" w:cs="Arial"/>
                <w:b/>
                <w:sz w:val="22"/>
                <w:szCs w:val="22"/>
              </w:rPr>
            </w:pPr>
            <w:r w:rsidRPr="003D1B05">
              <w:rPr>
                <w:rFonts w:ascii="Public Sans" w:hAnsi="Public Sans" w:cs="Arial"/>
                <w:b/>
                <w:sz w:val="22"/>
                <w:szCs w:val="22"/>
              </w:rPr>
              <w:t>Work Collaboratively</w:t>
            </w:r>
          </w:p>
          <w:p w14:paraId="783B4BFF"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15DF6189"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Build a supportive and cooperative team environment</w:t>
            </w:r>
          </w:p>
          <w:p w14:paraId="35AD8DD3"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Share information and learning across teams</w:t>
            </w:r>
          </w:p>
          <w:p w14:paraId="5E26B550"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Acknowledge outcomes that were achieved by effective collaboration</w:t>
            </w:r>
          </w:p>
          <w:p w14:paraId="0E0699DA"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Engage other teams and units to share information and jointly solve issues and problems</w:t>
            </w:r>
          </w:p>
          <w:p w14:paraId="2E49073B"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Support others in challenging situations</w:t>
            </w:r>
          </w:p>
          <w:p w14:paraId="42A71D67"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Use collaboration tools, including digital technologies, to work with others</w:t>
            </w:r>
          </w:p>
        </w:tc>
        <w:tc>
          <w:tcPr>
            <w:tcW w:w="1701" w:type="dxa"/>
            <w:tcBorders>
              <w:top w:val="single" w:sz="8" w:space="0" w:color="BCBEC0"/>
              <w:left w:val="nil"/>
              <w:bottom w:val="single" w:sz="8" w:space="0" w:color="BCBEC0"/>
              <w:right w:val="nil"/>
            </w:tcBorders>
            <w:shd w:val="clear" w:color="auto" w:fill="FFFFFF" w:themeFill="background1"/>
          </w:tcPr>
          <w:p w14:paraId="201FD063"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Intermediate</w:t>
            </w:r>
          </w:p>
        </w:tc>
      </w:tr>
      <w:tr w:rsidR="0094228F" w:rsidRPr="003D1B05" w14:paraId="10BC1F55" w14:textId="77777777" w:rsidTr="00F32F1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169056D" w14:textId="77777777" w:rsidR="0094228F" w:rsidRPr="003D1B05" w:rsidRDefault="0094228F" w:rsidP="00F32F16">
            <w:pPr>
              <w:keepNext/>
              <w:spacing w:after="0" w:line="240" w:lineRule="auto"/>
              <w:rPr>
                <w:rFonts w:ascii="Public Sans" w:hAnsi="Public Sans" w:cs="Arial"/>
                <w:noProof/>
                <w:szCs w:val="22"/>
                <w:lang w:eastAsia="en-AU"/>
              </w:rPr>
            </w:pPr>
            <w:r w:rsidRPr="003D1B05">
              <w:rPr>
                <w:rFonts w:ascii="Public Sans" w:hAnsi="Public Sans" w:cs="Arial"/>
                <w:noProof/>
                <w:szCs w:val="22"/>
                <w:lang w:eastAsia="en-AU"/>
              </w:rPr>
              <w:drawing>
                <wp:inline distT="0" distB="0" distL="0" distR="0" wp14:anchorId="5944DB15" wp14:editId="41959BE1">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50211D1" w14:textId="77777777" w:rsidR="0094228F" w:rsidRPr="003D1B05" w:rsidRDefault="0094228F" w:rsidP="00F32F16">
            <w:pPr>
              <w:pStyle w:val="TableText"/>
              <w:keepNext/>
              <w:spacing w:before="0" w:after="0" w:line="240" w:lineRule="auto"/>
              <w:rPr>
                <w:rFonts w:ascii="Public Sans" w:hAnsi="Public Sans" w:cs="Arial"/>
                <w:b/>
                <w:sz w:val="22"/>
                <w:szCs w:val="22"/>
              </w:rPr>
            </w:pPr>
            <w:r w:rsidRPr="003D1B05">
              <w:rPr>
                <w:rFonts w:ascii="Public Sans" w:hAnsi="Public Sans" w:cs="Arial"/>
                <w:b/>
                <w:sz w:val="22"/>
                <w:szCs w:val="22"/>
              </w:rPr>
              <w:t>Deliver Results</w:t>
            </w:r>
          </w:p>
          <w:p w14:paraId="1B727C6F"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121C6B52"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Seek and apply specialist advice when required</w:t>
            </w:r>
          </w:p>
          <w:p w14:paraId="674DD6B8"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Complete work tasks within set budgets, timeframes and standards</w:t>
            </w:r>
          </w:p>
          <w:p w14:paraId="303337F2"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Take the initiative to progress and deliver own work and that of the team or unit</w:t>
            </w:r>
          </w:p>
          <w:p w14:paraId="37F6165B"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Contribute to allocating responsibilities and resources to ensure the team or unit achieves goals</w:t>
            </w:r>
          </w:p>
          <w:p w14:paraId="76C479EC"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Identify any barriers to achieving results and resolve these where possible</w:t>
            </w:r>
          </w:p>
          <w:p w14:paraId="6A863CE8"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Proactively change or adjust plans when needed</w:t>
            </w:r>
          </w:p>
        </w:tc>
        <w:tc>
          <w:tcPr>
            <w:tcW w:w="1701" w:type="dxa"/>
            <w:tcBorders>
              <w:top w:val="single" w:sz="8" w:space="0" w:color="BCBEC0"/>
              <w:left w:val="nil"/>
              <w:bottom w:val="single" w:sz="8" w:space="0" w:color="BCBEC0"/>
              <w:right w:val="nil"/>
            </w:tcBorders>
            <w:shd w:val="clear" w:color="auto" w:fill="FFFFFF" w:themeFill="background1"/>
          </w:tcPr>
          <w:p w14:paraId="3ADB78F5"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Intermediate</w:t>
            </w:r>
          </w:p>
        </w:tc>
      </w:tr>
      <w:tr w:rsidR="0094228F" w:rsidRPr="003D1B05" w14:paraId="6D8996CC" w14:textId="77777777" w:rsidTr="00F32F1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C0AA891" w14:textId="77777777" w:rsidR="0094228F" w:rsidRPr="003D1B05" w:rsidRDefault="0094228F" w:rsidP="00F32F16">
            <w:pPr>
              <w:keepNext/>
              <w:spacing w:after="0" w:line="240" w:lineRule="auto"/>
              <w:rPr>
                <w:rFonts w:ascii="Public Sans" w:hAnsi="Public Sans" w:cs="Arial"/>
                <w:noProof/>
                <w:szCs w:val="22"/>
                <w:lang w:eastAsia="en-AU"/>
              </w:rPr>
            </w:pPr>
            <w:r w:rsidRPr="003D1B05">
              <w:rPr>
                <w:rFonts w:ascii="Public Sans" w:hAnsi="Public Sans" w:cs="Arial"/>
                <w:noProof/>
                <w:szCs w:val="22"/>
                <w:lang w:eastAsia="en-AU"/>
              </w:rPr>
              <w:drawing>
                <wp:inline distT="0" distB="0" distL="0" distR="0" wp14:anchorId="2389EC1E" wp14:editId="7D340B85">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FF18E5A" w14:textId="77777777" w:rsidR="0094228F" w:rsidRPr="003D1B05" w:rsidRDefault="0094228F" w:rsidP="00F32F16">
            <w:pPr>
              <w:pStyle w:val="TableText"/>
              <w:keepNext/>
              <w:spacing w:before="0" w:after="0" w:line="240" w:lineRule="auto"/>
              <w:rPr>
                <w:rFonts w:ascii="Public Sans" w:hAnsi="Public Sans" w:cs="Arial"/>
                <w:b/>
                <w:sz w:val="22"/>
                <w:szCs w:val="22"/>
              </w:rPr>
            </w:pPr>
            <w:r w:rsidRPr="003D1B05">
              <w:rPr>
                <w:rFonts w:ascii="Public Sans" w:hAnsi="Public Sans" w:cs="Arial"/>
                <w:b/>
                <w:sz w:val="22"/>
                <w:szCs w:val="22"/>
              </w:rPr>
              <w:t>Plan and Prioritise</w:t>
            </w:r>
          </w:p>
          <w:p w14:paraId="50EEFE11"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left w:val="nil"/>
              <w:bottom w:val="single" w:sz="8" w:space="0" w:color="BCBEC0"/>
              <w:right w:val="nil"/>
            </w:tcBorders>
            <w:shd w:val="clear" w:color="auto" w:fill="FFFFFF" w:themeFill="background1"/>
          </w:tcPr>
          <w:p w14:paraId="7B95B72D"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Understand the team and unit objectives and align operational activities accordingly</w:t>
            </w:r>
          </w:p>
          <w:p w14:paraId="39A133DB"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Initiate and develop team goals and plans, and use feedback to inform future planning</w:t>
            </w:r>
          </w:p>
          <w:p w14:paraId="784F31CC"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Respond proactively to changing circumstances and adjust plans and schedules when necessary</w:t>
            </w:r>
          </w:p>
          <w:p w14:paraId="113645C4"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Consider the implications of immediate and longer-term organisational issues and how these might affect the achievement of team and unit goals</w:t>
            </w:r>
          </w:p>
          <w:p w14:paraId="6A1F1DFB"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Accommodate and respond with initiative to changing priorities and operating environments</w:t>
            </w:r>
          </w:p>
        </w:tc>
        <w:tc>
          <w:tcPr>
            <w:tcW w:w="1701" w:type="dxa"/>
            <w:tcBorders>
              <w:top w:val="single" w:sz="8" w:space="0" w:color="BCBEC0"/>
              <w:left w:val="nil"/>
              <w:bottom w:val="single" w:sz="8" w:space="0" w:color="BCBEC0"/>
              <w:right w:val="nil"/>
            </w:tcBorders>
            <w:shd w:val="clear" w:color="auto" w:fill="FFFFFF" w:themeFill="background1"/>
          </w:tcPr>
          <w:p w14:paraId="46CE25B6"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Intermediate</w:t>
            </w:r>
          </w:p>
        </w:tc>
      </w:tr>
      <w:tr w:rsidR="0094228F" w:rsidRPr="003D1B05" w14:paraId="5C00079B" w14:textId="77777777" w:rsidTr="00F32F1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26B0E96" w14:textId="77777777" w:rsidR="0094228F" w:rsidRPr="003D1B05" w:rsidRDefault="0094228F" w:rsidP="00F32F16">
            <w:pPr>
              <w:keepNext/>
              <w:spacing w:after="0" w:line="240" w:lineRule="auto"/>
              <w:rPr>
                <w:rFonts w:ascii="Public Sans" w:hAnsi="Public Sans" w:cs="Arial"/>
                <w:noProof/>
                <w:szCs w:val="22"/>
                <w:lang w:eastAsia="en-AU"/>
              </w:rPr>
            </w:pPr>
            <w:r w:rsidRPr="003D1B05">
              <w:rPr>
                <w:rFonts w:ascii="Public Sans" w:hAnsi="Public Sans" w:cs="Arial"/>
                <w:noProof/>
                <w:szCs w:val="22"/>
                <w:lang w:eastAsia="en-AU"/>
              </w:rPr>
              <w:drawing>
                <wp:inline distT="0" distB="0" distL="0" distR="0" wp14:anchorId="50AAD83D" wp14:editId="45367DCB">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01B81B5" w14:textId="77777777" w:rsidR="0094228F" w:rsidRPr="003D1B05" w:rsidRDefault="0094228F" w:rsidP="00F32F16">
            <w:pPr>
              <w:pStyle w:val="TableText"/>
              <w:keepNext/>
              <w:spacing w:before="0" w:after="0" w:line="240" w:lineRule="auto"/>
              <w:rPr>
                <w:rFonts w:ascii="Public Sans" w:hAnsi="Public Sans" w:cs="Arial"/>
                <w:b/>
                <w:sz w:val="22"/>
                <w:szCs w:val="22"/>
              </w:rPr>
            </w:pPr>
            <w:r w:rsidRPr="003D1B05">
              <w:rPr>
                <w:rFonts w:ascii="Public Sans" w:hAnsi="Public Sans" w:cs="Arial"/>
                <w:b/>
                <w:sz w:val="22"/>
                <w:szCs w:val="22"/>
              </w:rPr>
              <w:t>Technology</w:t>
            </w:r>
          </w:p>
          <w:p w14:paraId="6A4BE833" w14:textId="77777777" w:rsidR="0094228F" w:rsidRPr="003D1B05" w:rsidRDefault="0094228F" w:rsidP="00F32F16">
            <w:pPr>
              <w:pStyle w:val="TableText"/>
              <w:keepNext/>
              <w:spacing w:before="0" w:after="0" w:line="240" w:lineRule="auto"/>
              <w:rPr>
                <w:rFonts w:ascii="Public Sans" w:hAnsi="Public Sans" w:cs="Arial"/>
                <w:b/>
                <w:sz w:val="22"/>
                <w:szCs w:val="22"/>
              </w:rPr>
            </w:pPr>
            <w:r w:rsidRPr="003D1B05">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7D17D8A5"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Demonstrate a sound understanding of technology relevant to the work unit, and identify and select the most appropriate technology for assigned tasks</w:t>
            </w:r>
          </w:p>
          <w:p w14:paraId="16DF3645"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Use available technology to improve individual performance and effectiveness</w:t>
            </w:r>
          </w:p>
          <w:p w14:paraId="0C31A027"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Make effective use of records, information and knowledge management functions and systems</w:t>
            </w:r>
          </w:p>
          <w:p w14:paraId="66D9BCA6"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Support the implementation of systems improvement initiatives, and the introduction and roll-out of new technologies</w:t>
            </w:r>
          </w:p>
        </w:tc>
        <w:tc>
          <w:tcPr>
            <w:tcW w:w="1701" w:type="dxa"/>
            <w:tcBorders>
              <w:top w:val="single" w:sz="8" w:space="0" w:color="BCBEC0"/>
              <w:left w:val="nil"/>
              <w:bottom w:val="single" w:sz="8" w:space="0" w:color="BCBEC0"/>
              <w:right w:val="nil"/>
            </w:tcBorders>
            <w:shd w:val="clear" w:color="auto" w:fill="FFFFFF" w:themeFill="background1"/>
          </w:tcPr>
          <w:p w14:paraId="4A272D42"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Intermediate</w:t>
            </w:r>
          </w:p>
        </w:tc>
      </w:tr>
      <w:tr w:rsidR="0094228F" w:rsidRPr="003D1B05" w14:paraId="6A89F956" w14:textId="77777777" w:rsidTr="00F32F1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8309BDB" w14:textId="77777777" w:rsidR="0094228F" w:rsidRPr="003D1B05" w:rsidRDefault="0094228F" w:rsidP="00F32F16">
            <w:pPr>
              <w:keepNext/>
              <w:spacing w:after="0" w:line="240" w:lineRule="auto"/>
              <w:rPr>
                <w:rFonts w:ascii="Public Sans" w:hAnsi="Public Sans" w:cs="Arial"/>
                <w:noProof/>
                <w:szCs w:val="22"/>
                <w:lang w:eastAsia="en-AU"/>
              </w:rPr>
            </w:pPr>
            <w:r w:rsidRPr="003D1B05">
              <w:rPr>
                <w:rFonts w:ascii="Public Sans" w:hAnsi="Public Sans" w:cs="Arial"/>
                <w:noProof/>
                <w:szCs w:val="22"/>
                <w:lang w:eastAsia="en-AU"/>
              </w:rPr>
              <w:drawing>
                <wp:inline distT="0" distB="0" distL="0" distR="0" wp14:anchorId="5684A239" wp14:editId="39503781">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BD7CC2B" w14:textId="77777777" w:rsidR="0094228F" w:rsidRPr="003D1B05" w:rsidRDefault="0094228F" w:rsidP="00F32F16">
            <w:pPr>
              <w:pStyle w:val="TableText"/>
              <w:keepNext/>
              <w:spacing w:before="0" w:after="0" w:line="240" w:lineRule="auto"/>
              <w:rPr>
                <w:rFonts w:ascii="Public Sans" w:hAnsi="Public Sans" w:cs="Arial"/>
                <w:b/>
                <w:sz w:val="22"/>
                <w:szCs w:val="22"/>
              </w:rPr>
            </w:pPr>
            <w:r w:rsidRPr="003D1B05">
              <w:rPr>
                <w:rFonts w:ascii="Public Sans" w:hAnsi="Public Sans" w:cs="Arial"/>
                <w:b/>
                <w:sz w:val="22"/>
                <w:szCs w:val="22"/>
              </w:rPr>
              <w:t>Manage and Develop People</w:t>
            </w:r>
          </w:p>
          <w:p w14:paraId="30C05C86"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5EAA3E6B"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Collaborate to set clear performance standards and deadlines  in  line with established performance development frameworks</w:t>
            </w:r>
          </w:p>
          <w:p w14:paraId="4429827C"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Look for ways to develop team capability and recognise and develop individual potential</w:t>
            </w:r>
          </w:p>
          <w:p w14:paraId="077FB34E"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Be constructive and build on strengths by giving timely and actionable feedback</w:t>
            </w:r>
          </w:p>
          <w:p w14:paraId="490E6C29"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Identify and act  on opportunities to provide coaching and mentoring</w:t>
            </w:r>
          </w:p>
          <w:p w14:paraId="49583CE8" w14:textId="77777777" w:rsidR="0094228F" w:rsidRPr="003D1B05" w:rsidRDefault="0094228F" w:rsidP="0094228F">
            <w:pPr>
              <w:pStyle w:val="BodyText"/>
              <w:numPr>
                <w:ilvl w:val="0"/>
                <w:numId w:val="18"/>
              </w:numPr>
              <w:spacing w:before="0" w:after="0" w:line="240" w:lineRule="auto"/>
              <w:ind w:left="360" w:right="702"/>
              <w:jc w:val="both"/>
              <w:rPr>
                <w:rFonts w:ascii="Public Sans" w:hAnsi="Public Sans" w:cs="Arial"/>
                <w:color w:val="auto"/>
                <w:szCs w:val="22"/>
              </w:rPr>
            </w:pPr>
            <w:r w:rsidRPr="003D1B05">
              <w:rPr>
                <w:rFonts w:ascii="Public Sans" w:hAnsi="Public Sans" w:cs="Arial"/>
                <w:color w:val="auto"/>
                <w:szCs w:val="22"/>
              </w:rPr>
              <w:t>Recognise performance issues that need to be addressed and work towards resolving issues</w:t>
            </w:r>
          </w:p>
          <w:p w14:paraId="59256C38"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Effectively support and manage team members who are working flexibly and in various locations</w:t>
            </w:r>
          </w:p>
          <w:p w14:paraId="0BB57551"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Create a safe environment where team members’ diverse backgrounds and cultures are considered and respected</w:t>
            </w:r>
          </w:p>
          <w:p w14:paraId="4B625727" w14:textId="77777777" w:rsidR="0094228F" w:rsidRPr="003D1B05" w:rsidRDefault="0094228F" w:rsidP="0094228F">
            <w:pPr>
              <w:pStyle w:val="BodyText"/>
              <w:numPr>
                <w:ilvl w:val="0"/>
                <w:numId w:val="18"/>
              </w:numPr>
              <w:spacing w:before="0" w:after="0" w:line="240" w:lineRule="auto"/>
              <w:ind w:left="360" w:right="702"/>
              <w:rPr>
                <w:rFonts w:ascii="Public Sans" w:hAnsi="Public Sans" w:cs="Arial"/>
                <w:color w:val="auto"/>
                <w:szCs w:val="22"/>
              </w:rPr>
            </w:pPr>
            <w:r w:rsidRPr="003D1B05">
              <w:rPr>
                <w:rFonts w:ascii="Public Sans" w:hAnsi="Public Sans" w:cs="Arial"/>
                <w:color w:val="auto"/>
                <w:szCs w:val="22"/>
              </w:rPr>
              <w:t>Consider feedback on own management style and reflect on potential areas to improve</w:t>
            </w:r>
          </w:p>
        </w:tc>
        <w:tc>
          <w:tcPr>
            <w:tcW w:w="1701" w:type="dxa"/>
            <w:tcBorders>
              <w:top w:val="single" w:sz="8" w:space="0" w:color="BCBEC0"/>
              <w:left w:val="nil"/>
              <w:bottom w:val="single" w:sz="8" w:space="0" w:color="BCBEC0"/>
              <w:right w:val="nil"/>
            </w:tcBorders>
            <w:shd w:val="clear" w:color="auto" w:fill="FFFFFF" w:themeFill="background1"/>
          </w:tcPr>
          <w:p w14:paraId="16B64BE3" w14:textId="77777777" w:rsidR="0094228F" w:rsidRPr="003D1B05" w:rsidRDefault="0094228F" w:rsidP="00F32F16">
            <w:pPr>
              <w:pStyle w:val="TableText"/>
              <w:keepNext/>
              <w:spacing w:before="0" w:after="0" w:line="240" w:lineRule="auto"/>
              <w:rPr>
                <w:rFonts w:ascii="Public Sans" w:hAnsi="Public Sans" w:cs="Arial"/>
                <w:sz w:val="22"/>
                <w:szCs w:val="22"/>
              </w:rPr>
            </w:pPr>
            <w:r w:rsidRPr="003D1B05">
              <w:rPr>
                <w:rFonts w:ascii="Public Sans" w:hAnsi="Public Sans" w:cs="Arial"/>
                <w:sz w:val="22"/>
                <w:szCs w:val="22"/>
              </w:rPr>
              <w:t>Intermediate</w:t>
            </w:r>
          </w:p>
        </w:tc>
      </w:tr>
    </w:tbl>
    <w:p w14:paraId="4A2F4915" w14:textId="77777777" w:rsidR="0094228F" w:rsidRPr="001655DC" w:rsidRDefault="0094228F" w:rsidP="0094228F">
      <w:pPr>
        <w:spacing w:after="0" w:line="240" w:lineRule="auto"/>
        <w:rPr>
          <w:rFonts w:ascii="Public Sans" w:hAnsi="Public Sans" w:cs="Arial"/>
        </w:rPr>
      </w:pPr>
    </w:p>
    <w:p w14:paraId="1313999A" w14:textId="77777777" w:rsidR="0094228F" w:rsidRPr="001655DC" w:rsidRDefault="0094228F" w:rsidP="0094228F">
      <w:pPr>
        <w:spacing w:after="0" w:line="240" w:lineRule="auto"/>
        <w:rPr>
          <w:rFonts w:ascii="Public Sans" w:hAnsi="Public Sans" w:cs="Arial"/>
        </w:rPr>
      </w:pPr>
    </w:p>
    <w:p w14:paraId="71F85CCB" w14:textId="77777777" w:rsidR="0094228F" w:rsidRPr="001655DC" w:rsidRDefault="0094228F" w:rsidP="0094228F">
      <w:pPr>
        <w:pStyle w:val="Heading1"/>
        <w:rPr>
          <w:rFonts w:ascii="Public Sans" w:hAnsi="Public Sans"/>
        </w:rPr>
      </w:pPr>
      <w:r w:rsidRPr="001655DC">
        <w:rPr>
          <w:rFonts w:ascii="Public Sans" w:hAnsi="Public Sans"/>
        </w:rPr>
        <w:t>Complementary capabilities</w:t>
      </w:r>
    </w:p>
    <w:p w14:paraId="600CCC42" w14:textId="77777777" w:rsidR="0094228F" w:rsidRPr="001655DC" w:rsidRDefault="0094228F" w:rsidP="0094228F">
      <w:pPr>
        <w:pStyle w:val="PlainText"/>
        <w:spacing w:before="62" w:line="276" w:lineRule="auto"/>
        <w:rPr>
          <w:rFonts w:ascii="Public Sans" w:eastAsiaTheme="minorEastAsia" w:hAnsi="Public Sans" w:cs="Arial"/>
          <w:sz w:val="22"/>
          <w:szCs w:val="22"/>
          <w:lang w:val="en-US"/>
        </w:rPr>
      </w:pPr>
      <w:r w:rsidRPr="001655DC">
        <w:rPr>
          <w:rFonts w:ascii="Public Sans" w:eastAsiaTheme="minorEastAsia" w:hAnsi="Public Sans" w:cs="Arial"/>
          <w:i/>
          <w:sz w:val="22"/>
          <w:szCs w:val="22"/>
          <w:lang w:val="en-US"/>
        </w:rPr>
        <w:t>Complementary capabilities</w:t>
      </w:r>
      <w:r w:rsidRPr="001655DC">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604EB32" w14:textId="77777777" w:rsidR="0094228F" w:rsidRPr="001655DC" w:rsidRDefault="0094228F" w:rsidP="0094228F">
      <w:pPr>
        <w:pStyle w:val="PlainText"/>
        <w:spacing w:before="62" w:line="276" w:lineRule="auto"/>
        <w:rPr>
          <w:rFonts w:ascii="Public Sans" w:eastAsiaTheme="minorEastAsia" w:hAnsi="Public Sans" w:cs="Arial"/>
          <w:sz w:val="22"/>
          <w:szCs w:val="22"/>
          <w:lang w:val="en-US"/>
        </w:rPr>
      </w:pPr>
      <w:r w:rsidRPr="001655DC">
        <w:rPr>
          <w:rFonts w:ascii="Public Sans" w:eastAsiaTheme="minorEastAsia" w:hAnsi="Public Sans" w:cs="Arial"/>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94228F" w:rsidRPr="003D1B05" w14:paraId="0C31D59C" w14:textId="77777777" w:rsidTr="00F32F16">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5BFDA98" w14:textId="77777777" w:rsidR="0094228F" w:rsidRPr="003D1B05" w:rsidRDefault="0094228F" w:rsidP="00F32F16">
            <w:pPr>
              <w:pStyle w:val="TableTextWhite0"/>
              <w:keepNext/>
              <w:jc w:val="both"/>
              <w:rPr>
                <w:rFonts w:ascii="Public Sans" w:hAnsi="Public Sans" w:cs="Arial"/>
                <w:szCs w:val="22"/>
              </w:rPr>
            </w:pPr>
            <w:r w:rsidRPr="003D1B05">
              <w:rPr>
                <w:rFonts w:ascii="Public Sans" w:hAnsi="Public Sans" w:cs="Arial"/>
                <w:szCs w:val="22"/>
              </w:rPr>
              <w:t>COMPLEMENTARY CAPABILITIES</w:t>
            </w:r>
          </w:p>
        </w:tc>
      </w:tr>
      <w:tr w:rsidR="0094228F" w:rsidRPr="003D1B05" w14:paraId="0D88AA9B" w14:textId="77777777" w:rsidTr="00F32F16">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EDC73B9" w14:textId="77777777" w:rsidR="0094228F" w:rsidRPr="003D1B05" w:rsidRDefault="0094228F" w:rsidP="00F32F16">
            <w:pPr>
              <w:pStyle w:val="TableText"/>
              <w:keepNext/>
              <w:rPr>
                <w:rFonts w:ascii="Public Sans" w:hAnsi="Public Sans" w:cs="Arial"/>
                <w:b/>
                <w:sz w:val="22"/>
                <w:szCs w:val="22"/>
              </w:rPr>
            </w:pPr>
            <w:r w:rsidRPr="003D1B05">
              <w:rPr>
                <w:rFonts w:ascii="Public Sans" w:hAnsi="Public Sans" w:cs="Arial"/>
                <w:b/>
                <w:sz w:val="22"/>
                <w:szCs w:val="22"/>
              </w:rPr>
              <w:t>Capability Group/Sets</w:t>
            </w:r>
          </w:p>
        </w:tc>
        <w:tc>
          <w:tcPr>
            <w:tcW w:w="2409" w:type="dxa"/>
            <w:tcBorders>
              <w:bottom w:val="nil"/>
            </w:tcBorders>
            <w:shd w:val="clear" w:color="auto" w:fill="BCBEC0"/>
          </w:tcPr>
          <w:p w14:paraId="1A5066F0" w14:textId="77777777" w:rsidR="0094228F" w:rsidRPr="003D1B05" w:rsidRDefault="0094228F" w:rsidP="00F32F16">
            <w:pPr>
              <w:pStyle w:val="TableText"/>
              <w:keepNext/>
              <w:rPr>
                <w:rFonts w:ascii="Public Sans" w:hAnsi="Public Sans" w:cs="Arial"/>
                <w:b/>
                <w:sz w:val="22"/>
                <w:szCs w:val="22"/>
              </w:rPr>
            </w:pPr>
            <w:r w:rsidRPr="003D1B05">
              <w:rPr>
                <w:rFonts w:ascii="Public Sans" w:hAnsi="Public Sans" w:cs="Arial"/>
                <w:b/>
                <w:sz w:val="22"/>
                <w:szCs w:val="22"/>
              </w:rPr>
              <w:t>Capability Name</w:t>
            </w:r>
          </w:p>
        </w:tc>
        <w:tc>
          <w:tcPr>
            <w:tcW w:w="4967" w:type="dxa"/>
            <w:tcBorders>
              <w:bottom w:val="nil"/>
            </w:tcBorders>
            <w:shd w:val="clear" w:color="auto" w:fill="BCBEC0"/>
          </w:tcPr>
          <w:p w14:paraId="1989B9DD" w14:textId="77777777" w:rsidR="0094228F" w:rsidRPr="003D1B05" w:rsidRDefault="0094228F" w:rsidP="00F32F16">
            <w:pPr>
              <w:pStyle w:val="TableText"/>
              <w:keepNext/>
              <w:rPr>
                <w:rFonts w:ascii="Public Sans" w:hAnsi="Public Sans" w:cs="Arial"/>
                <w:b/>
                <w:sz w:val="22"/>
                <w:szCs w:val="22"/>
              </w:rPr>
            </w:pPr>
            <w:r w:rsidRPr="003D1B05">
              <w:rPr>
                <w:rFonts w:ascii="Public Sans" w:hAnsi="Public Sans" w:cs="Arial"/>
                <w:b/>
                <w:sz w:val="22"/>
                <w:szCs w:val="22"/>
              </w:rPr>
              <w:t>Description</w:t>
            </w:r>
          </w:p>
        </w:tc>
        <w:tc>
          <w:tcPr>
            <w:tcW w:w="1843" w:type="dxa"/>
            <w:tcBorders>
              <w:bottom w:val="nil"/>
            </w:tcBorders>
            <w:shd w:val="clear" w:color="auto" w:fill="BCBEC0"/>
          </w:tcPr>
          <w:p w14:paraId="53AC215C" w14:textId="77777777" w:rsidR="0094228F" w:rsidRPr="003D1B05" w:rsidRDefault="0094228F" w:rsidP="00F32F16">
            <w:pPr>
              <w:pStyle w:val="TableText"/>
              <w:keepNext/>
              <w:jc w:val="both"/>
              <w:rPr>
                <w:rFonts w:ascii="Public Sans" w:hAnsi="Public Sans" w:cs="Arial"/>
                <w:b/>
                <w:sz w:val="22"/>
                <w:szCs w:val="22"/>
              </w:rPr>
            </w:pPr>
            <w:r w:rsidRPr="003D1B05">
              <w:rPr>
                <w:rFonts w:ascii="Public Sans" w:hAnsi="Public Sans" w:cs="Arial"/>
                <w:b/>
                <w:sz w:val="22"/>
                <w:szCs w:val="22"/>
              </w:rPr>
              <w:t xml:space="preserve">Level </w:t>
            </w:r>
          </w:p>
        </w:tc>
      </w:tr>
      <w:tr w:rsidR="0094228F" w:rsidRPr="003D1B05" w14:paraId="3233981F" w14:textId="77777777" w:rsidTr="00F32F16">
        <w:trPr>
          <w:trHeight w:val="20"/>
        </w:trPr>
        <w:tc>
          <w:tcPr>
            <w:tcW w:w="1470" w:type="dxa"/>
            <w:vMerge w:val="restart"/>
            <w:tcBorders>
              <w:top w:val="nil"/>
            </w:tcBorders>
            <w:shd w:val="clear" w:color="auto" w:fill="F2F2F2" w:themeFill="background1" w:themeFillShade="F2"/>
          </w:tcPr>
          <w:p w14:paraId="4F05AA2A" w14:textId="77777777" w:rsidR="0094228F" w:rsidRPr="003D1B05" w:rsidRDefault="0094228F" w:rsidP="00F32F16">
            <w:pPr>
              <w:keepNext/>
              <w:rPr>
                <w:rFonts w:ascii="Public Sans" w:hAnsi="Public Sans" w:cs="Arial"/>
                <w:szCs w:val="22"/>
              </w:rPr>
            </w:pPr>
            <w:r w:rsidRPr="003D1B05">
              <w:rPr>
                <w:rFonts w:ascii="Public Sans" w:hAnsi="Public Sans" w:cs="Arial"/>
                <w:noProof/>
                <w:szCs w:val="22"/>
                <w:lang w:eastAsia="en-AU"/>
              </w:rPr>
              <w:drawing>
                <wp:inline distT="0" distB="0" distL="0" distR="0" wp14:anchorId="556E1EB0" wp14:editId="7C9C2312">
                  <wp:extent cx="848360" cy="848360"/>
                  <wp:effectExtent l="0" t="0" r="8890" b="8890"/>
                  <wp:docPr id="10" name="Picture 1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75DED65" w14:textId="77777777" w:rsidR="0094228F" w:rsidRPr="003D1B05" w:rsidRDefault="0094228F" w:rsidP="00F32F16">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5968F0E4" w14:textId="77777777" w:rsidR="0094228F" w:rsidRPr="003D1B05" w:rsidRDefault="0094228F" w:rsidP="00F32F16">
            <w:pPr>
              <w:rPr>
                <w:rFonts w:ascii="Public Sans" w:hAnsi="Public Sans" w:cs="Arial"/>
                <w:szCs w:val="22"/>
              </w:rPr>
            </w:pPr>
          </w:p>
        </w:tc>
        <w:tc>
          <w:tcPr>
            <w:tcW w:w="1843" w:type="dxa"/>
            <w:tcBorders>
              <w:top w:val="nil"/>
              <w:bottom w:val="nil"/>
            </w:tcBorders>
            <w:shd w:val="clear" w:color="auto" w:fill="F2F2F2" w:themeFill="background1" w:themeFillShade="F2"/>
          </w:tcPr>
          <w:p w14:paraId="29EE3352" w14:textId="77777777" w:rsidR="0094228F" w:rsidRPr="003D1B05" w:rsidRDefault="0094228F" w:rsidP="00F32F16">
            <w:pPr>
              <w:pStyle w:val="TableText"/>
              <w:keepNext/>
              <w:rPr>
                <w:rFonts w:ascii="Public Sans" w:hAnsi="Public Sans" w:cs="Arial"/>
                <w:sz w:val="22"/>
                <w:szCs w:val="22"/>
              </w:rPr>
            </w:pPr>
          </w:p>
        </w:tc>
      </w:tr>
      <w:tr w:rsidR="0094228F" w:rsidRPr="003D1B05" w14:paraId="4A6D6134" w14:textId="77777777" w:rsidTr="00F32F16">
        <w:tc>
          <w:tcPr>
            <w:tcW w:w="1470" w:type="dxa"/>
            <w:vMerge/>
          </w:tcPr>
          <w:p w14:paraId="005FB41C" w14:textId="77777777" w:rsidR="0094228F" w:rsidRPr="003D1B05" w:rsidRDefault="0094228F" w:rsidP="00F32F16">
            <w:pPr>
              <w:keepNext/>
              <w:rPr>
                <w:rFonts w:ascii="Public Sans" w:hAnsi="Public Sans" w:cs="Arial"/>
                <w:szCs w:val="22"/>
              </w:rPr>
            </w:pPr>
          </w:p>
        </w:tc>
        <w:tc>
          <w:tcPr>
            <w:tcW w:w="2409" w:type="dxa"/>
            <w:tcBorders>
              <w:top w:val="nil"/>
              <w:bottom w:val="single" w:sz="4" w:space="0" w:color="D9D9D9" w:themeColor="background1" w:themeShade="D9"/>
            </w:tcBorders>
          </w:tcPr>
          <w:p w14:paraId="728D374A" w14:textId="77777777" w:rsidR="0094228F" w:rsidRPr="003D1B05" w:rsidRDefault="0094228F" w:rsidP="00F32F16">
            <w:pPr>
              <w:pStyle w:val="TableText"/>
              <w:keepNext/>
              <w:rPr>
                <w:rFonts w:ascii="Public Sans" w:hAnsi="Public Sans" w:cs="Arial"/>
                <w:sz w:val="22"/>
                <w:szCs w:val="22"/>
              </w:rPr>
            </w:pPr>
            <w:r w:rsidRPr="003D1B05">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2E8EF6AA" w14:textId="77777777" w:rsidR="0094228F" w:rsidRPr="003D1B05" w:rsidRDefault="0094228F" w:rsidP="00F32F16">
            <w:pPr>
              <w:rPr>
                <w:rFonts w:ascii="Public Sans" w:hAnsi="Public Sans" w:cs="Arial"/>
                <w:szCs w:val="22"/>
              </w:rPr>
            </w:pPr>
            <w:r w:rsidRPr="003D1B05">
              <w:rPr>
                <w:rFonts w:ascii="Public Sans" w:hAnsi="Public Sans" w:cs="Arial"/>
                <w:szCs w:val="22"/>
              </w:rPr>
              <w:t>Be open and honest, prepared to express your views, and willing to accept and commit to change</w:t>
            </w:r>
          </w:p>
        </w:tc>
        <w:tc>
          <w:tcPr>
            <w:tcW w:w="1843" w:type="dxa"/>
            <w:tcBorders>
              <w:top w:val="nil"/>
              <w:bottom w:val="single" w:sz="4" w:space="0" w:color="D9D9D9" w:themeColor="background1" w:themeShade="D9"/>
            </w:tcBorders>
          </w:tcPr>
          <w:p w14:paraId="3D99A575" w14:textId="77777777" w:rsidR="0094228F" w:rsidRPr="003D1B05" w:rsidRDefault="0094228F" w:rsidP="00F32F16">
            <w:pPr>
              <w:pStyle w:val="TableText"/>
              <w:keepNext/>
              <w:rPr>
                <w:rFonts w:ascii="Public Sans" w:hAnsi="Public Sans" w:cs="Arial"/>
                <w:sz w:val="22"/>
                <w:szCs w:val="22"/>
              </w:rPr>
            </w:pPr>
            <w:r w:rsidRPr="003D1B05">
              <w:rPr>
                <w:rFonts w:ascii="Public Sans" w:hAnsi="Public Sans" w:cs="Arial"/>
                <w:sz w:val="22"/>
                <w:szCs w:val="22"/>
              </w:rPr>
              <w:t>Intermediate</w:t>
            </w:r>
          </w:p>
        </w:tc>
      </w:tr>
      <w:tr w:rsidR="0094228F" w:rsidRPr="003D1B05" w14:paraId="5D7D172A" w14:textId="77777777" w:rsidTr="00F32F16">
        <w:tc>
          <w:tcPr>
            <w:tcW w:w="1470" w:type="dxa"/>
            <w:vMerge/>
          </w:tcPr>
          <w:p w14:paraId="6136F0B7" w14:textId="77777777" w:rsidR="0094228F" w:rsidRPr="003D1B05" w:rsidRDefault="0094228F" w:rsidP="00F32F16">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13BD7ABE" w14:textId="77777777" w:rsidR="0094228F" w:rsidRPr="003D1B05" w:rsidRDefault="0094228F" w:rsidP="00F32F16">
            <w:pPr>
              <w:pStyle w:val="TableText"/>
              <w:keepNext/>
              <w:rPr>
                <w:rFonts w:ascii="Public Sans" w:hAnsi="Public Sans" w:cs="Arial"/>
                <w:sz w:val="22"/>
                <w:szCs w:val="22"/>
              </w:rPr>
            </w:pPr>
            <w:r w:rsidRPr="003D1B05">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671A91D4" w14:textId="77777777" w:rsidR="0094228F" w:rsidRPr="003D1B05" w:rsidRDefault="0094228F" w:rsidP="00F32F16">
            <w:pPr>
              <w:rPr>
                <w:rFonts w:ascii="Public Sans" w:hAnsi="Public Sans" w:cs="Arial"/>
                <w:szCs w:val="22"/>
              </w:rPr>
            </w:pPr>
            <w:r w:rsidRPr="003D1B05">
              <w:rPr>
                <w:rFonts w:ascii="Public Sans" w:hAnsi="Public Sans" w:cs="Arial"/>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tcPr>
          <w:p w14:paraId="015964CF" w14:textId="77777777" w:rsidR="0094228F" w:rsidRPr="003D1B05" w:rsidRDefault="0094228F" w:rsidP="00F32F16">
            <w:pPr>
              <w:rPr>
                <w:rFonts w:ascii="Public Sans" w:hAnsi="Public Sans" w:cs="Arial"/>
                <w:szCs w:val="22"/>
              </w:rPr>
            </w:pPr>
            <w:r w:rsidRPr="003D1B05">
              <w:rPr>
                <w:rFonts w:ascii="Public Sans" w:hAnsi="Public Sans" w:cs="Arial"/>
                <w:szCs w:val="22"/>
              </w:rPr>
              <w:t>Intermediate</w:t>
            </w:r>
          </w:p>
        </w:tc>
      </w:tr>
      <w:tr w:rsidR="0094228F" w:rsidRPr="003D1B05" w14:paraId="5A8E4317" w14:textId="77777777" w:rsidTr="00F32F16">
        <w:tc>
          <w:tcPr>
            <w:tcW w:w="1470" w:type="dxa"/>
            <w:vMerge/>
            <w:tcBorders>
              <w:bottom w:val="single" w:sz="4" w:space="0" w:color="auto"/>
            </w:tcBorders>
          </w:tcPr>
          <w:p w14:paraId="22EE886B" w14:textId="77777777" w:rsidR="0094228F" w:rsidRPr="003D1B05" w:rsidRDefault="0094228F" w:rsidP="00F32F16">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33F42DDD" w14:textId="77777777" w:rsidR="0094228F" w:rsidRPr="003D1B05" w:rsidRDefault="0094228F" w:rsidP="00F32F16">
            <w:pPr>
              <w:pStyle w:val="TableText"/>
              <w:rPr>
                <w:rFonts w:ascii="Public Sans" w:hAnsi="Public Sans" w:cs="Arial"/>
                <w:sz w:val="22"/>
                <w:szCs w:val="22"/>
              </w:rPr>
            </w:pPr>
            <w:r w:rsidRPr="003D1B05">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39904B95" w14:textId="77777777" w:rsidR="0094228F" w:rsidRPr="003D1B05" w:rsidRDefault="0094228F" w:rsidP="00F32F16">
            <w:pPr>
              <w:rPr>
                <w:rFonts w:ascii="Public Sans" w:hAnsi="Public Sans" w:cs="Arial"/>
                <w:szCs w:val="22"/>
              </w:rPr>
            </w:pPr>
            <w:r w:rsidRPr="003D1B05">
              <w:rPr>
                <w:rFonts w:ascii="Public Sans" w:hAnsi="Public Sans" w:cs="Arial"/>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6FB053DD" w14:textId="77777777" w:rsidR="0094228F" w:rsidRPr="003D1B05" w:rsidRDefault="0094228F" w:rsidP="00F32F16">
            <w:pPr>
              <w:rPr>
                <w:rFonts w:ascii="Public Sans" w:hAnsi="Public Sans" w:cs="Arial"/>
                <w:szCs w:val="22"/>
              </w:rPr>
            </w:pPr>
            <w:r w:rsidRPr="003D1B05">
              <w:rPr>
                <w:rFonts w:ascii="Public Sans" w:hAnsi="Public Sans" w:cs="Arial"/>
                <w:szCs w:val="22"/>
              </w:rPr>
              <w:t>Foundational</w:t>
            </w:r>
          </w:p>
        </w:tc>
      </w:tr>
      <w:tr w:rsidR="0094228F" w:rsidRPr="003D1B05" w14:paraId="1FEB6FF7" w14:textId="77777777" w:rsidTr="00F32F16">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EB0A24C" w14:textId="77777777" w:rsidR="0094228F" w:rsidRPr="003D1B05" w:rsidRDefault="0094228F" w:rsidP="00F32F16">
            <w:pPr>
              <w:keepNext/>
              <w:rPr>
                <w:rFonts w:ascii="Public Sans" w:hAnsi="Public Sans" w:cs="Arial"/>
                <w:noProof/>
                <w:szCs w:val="22"/>
                <w:lang w:eastAsia="en-AU"/>
              </w:rPr>
            </w:pPr>
            <w:r w:rsidRPr="003D1B05">
              <w:rPr>
                <w:rFonts w:ascii="Public Sans" w:hAnsi="Public Sans" w:cs="Arial"/>
                <w:noProof/>
                <w:szCs w:val="22"/>
                <w:lang w:eastAsia="en-AU"/>
              </w:rPr>
              <w:drawing>
                <wp:inline distT="0" distB="0" distL="0" distR="0" wp14:anchorId="0CFA6147" wp14:editId="7C729E75">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94F0862" w14:textId="77777777" w:rsidR="0094228F" w:rsidRPr="003D1B05" w:rsidRDefault="0094228F" w:rsidP="00F32F16">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801A271" w14:textId="77777777" w:rsidR="0094228F" w:rsidRPr="003D1B05" w:rsidRDefault="0094228F" w:rsidP="00F32F16">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1C1B938" w14:textId="77777777" w:rsidR="0094228F" w:rsidRPr="003D1B05" w:rsidRDefault="0094228F" w:rsidP="00F32F16">
            <w:pPr>
              <w:pStyle w:val="TableText"/>
              <w:keepNext/>
              <w:rPr>
                <w:rFonts w:ascii="Public Sans" w:hAnsi="Public Sans" w:cs="Arial"/>
                <w:sz w:val="22"/>
                <w:szCs w:val="22"/>
              </w:rPr>
            </w:pPr>
          </w:p>
        </w:tc>
      </w:tr>
      <w:tr w:rsidR="0094228F" w:rsidRPr="003D1B05" w14:paraId="62B0DE8A" w14:textId="77777777" w:rsidTr="00F32F16">
        <w:tblPrEx>
          <w:tblBorders>
            <w:top w:val="single" w:sz="8" w:space="0" w:color="auto"/>
            <w:bottom w:val="single" w:sz="8" w:space="0" w:color="BCBEC0"/>
          </w:tblBorders>
        </w:tblPrEx>
        <w:tc>
          <w:tcPr>
            <w:tcW w:w="1470" w:type="dxa"/>
            <w:vMerge/>
          </w:tcPr>
          <w:p w14:paraId="2633094F" w14:textId="77777777" w:rsidR="0094228F" w:rsidRPr="003D1B05" w:rsidRDefault="0094228F" w:rsidP="00F32F16">
            <w:pPr>
              <w:keepNext/>
              <w:rPr>
                <w:rFonts w:ascii="Public Sans" w:hAnsi="Public Sans" w:cs="Arial"/>
                <w:szCs w:val="22"/>
              </w:rPr>
            </w:pPr>
          </w:p>
        </w:tc>
        <w:tc>
          <w:tcPr>
            <w:tcW w:w="2409" w:type="dxa"/>
            <w:tcBorders>
              <w:top w:val="nil"/>
              <w:bottom w:val="single" w:sz="4" w:space="0" w:color="D9D9D9" w:themeColor="background1" w:themeShade="D9"/>
            </w:tcBorders>
          </w:tcPr>
          <w:p w14:paraId="0EF8E67B" w14:textId="77777777" w:rsidR="0094228F" w:rsidRPr="003D1B05" w:rsidRDefault="0094228F" w:rsidP="00F32F16">
            <w:pPr>
              <w:pStyle w:val="TableText"/>
              <w:keepNext/>
              <w:rPr>
                <w:rFonts w:ascii="Public Sans" w:hAnsi="Public Sans" w:cs="Arial"/>
                <w:sz w:val="22"/>
                <w:szCs w:val="22"/>
              </w:rPr>
            </w:pPr>
            <w:r w:rsidRPr="003D1B05">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7DAEBACC" w14:textId="77777777" w:rsidR="0094228F" w:rsidRPr="003D1B05" w:rsidRDefault="0094228F" w:rsidP="00F32F16">
            <w:pPr>
              <w:rPr>
                <w:rFonts w:ascii="Public Sans" w:hAnsi="Public Sans" w:cs="Arial"/>
                <w:szCs w:val="22"/>
              </w:rPr>
            </w:pPr>
            <w:r w:rsidRPr="003D1B05">
              <w:rPr>
                <w:rFonts w:ascii="Public Sans" w:hAnsi="Public Sans" w:cs="Arial"/>
                <w:szCs w:val="22"/>
              </w:rPr>
              <w:t>Communicate clearly, actively listen to others, and respond with understanding and respect</w:t>
            </w:r>
          </w:p>
        </w:tc>
        <w:tc>
          <w:tcPr>
            <w:tcW w:w="1843" w:type="dxa"/>
            <w:tcBorders>
              <w:top w:val="nil"/>
              <w:bottom w:val="single" w:sz="4" w:space="0" w:color="D9D9D9" w:themeColor="background1" w:themeShade="D9"/>
            </w:tcBorders>
          </w:tcPr>
          <w:p w14:paraId="33411434" w14:textId="77777777" w:rsidR="0094228F" w:rsidRPr="003D1B05" w:rsidRDefault="0094228F" w:rsidP="00F32F16">
            <w:pPr>
              <w:rPr>
                <w:rFonts w:ascii="Public Sans" w:hAnsi="Public Sans" w:cs="Arial"/>
                <w:szCs w:val="22"/>
              </w:rPr>
            </w:pPr>
            <w:r w:rsidRPr="003D1B05">
              <w:rPr>
                <w:rFonts w:ascii="Public Sans" w:hAnsi="Public Sans" w:cs="Arial"/>
                <w:szCs w:val="22"/>
              </w:rPr>
              <w:t>Intermediate</w:t>
            </w:r>
          </w:p>
        </w:tc>
      </w:tr>
      <w:tr w:rsidR="0094228F" w:rsidRPr="003D1B05" w14:paraId="59D332D9" w14:textId="77777777" w:rsidTr="00F32F16">
        <w:tblPrEx>
          <w:tblBorders>
            <w:top w:val="single" w:sz="8" w:space="0" w:color="auto"/>
            <w:bottom w:val="single" w:sz="8" w:space="0" w:color="BCBEC0"/>
          </w:tblBorders>
        </w:tblPrEx>
        <w:tc>
          <w:tcPr>
            <w:tcW w:w="1470" w:type="dxa"/>
            <w:vMerge/>
            <w:tcBorders>
              <w:bottom w:val="single" w:sz="4" w:space="0" w:color="auto"/>
            </w:tcBorders>
          </w:tcPr>
          <w:p w14:paraId="36563132" w14:textId="77777777" w:rsidR="0094228F" w:rsidRPr="003D1B05" w:rsidRDefault="0094228F" w:rsidP="00F32F16">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23AA1592" w14:textId="77777777" w:rsidR="0094228F" w:rsidRPr="003D1B05" w:rsidRDefault="0094228F" w:rsidP="00F32F16">
            <w:pPr>
              <w:pStyle w:val="TableText"/>
              <w:rPr>
                <w:rFonts w:ascii="Public Sans" w:hAnsi="Public Sans" w:cs="Arial"/>
                <w:sz w:val="22"/>
                <w:szCs w:val="22"/>
              </w:rPr>
            </w:pPr>
            <w:r w:rsidRPr="003D1B05">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4F0A43AD" w14:textId="77777777" w:rsidR="0094228F" w:rsidRPr="003D1B05" w:rsidRDefault="0094228F" w:rsidP="00F32F16">
            <w:pPr>
              <w:rPr>
                <w:rFonts w:ascii="Public Sans" w:hAnsi="Public Sans" w:cs="Arial"/>
                <w:szCs w:val="22"/>
              </w:rPr>
            </w:pPr>
            <w:r w:rsidRPr="003D1B05">
              <w:rPr>
                <w:rFonts w:ascii="Public Sans" w:hAnsi="Public Sans" w:cs="Arial"/>
                <w:szCs w:val="22"/>
              </w:rPr>
              <w:t>Gain consensus and commitment from others, and resolve issues and conflicts</w:t>
            </w:r>
          </w:p>
        </w:tc>
        <w:tc>
          <w:tcPr>
            <w:tcW w:w="1843" w:type="dxa"/>
            <w:tcBorders>
              <w:top w:val="single" w:sz="4" w:space="0" w:color="D9D9D9" w:themeColor="background1" w:themeShade="D9"/>
              <w:bottom w:val="single" w:sz="4" w:space="0" w:color="auto"/>
            </w:tcBorders>
          </w:tcPr>
          <w:p w14:paraId="57D3222E" w14:textId="77777777" w:rsidR="0094228F" w:rsidRPr="003D1B05" w:rsidRDefault="0094228F" w:rsidP="00F32F16">
            <w:pPr>
              <w:rPr>
                <w:rFonts w:ascii="Public Sans" w:hAnsi="Public Sans" w:cs="Arial"/>
                <w:szCs w:val="22"/>
              </w:rPr>
            </w:pPr>
            <w:r w:rsidRPr="003D1B05">
              <w:rPr>
                <w:rFonts w:ascii="Public Sans" w:hAnsi="Public Sans" w:cs="Arial"/>
                <w:szCs w:val="22"/>
              </w:rPr>
              <w:t>Intermediate</w:t>
            </w:r>
          </w:p>
        </w:tc>
      </w:tr>
      <w:tr w:rsidR="0094228F" w:rsidRPr="003D1B05" w14:paraId="4CDFD792" w14:textId="77777777" w:rsidTr="00F32F16">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6529D81" w14:textId="77777777" w:rsidR="0094228F" w:rsidRPr="003D1B05" w:rsidRDefault="0094228F" w:rsidP="00F32F16">
            <w:pPr>
              <w:keepNext/>
              <w:rPr>
                <w:rFonts w:ascii="Public Sans" w:hAnsi="Public Sans" w:cs="Arial"/>
                <w:noProof/>
                <w:szCs w:val="22"/>
                <w:lang w:eastAsia="en-AU"/>
              </w:rPr>
            </w:pPr>
            <w:r w:rsidRPr="003D1B05">
              <w:rPr>
                <w:rFonts w:ascii="Public Sans" w:hAnsi="Public Sans" w:cs="Arial"/>
                <w:noProof/>
                <w:szCs w:val="22"/>
                <w:lang w:eastAsia="en-AU"/>
              </w:rPr>
              <w:drawing>
                <wp:inline distT="0" distB="0" distL="0" distR="0" wp14:anchorId="5435DB26" wp14:editId="3125295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A711C33" w14:textId="77777777" w:rsidR="0094228F" w:rsidRPr="003D1B05" w:rsidRDefault="0094228F" w:rsidP="00F32F16">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6053D586" w14:textId="77777777" w:rsidR="0094228F" w:rsidRPr="003D1B05" w:rsidRDefault="0094228F" w:rsidP="00F32F16">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0B335F68" w14:textId="77777777" w:rsidR="0094228F" w:rsidRPr="003D1B05" w:rsidRDefault="0094228F" w:rsidP="00F32F16">
            <w:pPr>
              <w:pStyle w:val="TableText"/>
              <w:keepNext/>
              <w:rPr>
                <w:rFonts w:ascii="Public Sans" w:hAnsi="Public Sans" w:cs="Arial"/>
                <w:sz w:val="22"/>
                <w:szCs w:val="22"/>
              </w:rPr>
            </w:pPr>
          </w:p>
        </w:tc>
      </w:tr>
      <w:tr w:rsidR="0094228F" w:rsidRPr="003D1B05" w14:paraId="2DB9FCFB" w14:textId="77777777" w:rsidTr="00F32F16">
        <w:tblPrEx>
          <w:tblBorders>
            <w:top w:val="single" w:sz="8" w:space="0" w:color="auto"/>
            <w:bottom w:val="single" w:sz="8" w:space="0" w:color="BCBEC0"/>
          </w:tblBorders>
        </w:tblPrEx>
        <w:tc>
          <w:tcPr>
            <w:tcW w:w="1470" w:type="dxa"/>
            <w:vMerge/>
          </w:tcPr>
          <w:p w14:paraId="425DDE1F" w14:textId="77777777" w:rsidR="0094228F" w:rsidRPr="003D1B05" w:rsidRDefault="0094228F" w:rsidP="00F32F16">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61F1C30" w14:textId="77777777" w:rsidR="0094228F" w:rsidRPr="003D1B05" w:rsidRDefault="0094228F" w:rsidP="00F32F16">
            <w:pPr>
              <w:pStyle w:val="TableText"/>
              <w:keepNext/>
              <w:rPr>
                <w:rFonts w:ascii="Public Sans" w:hAnsi="Public Sans" w:cs="Arial"/>
                <w:sz w:val="22"/>
                <w:szCs w:val="22"/>
              </w:rPr>
            </w:pPr>
            <w:r w:rsidRPr="003D1B05">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2891783" w14:textId="77777777" w:rsidR="0094228F" w:rsidRPr="003D1B05" w:rsidRDefault="0094228F" w:rsidP="00F32F16">
            <w:pPr>
              <w:rPr>
                <w:rFonts w:ascii="Public Sans" w:hAnsi="Public Sans" w:cs="Arial"/>
                <w:szCs w:val="22"/>
              </w:rPr>
            </w:pPr>
            <w:r w:rsidRPr="003D1B05">
              <w:rPr>
                <w:rFonts w:ascii="Public Sans" w:hAnsi="Public Sans" w:cs="Arial"/>
                <w:szCs w:val="22"/>
              </w:rPr>
              <w:t>Think, analyse and consider the broader context to develop practical solutions</w:t>
            </w:r>
          </w:p>
        </w:tc>
        <w:tc>
          <w:tcPr>
            <w:tcW w:w="1843" w:type="dxa"/>
            <w:tcBorders>
              <w:top w:val="single" w:sz="4" w:space="0" w:color="D9D9D9" w:themeColor="background1" w:themeShade="D9"/>
              <w:bottom w:val="single" w:sz="4" w:space="0" w:color="D9D9D9" w:themeColor="background1" w:themeShade="D9"/>
            </w:tcBorders>
          </w:tcPr>
          <w:p w14:paraId="3057A74D" w14:textId="77777777" w:rsidR="0094228F" w:rsidRPr="003D1B05" w:rsidRDefault="0094228F" w:rsidP="00F32F16">
            <w:pPr>
              <w:rPr>
                <w:rFonts w:ascii="Public Sans" w:hAnsi="Public Sans" w:cs="Arial"/>
                <w:szCs w:val="22"/>
              </w:rPr>
            </w:pPr>
            <w:r w:rsidRPr="003D1B05">
              <w:rPr>
                <w:rFonts w:ascii="Public Sans" w:hAnsi="Public Sans" w:cs="Arial"/>
                <w:szCs w:val="22"/>
              </w:rPr>
              <w:t>Intermediate</w:t>
            </w:r>
          </w:p>
        </w:tc>
      </w:tr>
      <w:tr w:rsidR="0094228F" w:rsidRPr="003D1B05" w14:paraId="67CA37E8" w14:textId="77777777" w:rsidTr="00F32F16">
        <w:tblPrEx>
          <w:tblBorders>
            <w:top w:val="single" w:sz="8" w:space="0" w:color="auto"/>
            <w:bottom w:val="single" w:sz="8" w:space="0" w:color="BCBEC0"/>
          </w:tblBorders>
        </w:tblPrEx>
        <w:tc>
          <w:tcPr>
            <w:tcW w:w="1470" w:type="dxa"/>
            <w:vMerge/>
            <w:tcBorders>
              <w:bottom w:val="single" w:sz="4" w:space="0" w:color="auto"/>
            </w:tcBorders>
          </w:tcPr>
          <w:p w14:paraId="532AF203" w14:textId="77777777" w:rsidR="0094228F" w:rsidRPr="003D1B05" w:rsidRDefault="0094228F" w:rsidP="00F32F16">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31934C36" w14:textId="77777777" w:rsidR="0094228F" w:rsidRPr="003D1B05" w:rsidRDefault="0094228F" w:rsidP="00F32F16">
            <w:pPr>
              <w:pStyle w:val="TableText"/>
              <w:rPr>
                <w:rFonts w:ascii="Public Sans" w:hAnsi="Public Sans" w:cs="Arial"/>
                <w:sz w:val="22"/>
                <w:szCs w:val="22"/>
              </w:rPr>
            </w:pPr>
            <w:r w:rsidRPr="003D1B05">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7ADF7567" w14:textId="77777777" w:rsidR="0094228F" w:rsidRPr="003D1B05" w:rsidRDefault="0094228F" w:rsidP="00F32F16">
            <w:pPr>
              <w:rPr>
                <w:rFonts w:ascii="Public Sans" w:hAnsi="Public Sans" w:cs="Arial"/>
                <w:szCs w:val="22"/>
              </w:rPr>
            </w:pPr>
            <w:r w:rsidRPr="003D1B05">
              <w:rPr>
                <w:rFonts w:ascii="Public Sans" w:hAnsi="Public Sans" w:cs="Arial"/>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69A7DCB0" w14:textId="77777777" w:rsidR="0094228F" w:rsidRPr="003D1B05" w:rsidRDefault="0094228F" w:rsidP="00F32F16">
            <w:pPr>
              <w:rPr>
                <w:rFonts w:ascii="Public Sans" w:hAnsi="Public Sans" w:cs="Arial"/>
                <w:szCs w:val="22"/>
              </w:rPr>
            </w:pPr>
            <w:r w:rsidRPr="003D1B05">
              <w:rPr>
                <w:rFonts w:ascii="Public Sans" w:hAnsi="Public Sans" w:cs="Arial"/>
                <w:szCs w:val="22"/>
              </w:rPr>
              <w:t>Intermediate</w:t>
            </w:r>
          </w:p>
        </w:tc>
      </w:tr>
      <w:tr w:rsidR="0094228F" w:rsidRPr="003D1B05" w14:paraId="0C2C5199" w14:textId="77777777" w:rsidTr="00F32F16">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3CFB5AB" w14:textId="77777777" w:rsidR="0094228F" w:rsidRPr="003D1B05" w:rsidRDefault="0094228F" w:rsidP="00F32F16">
            <w:pPr>
              <w:keepNext/>
              <w:rPr>
                <w:rFonts w:ascii="Public Sans" w:hAnsi="Public Sans" w:cs="Arial"/>
                <w:szCs w:val="22"/>
              </w:rPr>
            </w:pPr>
            <w:r w:rsidRPr="003D1B05">
              <w:rPr>
                <w:rFonts w:ascii="Public Sans" w:hAnsi="Public Sans" w:cs="Arial"/>
                <w:noProof/>
                <w:szCs w:val="22"/>
                <w:lang w:eastAsia="en-AU"/>
              </w:rPr>
              <w:drawing>
                <wp:inline distT="0" distB="0" distL="0" distR="0" wp14:anchorId="79AF6443" wp14:editId="58A65BFE">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2793AA9" w14:textId="77777777" w:rsidR="0094228F" w:rsidRPr="003D1B05" w:rsidRDefault="0094228F" w:rsidP="00F32F16">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5FCC418E" w14:textId="77777777" w:rsidR="0094228F" w:rsidRPr="003D1B05" w:rsidRDefault="0094228F" w:rsidP="00F32F16">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39FBCE76" w14:textId="77777777" w:rsidR="0094228F" w:rsidRPr="003D1B05" w:rsidRDefault="0094228F" w:rsidP="00F32F16">
            <w:pPr>
              <w:pStyle w:val="TableText"/>
              <w:keepNext/>
              <w:rPr>
                <w:rFonts w:ascii="Public Sans" w:hAnsi="Public Sans" w:cs="Arial"/>
                <w:sz w:val="22"/>
                <w:szCs w:val="22"/>
              </w:rPr>
            </w:pPr>
          </w:p>
        </w:tc>
      </w:tr>
      <w:tr w:rsidR="0094228F" w:rsidRPr="003D1B05" w14:paraId="0E1DB1D1" w14:textId="77777777" w:rsidTr="00F32F16">
        <w:tblPrEx>
          <w:tblBorders>
            <w:top w:val="single" w:sz="8" w:space="0" w:color="auto"/>
            <w:bottom w:val="single" w:sz="8" w:space="0" w:color="BCBEC0"/>
          </w:tblBorders>
        </w:tblPrEx>
        <w:tc>
          <w:tcPr>
            <w:tcW w:w="1470" w:type="dxa"/>
            <w:vMerge/>
          </w:tcPr>
          <w:p w14:paraId="1B430E0F" w14:textId="77777777" w:rsidR="0094228F" w:rsidRPr="003D1B05" w:rsidRDefault="0094228F" w:rsidP="00F32F16">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767F271E" w14:textId="77777777" w:rsidR="0094228F" w:rsidRPr="003D1B05" w:rsidRDefault="0094228F" w:rsidP="00F32F16">
            <w:pPr>
              <w:pStyle w:val="TableText"/>
              <w:keepNext/>
              <w:rPr>
                <w:rFonts w:ascii="Public Sans" w:hAnsi="Public Sans" w:cs="Arial"/>
                <w:sz w:val="22"/>
                <w:szCs w:val="22"/>
              </w:rPr>
            </w:pPr>
            <w:r w:rsidRPr="003D1B05">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070CA9A8" w14:textId="77777777" w:rsidR="0094228F" w:rsidRPr="003D1B05" w:rsidRDefault="0094228F" w:rsidP="00F32F16">
            <w:pPr>
              <w:rPr>
                <w:rFonts w:ascii="Public Sans" w:hAnsi="Public Sans" w:cs="Arial"/>
                <w:szCs w:val="22"/>
              </w:rPr>
            </w:pPr>
            <w:r w:rsidRPr="003D1B05">
              <w:rPr>
                <w:rFonts w:ascii="Public Sans" w:hAnsi="Public Sans" w:cs="Arial"/>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0BD539F9" w14:textId="77777777" w:rsidR="0094228F" w:rsidRPr="003D1B05" w:rsidRDefault="0094228F" w:rsidP="00F32F16">
            <w:pPr>
              <w:rPr>
                <w:rFonts w:ascii="Public Sans" w:hAnsi="Public Sans" w:cs="Arial"/>
                <w:szCs w:val="22"/>
              </w:rPr>
            </w:pPr>
            <w:r w:rsidRPr="003D1B05">
              <w:rPr>
                <w:rFonts w:ascii="Public Sans" w:hAnsi="Public Sans" w:cs="Arial"/>
                <w:szCs w:val="22"/>
              </w:rPr>
              <w:t xml:space="preserve">Foundational </w:t>
            </w:r>
          </w:p>
        </w:tc>
      </w:tr>
      <w:tr w:rsidR="0094228F" w:rsidRPr="003D1B05" w14:paraId="462EDA28" w14:textId="77777777" w:rsidTr="00F32F16">
        <w:tblPrEx>
          <w:tblBorders>
            <w:top w:val="single" w:sz="8" w:space="0" w:color="auto"/>
            <w:bottom w:val="single" w:sz="8" w:space="0" w:color="BCBEC0"/>
          </w:tblBorders>
        </w:tblPrEx>
        <w:tc>
          <w:tcPr>
            <w:tcW w:w="1470" w:type="dxa"/>
            <w:vMerge/>
          </w:tcPr>
          <w:p w14:paraId="243B66C9" w14:textId="77777777" w:rsidR="0094228F" w:rsidRPr="003D1B05" w:rsidRDefault="0094228F" w:rsidP="00F32F16">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15E2E7EB" w14:textId="77777777" w:rsidR="0094228F" w:rsidRPr="003D1B05" w:rsidRDefault="0094228F" w:rsidP="00F32F16">
            <w:pPr>
              <w:pStyle w:val="TableText"/>
              <w:keepNext/>
              <w:rPr>
                <w:rFonts w:ascii="Public Sans" w:hAnsi="Public Sans" w:cs="Arial"/>
                <w:sz w:val="22"/>
                <w:szCs w:val="22"/>
              </w:rPr>
            </w:pPr>
            <w:r w:rsidRPr="003D1B05">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CE7CD01" w14:textId="77777777" w:rsidR="0094228F" w:rsidRPr="003D1B05" w:rsidRDefault="0094228F" w:rsidP="00F32F16">
            <w:pPr>
              <w:rPr>
                <w:rFonts w:ascii="Public Sans" w:hAnsi="Public Sans" w:cs="Arial"/>
                <w:szCs w:val="22"/>
              </w:rPr>
            </w:pPr>
            <w:r w:rsidRPr="003D1B05">
              <w:rPr>
                <w:rFonts w:ascii="Public Sans" w:hAnsi="Public Sans" w:cs="Arial"/>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23B086C4" w14:textId="77777777" w:rsidR="0094228F" w:rsidRPr="003D1B05" w:rsidRDefault="0094228F" w:rsidP="00F32F16">
            <w:pPr>
              <w:rPr>
                <w:rFonts w:ascii="Public Sans" w:hAnsi="Public Sans" w:cs="Arial"/>
                <w:szCs w:val="22"/>
              </w:rPr>
            </w:pPr>
            <w:r w:rsidRPr="003D1B05">
              <w:rPr>
                <w:rFonts w:ascii="Public Sans" w:hAnsi="Public Sans" w:cs="Arial"/>
                <w:szCs w:val="22"/>
              </w:rPr>
              <w:t xml:space="preserve">Foundational </w:t>
            </w:r>
          </w:p>
        </w:tc>
      </w:tr>
      <w:tr w:rsidR="0094228F" w:rsidRPr="003D1B05" w14:paraId="7838FA47" w14:textId="77777777" w:rsidTr="00F32F16">
        <w:tblPrEx>
          <w:tblBorders>
            <w:top w:val="single" w:sz="8" w:space="0" w:color="auto"/>
            <w:bottom w:val="single" w:sz="8" w:space="0" w:color="BCBEC0"/>
          </w:tblBorders>
        </w:tblPrEx>
        <w:tc>
          <w:tcPr>
            <w:tcW w:w="1470" w:type="dxa"/>
            <w:vMerge/>
            <w:tcBorders>
              <w:bottom w:val="single" w:sz="4" w:space="0" w:color="auto"/>
            </w:tcBorders>
          </w:tcPr>
          <w:p w14:paraId="0E73F8EA" w14:textId="77777777" w:rsidR="0094228F" w:rsidRPr="003D1B05" w:rsidRDefault="0094228F" w:rsidP="00F32F16">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1220EE52" w14:textId="77777777" w:rsidR="0094228F" w:rsidRPr="003D1B05" w:rsidRDefault="0094228F" w:rsidP="00F32F16">
            <w:pPr>
              <w:pStyle w:val="TableText"/>
              <w:rPr>
                <w:rFonts w:ascii="Public Sans" w:hAnsi="Public Sans" w:cs="Arial"/>
                <w:sz w:val="22"/>
                <w:szCs w:val="22"/>
              </w:rPr>
            </w:pPr>
            <w:r w:rsidRPr="003D1B05">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146373F1" w14:textId="77777777" w:rsidR="0094228F" w:rsidRPr="003D1B05" w:rsidRDefault="0094228F" w:rsidP="00F32F16">
            <w:pPr>
              <w:rPr>
                <w:rFonts w:ascii="Public Sans" w:hAnsi="Public Sans" w:cs="Arial"/>
                <w:szCs w:val="22"/>
              </w:rPr>
            </w:pPr>
            <w:r w:rsidRPr="003D1B05">
              <w:rPr>
                <w:rFonts w:ascii="Public Sans" w:hAnsi="Public Sans" w:cs="Arial"/>
                <w:szCs w:val="22"/>
              </w:rPr>
              <w:t>Understand and apply effective project planning, coordination and control methods</w:t>
            </w:r>
          </w:p>
        </w:tc>
        <w:tc>
          <w:tcPr>
            <w:tcW w:w="1843" w:type="dxa"/>
            <w:tcBorders>
              <w:top w:val="single" w:sz="4" w:space="0" w:color="D9D9D9" w:themeColor="background1" w:themeShade="D9"/>
              <w:left w:val="nil"/>
              <w:bottom w:val="single" w:sz="4" w:space="0" w:color="auto"/>
            </w:tcBorders>
          </w:tcPr>
          <w:p w14:paraId="4663A836" w14:textId="77777777" w:rsidR="0094228F" w:rsidRPr="003D1B05" w:rsidRDefault="0094228F" w:rsidP="00F32F16">
            <w:pPr>
              <w:rPr>
                <w:rFonts w:ascii="Public Sans" w:hAnsi="Public Sans" w:cs="Arial"/>
                <w:szCs w:val="22"/>
              </w:rPr>
            </w:pPr>
            <w:r w:rsidRPr="003D1B05">
              <w:rPr>
                <w:rFonts w:ascii="Public Sans" w:hAnsi="Public Sans" w:cs="Arial"/>
                <w:szCs w:val="22"/>
              </w:rPr>
              <w:t xml:space="preserve">Foundational </w:t>
            </w:r>
          </w:p>
        </w:tc>
      </w:tr>
      <w:tr w:rsidR="0094228F" w:rsidRPr="003D1B05" w14:paraId="63840291" w14:textId="77777777" w:rsidTr="00F32F16">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3CE66DC1" w14:textId="77777777" w:rsidR="0094228F" w:rsidRPr="003D1B05" w:rsidRDefault="0094228F" w:rsidP="00F32F16">
            <w:pPr>
              <w:keepNext/>
              <w:rPr>
                <w:rFonts w:ascii="Public Sans" w:hAnsi="Public Sans" w:cs="Arial"/>
                <w:noProof/>
                <w:szCs w:val="22"/>
                <w:lang w:eastAsia="en-AU"/>
              </w:rPr>
            </w:pPr>
            <w:r w:rsidRPr="003D1B05">
              <w:rPr>
                <w:rFonts w:ascii="Public Sans" w:hAnsi="Public Sans" w:cs="Arial"/>
                <w:noProof/>
                <w:szCs w:val="22"/>
                <w:lang w:eastAsia="en-AU"/>
              </w:rPr>
              <w:drawing>
                <wp:inline distT="0" distB="0" distL="0" distR="0" wp14:anchorId="012410A5" wp14:editId="5F9F3699">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F0D579B" w14:textId="77777777" w:rsidR="0094228F" w:rsidRPr="003D1B05" w:rsidRDefault="0094228F" w:rsidP="00F32F16">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DE6D4FC" w14:textId="77777777" w:rsidR="0094228F" w:rsidRPr="003D1B05" w:rsidRDefault="0094228F" w:rsidP="00F32F16">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4B85B52B" w14:textId="77777777" w:rsidR="0094228F" w:rsidRPr="003D1B05" w:rsidRDefault="0094228F" w:rsidP="00F32F16">
            <w:pPr>
              <w:pStyle w:val="TableText"/>
              <w:keepNext/>
              <w:rPr>
                <w:rFonts w:ascii="Public Sans" w:hAnsi="Public Sans" w:cs="Arial"/>
                <w:sz w:val="22"/>
                <w:szCs w:val="22"/>
              </w:rPr>
            </w:pPr>
          </w:p>
        </w:tc>
      </w:tr>
      <w:tr w:rsidR="0094228F" w:rsidRPr="003D1B05" w14:paraId="113BA69A" w14:textId="77777777" w:rsidTr="00F32F16">
        <w:tblPrEx>
          <w:tblBorders>
            <w:top w:val="single" w:sz="8" w:space="0" w:color="auto"/>
            <w:bottom w:val="single" w:sz="8" w:space="0" w:color="BCBEC0"/>
          </w:tblBorders>
        </w:tblPrEx>
        <w:trPr>
          <w:cantSplit/>
        </w:trPr>
        <w:tc>
          <w:tcPr>
            <w:tcW w:w="1470" w:type="dxa"/>
            <w:vMerge/>
          </w:tcPr>
          <w:p w14:paraId="5A636D9C" w14:textId="77777777" w:rsidR="0094228F" w:rsidRPr="003D1B05" w:rsidRDefault="0094228F" w:rsidP="00F32F16">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370D9F5" w14:textId="77777777" w:rsidR="0094228F" w:rsidRPr="003D1B05" w:rsidRDefault="0094228F" w:rsidP="00F32F16">
            <w:pPr>
              <w:pStyle w:val="TableText"/>
              <w:keepNext/>
              <w:rPr>
                <w:rFonts w:ascii="Public Sans" w:hAnsi="Public Sans" w:cs="Arial"/>
                <w:sz w:val="22"/>
                <w:szCs w:val="22"/>
              </w:rPr>
            </w:pPr>
            <w:r w:rsidRPr="003D1B05">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0B664F25" w14:textId="77777777" w:rsidR="0094228F" w:rsidRPr="003D1B05" w:rsidRDefault="0094228F" w:rsidP="00F32F16">
            <w:pPr>
              <w:rPr>
                <w:rFonts w:ascii="Public Sans" w:hAnsi="Public Sans" w:cs="Arial"/>
                <w:szCs w:val="22"/>
              </w:rPr>
            </w:pPr>
            <w:r w:rsidRPr="003D1B05">
              <w:rPr>
                <w:rFonts w:ascii="Public Sans" w:hAnsi="Public Sans" w:cs="Arial"/>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6EF6E853" w14:textId="77777777" w:rsidR="0094228F" w:rsidRPr="003D1B05" w:rsidRDefault="0094228F" w:rsidP="00F32F16">
            <w:pPr>
              <w:rPr>
                <w:rFonts w:ascii="Public Sans" w:hAnsi="Public Sans" w:cs="Arial"/>
                <w:szCs w:val="22"/>
              </w:rPr>
            </w:pPr>
            <w:r w:rsidRPr="003D1B05">
              <w:rPr>
                <w:rFonts w:ascii="Public Sans" w:hAnsi="Public Sans" w:cs="Arial"/>
                <w:szCs w:val="22"/>
              </w:rPr>
              <w:t>Intermediate</w:t>
            </w:r>
          </w:p>
        </w:tc>
      </w:tr>
      <w:tr w:rsidR="0094228F" w:rsidRPr="003D1B05" w14:paraId="1C78332A" w14:textId="77777777" w:rsidTr="00F32F16">
        <w:tblPrEx>
          <w:tblBorders>
            <w:top w:val="single" w:sz="8" w:space="0" w:color="auto"/>
            <w:bottom w:val="single" w:sz="8" w:space="0" w:color="BCBEC0"/>
          </w:tblBorders>
        </w:tblPrEx>
        <w:trPr>
          <w:cantSplit/>
        </w:trPr>
        <w:tc>
          <w:tcPr>
            <w:tcW w:w="1470" w:type="dxa"/>
            <w:vMerge/>
          </w:tcPr>
          <w:p w14:paraId="38730B88" w14:textId="77777777" w:rsidR="0094228F" w:rsidRPr="003D1B05" w:rsidRDefault="0094228F" w:rsidP="00F32F16">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08E32FA" w14:textId="77777777" w:rsidR="0094228F" w:rsidRPr="003D1B05" w:rsidRDefault="0094228F" w:rsidP="00F32F16">
            <w:pPr>
              <w:pStyle w:val="TableText"/>
              <w:keepNext/>
              <w:rPr>
                <w:rFonts w:ascii="Public Sans" w:hAnsi="Public Sans" w:cs="Arial"/>
                <w:sz w:val="22"/>
                <w:szCs w:val="22"/>
              </w:rPr>
            </w:pPr>
            <w:r w:rsidRPr="003D1B05">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5A46811A" w14:textId="77777777" w:rsidR="0094228F" w:rsidRPr="003D1B05" w:rsidRDefault="0094228F" w:rsidP="00F32F16">
            <w:pPr>
              <w:rPr>
                <w:rFonts w:ascii="Public Sans" w:hAnsi="Public Sans" w:cs="Arial"/>
                <w:szCs w:val="22"/>
              </w:rPr>
            </w:pPr>
            <w:r w:rsidRPr="003D1B05">
              <w:rPr>
                <w:rFonts w:ascii="Public Sans" w:hAnsi="Public Sans" w:cs="Arial"/>
                <w:szCs w:val="22"/>
              </w:rPr>
              <w:t>Manage people and resources effectively to achieve public value</w:t>
            </w:r>
          </w:p>
        </w:tc>
        <w:tc>
          <w:tcPr>
            <w:tcW w:w="1843" w:type="dxa"/>
            <w:tcBorders>
              <w:top w:val="single" w:sz="4" w:space="0" w:color="D9D9D9" w:themeColor="background1" w:themeShade="D9"/>
              <w:bottom w:val="single" w:sz="4" w:space="0" w:color="D9D9D9" w:themeColor="background1" w:themeShade="D9"/>
            </w:tcBorders>
          </w:tcPr>
          <w:p w14:paraId="5DD3ABF1" w14:textId="77777777" w:rsidR="0094228F" w:rsidRPr="003D1B05" w:rsidRDefault="0094228F" w:rsidP="00F32F16">
            <w:pPr>
              <w:rPr>
                <w:rFonts w:ascii="Public Sans" w:hAnsi="Public Sans" w:cs="Arial"/>
                <w:szCs w:val="22"/>
              </w:rPr>
            </w:pPr>
            <w:r w:rsidRPr="003D1B05">
              <w:rPr>
                <w:rFonts w:ascii="Public Sans" w:hAnsi="Public Sans" w:cs="Arial"/>
                <w:szCs w:val="22"/>
              </w:rPr>
              <w:t>Intermediate</w:t>
            </w:r>
          </w:p>
        </w:tc>
      </w:tr>
      <w:tr w:rsidR="0094228F" w:rsidRPr="003D1B05" w14:paraId="1E567BA9" w14:textId="77777777" w:rsidTr="00F32F16">
        <w:tblPrEx>
          <w:tblBorders>
            <w:top w:val="single" w:sz="8" w:space="0" w:color="auto"/>
            <w:bottom w:val="single" w:sz="8" w:space="0" w:color="BCBEC0"/>
          </w:tblBorders>
        </w:tblPrEx>
        <w:trPr>
          <w:cantSplit/>
        </w:trPr>
        <w:tc>
          <w:tcPr>
            <w:tcW w:w="1470" w:type="dxa"/>
            <w:vMerge/>
            <w:tcBorders>
              <w:bottom w:val="single" w:sz="4" w:space="0" w:color="auto"/>
            </w:tcBorders>
          </w:tcPr>
          <w:p w14:paraId="4A4F9A57" w14:textId="77777777" w:rsidR="0094228F" w:rsidRPr="003D1B05" w:rsidRDefault="0094228F" w:rsidP="00F32F16">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AE0CB67" w14:textId="77777777" w:rsidR="0094228F" w:rsidRPr="003D1B05" w:rsidRDefault="0094228F" w:rsidP="00F32F16">
            <w:pPr>
              <w:pStyle w:val="TableText"/>
              <w:rPr>
                <w:rFonts w:ascii="Public Sans" w:hAnsi="Public Sans" w:cs="Arial"/>
                <w:sz w:val="22"/>
                <w:szCs w:val="22"/>
              </w:rPr>
            </w:pPr>
            <w:r w:rsidRPr="003D1B05">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4CE8196A" w14:textId="77777777" w:rsidR="0094228F" w:rsidRPr="003D1B05" w:rsidRDefault="0094228F" w:rsidP="00F32F16">
            <w:pPr>
              <w:rPr>
                <w:rFonts w:ascii="Public Sans" w:hAnsi="Public Sans" w:cs="Arial"/>
                <w:szCs w:val="22"/>
              </w:rPr>
            </w:pPr>
            <w:r w:rsidRPr="003D1B05">
              <w:rPr>
                <w:rFonts w:ascii="Public Sans" w:hAnsi="Public Sans" w:cs="Arial"/>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7F23E007" w14:textId="77777777" w:rsidR="0094228F" w:rsidRPr="003D1B05" w:rsidRDefault="0094228F" w:rsidP="00F32F16">
            <w:pPr>
              <w:rPr>
                <w:rFonts w:ascii="Public Sans" w:hAnsi="Public Sans" w:cs="Arial"/>
                <w:szCs w:val="22"/>
              </w:rPr>
            </w:pPr>
            <w:r w:rsidRPr="003D1B05">
              <w:rPr>
                <w:rFonts w:ascii="Public Sans" w:hAnsi="Public Sans" w:cs="Arial"/>
                <w:szCs w:val="22"/>
              </w:rPr>
              <w:t>Intermediate</w:t>
            </w:r>
          </w:p>
        </w:tc>
      </w:tr>
    </w:tbl>
    <w:p w14:paraId="76D2B378" w14:textId="77777777" w:rsidR="0094228F" w:rsidRPr="001655DC" w:rsidRDefault="0094228F" w:rsidP="0094228F">
      <w:pPr>
        <w:rPr>
          <w:rFonts w:ascii="Public Sans" w:hAnsi="Public Sans" w:cs="Arial"/>
        </w:rPr>
      </w:pPr>
    </w:p>
    <w:p w14:paraId="0C3C01D3" w14:textId="77777777" w:rsidR="0094228F" w:rsidRPr="001655DC" w:rsidRDefault="0094228F" w:rsidP="0094228F">
      <w:pPr>
        <w:pStyle w:val="Heading2"/>
        <w:rPr>
          <w:rFonts w:ascii="Public Sans" w:hAnsi="Public Sans"/>
        </w:rPr>
      </w:pPr>
    </w:p>
    <w:p w14:paraId="751EBF9C" w14:textId="77777777" w:rsidR="00903282" w:rsidRPr="001655DC" w:rsidRDefault="00903282" w:rsidP="00903282">
      <w:pPr>
        <w:pStyle w:val="TableText"/>
        <w:rPr>
          <w:rFonts w:ascii="Public Sans" w:hAnsi="Public Sans" w:cs="Arial"/>
          <w:b/>
        </w:rPr>
      </w:pPr>
      <w:r w:rsidRPr="001655DC">
        <w:rPr>
          <w:rFonts w:ascii="Public Sans" w:hAnsi="Public Sans" w:cs="Arial"/>
        </w:rPr>
        <w:tab/>
      </w:r>
      <w:r w:rsidRPr="001655DC">
        <w:rPr>
          <w:rFonts w:ascii="Public Sans" w:hAnsi="Public Sans" w:cs="Arial"/>
        </w:rPr>
        <w:tab/>
      </w:r>
    </w:p>
    <w:sectPr w:rsidR="00903282" w:rsidRPr="001655DC"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F57D" w14:textId="77777777" w:rsidR="0035513F" w:rsidRDefault="0035513F" w:rsidP="00AC273D">
      <w:pPr>
        <w:spacing w:after="0" w:line="240" w:lineRule="auto"/>
      </w:pPr>
      <w:r>
        <w:separator/>
      </w:r>
    </w:p>
  </w:endnote>
  <w:endnote w:type="continuationSeparator" w:id="0">
    <w:p w14:paraId="4BA0983C" w14:textId="77777777" w:rsidR="0035513F" w:rsidRDefault="0035513F"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35513F" w:rsidRPr="0020298C" w14:paraId="2626E30F" w14:textId="77777777" w:rsidTr="00CD6BA6">
      <w:tc>
        <w:tcPr>
          <w:tcW w:w="9709" w:type="dxa"/>
          <w:vAlign w:val="bottom"/>
        </w:tcPr>
        <w:p w14:paraId="4CF94C74" w14:textId="77777777" w:rsidR="0035513F" w:rsidRPr="0020298C" w:rsidRDefault="0035513F" w:rsidP="00A063C8">
          <w:pPr>
            <w:pStyle w:val="Footer"/>
            <w:tabs>
              <w:tab w:val="clear" w:pos="4513"/>
              <w:tab w:val="center" w:pos="5315"/>
            </w:tabs>
          </w:pPr>
        </w:p>
      </w:tc>
      <w:tc>
        <w:tcPr>
          <w:tcW w:w="851" w:type="dxa"/>
        </w:tcPr>
        <w:p w14:paraId="12F6EE76" w14:textId="77777777" w:rsidR="0035513F" w:rsidRPr="0020298C" w:rsidRDefault="0035513F" w:rsidP="00CD6BA6">
          <w:pPr>
            <w:pStyle w:val="Footer"/>
            <w:jc w:val="right"/>
          </w:pPr>
        </w:p>
      </w:tc>
    </w:tr>
  </w:tbl>
  <w:p w14:paraId="3CE18726" w14:textId="77777777" w:rsidR="0035513F" w:rsidRPr="001E2B26" w:rsidRDefault="0035513F"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35513F" w:rsidRPr="0020298C" w14:paraId="33311C9A" w14:textId="77777777" w:rsidTr="00732229">
      <w:tc>
        <w:tcPr>
          <w:tcW w:w="9709" w:type="dxa"/>
          <w:vAlign w:val="bottom"/>
        </w:tcPr>
        <w:p w14:paraId="54954C70" w14:textId="77777777" w:rsidR="0035513F" w:rsidRPr="0020298C" w:rsidRDefault="0035513F" w:rsidP="00732229">
          <w:pPr>
            <w:pStyle w:val="Footer"/>
            <w:tabs>
              <w:tab w:val="clear" w:pos="4513"/>
              <w:tab w:val="center" w:pos="5315"/>
            </w:tabs>
          </w:pPr>
          <w:r w:rsidRPr="0020298C">
            <w:rPr>
              <w:color w:val="000000"/>
            </w:rPr>
            <w:tab/>
          </w:r>
          <w:r w:rsidRPr="0020298C">
            <w:rPr>
              <w:noProof/>
              <w:lang w:eastAsia="en-AU"/>
            </w:rPr>
            <w:fldChar w:fldCharType="begin"/>
          </w:r>
          <w:r w:rsidRPr="0020298C">
            <w:rPr>
              <w:noProof/>
              <w:lang w:eastAsia="en-AU"/>
            </w:rPr>
            <w:instrText xml:space="preserve"> PAGE  \* Arabic </w:instrText>
          </w:r>
          <w:r w:rsidRPr="0020298C">
            <w:rPr>
              <w:noProof/>
              <w:lang w:eastAsia="en-AU"/>
            </w:rPr>
            <w:fldChar w:fldCharType="separate"/>
          </w:r>
          <w:r w:rsidR="005448F3">
            <w:rPr>
              <w:noProof/>
              <w:lang w:eastAsia="en-AU"/>
            </w:rPr>
            <w:t>1</w:t>
          </w:r>
          <w:r w:rsidRPr="0020298C">
            <w:rPr>
              <w:noProof/>
              <w:lang w:eastAsia="en-AU"/>
            </w:rPr>
            <w:fldChar w:fldCharType="end"/>
          </w:r>
        </w:p>
      </w:tc>
      <w:tc>
        <w:tcPr>
          <w:tcW w:w="851" w:type="dxa"/>
        </w:tcPr>
        <w:p w14:paraId="7EA24B56" w14:textId="77777777" w:rsidR="0035513F" w:rsidRPr="0020298C" w:rsidRDefault="0035513F" w:rsidP="00732229">
          <w:pPr>
            <w:pStyle w:val="Footer"/>
            <w:jc w:val="right"/>
          </w:pPr>
        </w:p>
      </w:tc>
    </w:tr>
  </w:tbl>
  <w:p w14:paraId="7E230B3F" w14:textId="77777777" w:rsidR="0035513F" w:rsidRDefault="00355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6F4F" w14:textId="77777777" w:rsidR="0035513F" w:rsidRDefault="0035513F" w:rsidP="00AC273D">
      <w:pPr>
        <w:spacing w:after="0" w:line="240" w:lineRule="auto"/>
      </w:pPr>
      <w:r>
        <w:separator/>
      </w:r>
    </w:p>
  </w:footnote>
  <w:footnote w:type="continuationSeparator" w:id="0">
    <w:p w14:paraId="150D5087" w14:textId="77777777" w:rsidR="0035513F" w:rsidRDefault="0035513F"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0251" w14:textId="7A4C7B93" w:rsidR="0035513F" w:rsidRDefault="00784194" w:rsidP="00A86F28">
    <w:pPr>
      <w:ind w:left="6480" w:firstLine="720"/>
      <w:rPr>
        <w:noProof/>
        <w:lang w:eastAsia="en-AU"/>
      </w:rPr>
    </w:pPr>
    <w:r w:rsidRPr="006203FF">
      <w:rPr>
        <w:rFonts w:ascii="Public Sans" w:hAnsi="Public Sans"/>
        <w:noProof/>
        <w:color w:val="002664"/>
        <w:spacing w:val="-5"/>
        <w:sz w:val="28"/>
        <w:szCs w:val="28"/>
      </w:rPr>
      <w:drawing>
        <wp:anchor distT="0" distB="0" distL="114300" distR="114300" simplePos="0" relativeHeight="251658240" behindDoc="1" locked="0" layoutInCell="1" allowOverlap="1" wp14:anchorId="5F7F7017" wp14:editId="271C18E0">
          <wp:simplePos x="0" y="0"/>
          <wp:positionH relativeFrom="page">
            <wp:posOffset>5986599</wp:posOffset>
          </wp:positionH>
          <wp:positionV relativeFrom="page">
            <wp:posOffset>359229</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p>
  <w:p w14:paraId="11EEA450" w14:textId="77777777" w:rsidR="0035513F" w:rsidRDefault="0035513F" w:rsidP="00A86F28">
    <w:pPr>
      <w:ind w:left="6480" w:firstLine="720"/>
    </w:pPr>
  </w:p>
  <w:tbl>
    <w:tblPr>
      <w:tblW w:w="4974" w:type="pct"/>
      <w:tblLayout w:type="fixed"/>
      <w:tblCellMar>
        <w:top w:w="28" w:type="dxa"/>
        <w:left w:w="28" w:type="dxa"/>
        <w:bottom w:w="28" w:type="dxa"/>
        <w:right w:w="28" w:type="dxa"/>
      </w:tblCellMar>
      <w:tblLook w:val="04A0" w:firstRow="1" w:lastRow="0" w:firstColumn="1" w:lastColumn="0" w:noHBand="0" w:noVBand="1"/>
    </w:tblPr>
    <w:tblGrid>
      <w:gridCol w:w="10547"/>
    </w:tblGrid>
    <w:tr w:rsidR="00DB4E5A" w:rsidRPr="0020298C" w14:paraId="2D7F70DC" w14:textId="77777777" w:rsidTr="00DB4E5A">
      <w:trPr>
        <w:trHeight w:hRule="exact" w:val="1134"/>
      </w:trPr>
      <w:tc>
        <w:tcPr>
          <w:tcW w:w="5000" w:type="pct"/>
          <w:noWrap/>
          <w:tcMar>
            <w:top w:w="57" w:type="dxa"/>
            <w:left w:w="57" w:type="dxa"/>
            <w:bottom w:w="57" w:type="dxa"/>
            <w:right w:w="57" w:type="dxa"/>
          </w:tcMar>
        </w:tcPr>
        <w:p w14:paraId="0B223E19" w14:textId="77777777" w:rsidR="00DB4E5A" w:rsidRPr="0020298C" w:rsidRDefault="00DB4E5A" w:rsidP="0020298C">
          <w:pPr>
            <w:pStyle w:val="TitleSub"/>
            <w:spacing w:after="0"/>
            <w:rPr>
              <w:rFonts w:ascii="Arial" w:hAnsi="Arial" w:cs="Arial"/>
              <w:sz w:val="40"/>
            </w:rPr>
          </w:pPr>
          <w:r w:rsidRPr="0020298C">
            <w:rPr>
              <w:rFonts w:ascii="Arial" w:hAnsi="Arial" w:cs="Arial"/>
              <w:sz w:val="40"/>
            </w:rPr>
            <w:t xml:space="preserve">ROLE DESCRIPTION </w:t>
          </w:r>
        </w:p>
        <w:p w14:paraId="3BB4FEED" w14:textId="77777777" w:rsidR="00DB4E5A" w:rsidRPr="0020298C" w:rsidRDefault="00DB4E5A" w:rsidP="0020298C">
          <w:pPr>
            <w:pStyle w:val="Title"/>
            <w:spacing w:line="240" w:lineRule="auto"/>
            <w:rPr>
              <w:sz w:val="12"/>
            </w:rPr>
          </w:pPr>
          <w:bookmarkStart w:id="13" w:name="Title"/>
          <w:bookmarkEnd w:id="13"/>
          <w:r w:rsidRPr="0020298C">
            <w:rPr>
              <w:sz w:val="12"/>
            </w:rPr>
            <w:t xml:space="preserve"> </w:t>
          </w:r>
        </w:p>
        <w:p w14:paraId="29A4ACA1" w14:textId="158325F2" w:rsidR="00DB4E5A" w:rsidRPr="00550378" w:rsidRDefault="00DB4E5A" w:rsidP="00BC4CF7">
          <w:pPr>
            <w:pStyle w:val="Title"/>
            <w:spacing w:line="240" w:lineRule="auto"/>
            <w:rPr>
              <w:rFonts w:ascii="Arial" w:hAnsi="Arial" w:cs="Arial"/>
              <w:sz w:val="36"/>
              <w:szCs w:val="36"/>
            </w:rPr>
          </w:pPr>
          <w:r w:rsidRPr="00550378">
            <w:rPr>
              <w:rFonts w:ascii="Arial" w:hAnsi="Arial" w:cs="Arial"/>
              <w:sz w:val="36"/>
              <w:szCs w:val="36"/>
            </w:rPr>
            <w:t>Registrar/Deputy Registrar/Office Manager</w:t>
          </w:r>
          <w:r w:rsidR="00784194">
            <w:rPr>
              <w:rFonts w:ascii="Arial" w:hAnsi="Arial" w:cs="Arial"/>
              <w:sz w:val="36"/>
              <w:szCs w:val="36"/>
            </w:rPr>
            <w:t>/Team Leader</w:t>
          </w:r>
        </w:p>
      </w:tc>
    </w:tr>
  </w:tbl>
  <w:p w14:paraId="0D196FA2" w14:textId="77777777" w:rsidR="0035513F" w:rsidRPr="00057CB3" w:rsidRDefault="0035513F" w:rsidP="00297CDF">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4AEB6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EF57ED"/>
    <w:multiLevelType w:val="hybridMultilevel"/>
    <w:tmpl w:val="DCE00448"/>
    <w:lvl w:ilvl="0" w:tplc="4B72D6E0">
      <w:start w:val="1"/>
      <w:numFmt w:val="bullet"/>
      <w:lvlText w:val=""/>
      <w:lvlJc w:val="left"/>
      <w:pPr>
        <w:tabs>
          <w:tab w:val="num" w:pos="624"/>
        </w:tabs>
        <w:ind w:left="624" w:hanging="397"/>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8542B5"/>
    <w:multiLevelType w:val="hybridMultilevel"/>
    <w:tmpl w:val="A2A40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A516B8"/>
    <w:multiLevelType w:val="hybridMultilevel"/>
    <w:tmpl w:val="A2589C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6" w15:restartNumberingAfterBreak="0">
    <w:nsid w:val="39633D4E"/>
    <w:multiLevelType w:val="hybridMultilevel"/>
    <w:tmpl w:val="3CD62DC0"/>
    <w:lvl w:ilvl="0" w:tplc="D4AEB6B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A70CB4"/>
    <w:multiLevelType w:val="multilevel"/>
    <w:tmpl w:val="0C090023"/>
    <w:styleLink w:val="ArticleSection"/>
    <w:lvl w:ilvl="0">
      <w:start w:val="1"/>
      <w:numFmt w:val="upperRoman"/>
      <w:lvlText w:val="Article %1."/>
      <w:lvlJc w:val="left"/>
      <w:rPr>
        <w:rFonts w:ascii="Arial" w:hAnsi="Arial"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8" w15:restartNumberingAfterBreak="0">
    <w:nsid w:val="3F7640B5"/>
    <w:multiLevelType w:val="hybridMultilevel"/>
    <w:tmpl w:val="00AE7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257CBC"/>
    <w:multiLevelType w:val="hybridMultilevel"/>
    <w:tmpl w:val="00AAB184"/>
    <w:lvl w:ilvl="0" w:tplc="D4AEB6B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673621"/>
    <w:multiLevelType w:val="hybridMultilevel"/>
    <w:tmpl w:val="29645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95FB7"/>
    <w:multiLevelType w:val="multilevel"/>
    <w:tmpl w:val="0C09001D"/>
    <w:styleLink w:val="1ai"/>
    <w:lvl w:ilvl="0">
      <w:start w:val="1"/>
      <w:numFmt w:val="decimal"/>
      <w:lvlText w:val="%1)"/>
      <w:lvlJc w:val="left"/>
      <w:pPr>
        <w:ind w:left="360" w:hanging="360"/>
      </w:pPr>
      <w:rPr>
        <w:rFonts w:ascii="Arial" w:hAnsi="Arial"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5AB5152C"/>
    <w:multiLevelType w:val="hybridMultilevel"/>
    <w:tmpl w:val="BDE8EB2E"/>
    <w:lvl w:ilvl="0" w:tplc="04090001">
      <w:start w:val="1"/>
      <w:numFmt w:val="bullet"/>
      <w:lvlText w:val=""/>
      <w:lvlJc w:val="left"/>
      <w:pPr>
        <w:tabs>
          <w:tab w:val="num" w:pos="574"/>
        </w:tabs>
        <w:ind w:left="574" w:hanging="360"/>
      </w:pPr>
      <w:rPr>
        <w:rFonts w:ascii="Symbol" w:hAnsi="Symbol" w:hint="default"/>
      </w:rPr>
    </w:lvl>
    <w:lvl w:ilvl="1" w:tplc="0C090003" w:tentative="1">
      <w:start w:val="1"/>
      <w:numFmt w:val="bullet"/>
      <w:lvlText w:val="o"/>
      <w:lvlJc w:val="left"/>
      <w:pPr>
        <w:ind w:left="1294" w:hanging="360"/>
      </w:pPr>
      <w:rPr>
        <w:rFonts w:ascii="Courier New" w:hAnsi="Courier New" w:cs="Courier New" w:hint="default"/>
      </w:rPr>
    </w:lvl>
    <w:lvl w:ilvl="2" w:tplc="0C090005" w:tentative="1">
      <w:start w:val="1"/>
      <w:numFmt w:val="bullet"/>
      <w:lvlText w:val=""/>
      <w:lvlJc w:val="left"/>
      <w:pPr>
        <w:ind w:left="2014" w:hanging="360"/>
      </w:pPr>
      <w:rPr>
        <w:rFonts w:ascii="Wingdings" w:hAnsi="Wingdings" w:hint="default"/>
      </w:rPr>
    </w:lvl>
    <w:lvl w:ilvl="3" w:tplc="0C090001" w:tentative="1">
      <w:start w:val="1"/>
      <w:numFmt w:val="bullet"/>
      <w:lvlText w:val=""/>
      <w:lvlJc w:val="left"/>
      <w:pPr>
        <w:ind w:left="2734" w:hanging="360"/>
      </w:pPr>
      <w:rPr>
        <w:rFonts w:ascii="Symbol" w:hAnsi="Symbol" w:hint="default"/>
      </w:rPr>
    </w:lvl>
    <w:lvl w:ilvl="4" w:tplc="0C090003" w:tentative="1">
      <w:start w:val="1"/>
      <w:numFmt w:val="bullet"/>
      <w:lvlText w:val="o"/>
      <w:lvlJc w:val="left"/>
      <w:pPr>
        <w:ind w:left="3454" w:hanging="360"/>
      </w:pPr>
      <w:rPr>
        <w:rFonts w:ascii="Courier New" w:hAnsi="Courier New" w:cs="Courier New" w:hint="default"/>
      </w:rPr>
    </w:lvl>
    <w:lvl w:ilvl="5" w:tplc="0C090005" w:tentative="1">
      <w:start w:val="1"/>
      <w:numFmt w:val="bullet"/>
      <w:lvlText w:val=""/>
      <w:lvlJc w:val="left"/>
      <w:pPr>
        <w:ind w:left="4174" w:hanging="360"/>
      </w:pPr>
      <w:rPr>
        <w:rFonts w:ascii="Wingdings" w:hAnsi="Wingdings" w:hint="default"/>
      </w:rPr>
    </w:lvl>
    <w:lvl w:ilvl="6" w:tplc="0C090001" w:tentative="1">
      <w:start w:val="1"/>
      <w:numFmt w:val="bullet"/>
      <w:lvlText w:val=""/>
      <w:lvlJc w:val="left"/>
      <w:pPr>
        <w:ind w:left="4894" w:hanging="360"/>
      </w:pPr>
      <w:rPr>
        <w:rFonts w:ascii="Symbol" w:hAnsi="Symbol" w:hint="default"/>
      </w:rPr>
    </w:lvl>
    <w:lvl w:ilvl="7" w:tplc="0C090003" w:tentative="1">
      <w:start w:val="1"/>
      <w:numFmt w:val="bullet"/>
      <w:lvlText w:val="o"/>
      <w:lvlJc w:val="left"/>
      <w:pPr>
        <w:ind w:left="5614" w:hanging="360"/>
      </w:pPr>
      <w:rPr>
        <w:rFonts w:ascii="Courier New" w:hAnsi="Courier New" w:cs="Courier New" w:hint="default"/>
      </w:rPr>
    </w:lvl>
    <w:lvl w:ilvl="8" w:tplc="0C090005" w:tentative="1">
      <w:start w:val="1"/>
      <w:numFmt w:val="bullet"/>
      <w:lvlText w:val=""/>
      <w:lvlJc w:val="left"/>
      <w:pPr>
        <w:ind w:left="6334" w:hanging="360"/>
      </w:pPr>
      <w:rPr>
        <w:rFonts w:ascii="Wingdings" w:hAnsi="Wingdings" w:hint="default"/>
      </w:rPr>
    </w:lvl>
  </w:abstractNum>
  <w:abstractNum w:abstractNumId="13" w15:restartNumberingAfterBreak="0">
    <w:nsid w:val="68E7353F"/>
    <w:multiLevelType w:val="hybridMultilevel"/>
    <w:tmpl w:val="B052D5D4"/>
    <w:lvl w:ilvl="0" w:tplc="9D58A516">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4" w15:restartNumberingAfterBreak="0">
    <w:nsid w:val="6FCA698D"/>
    <w:multiLevelType w:val="multilevel"/>
    <w:tmpl w:val="0C09001F"/>
    <w:styleLink w:val="111111"/>
    <w:lvl w:ilvl="0">
      <w:start w:val="1"/>
      <w:numFmt w:val="decimal"/>
      <w:lvlText w:val="%1."/>
      <w:lvlJc w:val="left"/>
      <w:pPr>
        <w:ind w:left="360" w:hanging="360"/>
      </w:pPr>
      <w:rPr>
        <w:rFonts w:ascii="Arial" w:hAnsi="Arial"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20D39A8"/>
    <w:multiLevelType w:val="hybridMultilevel"/>
    <w:tmpl w:val="73A4F10A"/>
    <w:lvl w:ilvl="0" w:tplc="D4AEB6B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3B218C"/>
    <w:multiLevelType w:val="hybridMultilevel"/>
    <w:tmpl w:val="3F3EAEBC"/>
    <w:lvl w:ilvl="0" w:tplc="04090001">
      <w:start w:val="1"/>
      <w:numFmt w:val="bullet"/>
      <w:lvlText w:val=""/>
      <w:lvlJc w:val="left"/>
      <w:pPr>
        <w:tabs>
          <w:tab w:val="num" w:pos="720"/>
        </w:tabs>
        <w:ind w:left="720" w:hanging="360"/>
      </w:pPr>
      <w:rPr>
        <w:rFonts w:ascii="Symbol" w:hAnsi="Symbol" w:hint="default"/>
      </w:rPr>
    </w:lvl>
    <w:lvl w:ilvl="1" w:tplc="27D6B95A">
      <w:start w:val="1"/>
      <w:numFmt w:val="bullet"/>
      <w:lvlText w:val="-"/>
      <w:lvlJc w:val="left"/>
      <w:pPr>
        <w:tabs>
          <w:tab w:val="num" w:pos="1440"/>
        </w:tabs>
        <w:ind w:left="1440" w:hanging="360"/>
      </w:pPr>
      <w:rPr>
        <w:rFonts w:ascii="Arial" w:hAnsi="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6F08F4"/>
    <w:multiLevelType w:val="hybridMultilevel"/>
    <w:tmpl w:val="64BCF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1"/>
  </w:num>
  <w:num w:numId="4">
    <w:abstractNumId w:val="7"/>
  </w:num>
  <w:num w:numId="5">
    <w:abstractNumId w:val="8"/>
  </w:num>
  <w:num w:numId="6">
    <w:abstractNumId w:val="4"/>
  </w:num>
  <w:num w:numId="7">
    <w:abstractNumId w:val="12"/>
  </w:num>
  <w:num w:numId="8">
    <w:abstractNumId w:val="13"/>
  </w:num>
  <w:num w:numId="9">
    <w:abstractNumId w:val="16"/>
  </w:num>
  <w:num w:numId="10">
    <w:abstractNumId w:val="2"/>
  </w:num>
  <w:num w:numId="11">
    <w:abstractNumId w:val="10"/>
  </w:num>
  <w:num w:numId="12">
    <w:abstractNumId w:val="9"/>
  </w:num>
  <w:num w:numId="13">
    <w:abstractNumId w:val="15"/>
  </w:num>
  <w:num w:numId="14">
    <w:abstractNumId w:val="17"/>
  </w:num>
  <w:num w:numId="15">
    <w:abstractNumId w:val="3"/>
  </w:num>
  <w:num w:numId="16">
    <w:abstractNumId w:val="6"/>
  </w:num>
  <w:num w:numId="17">
    <w:abstractNumId w:val="1"/>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VuEZj3GLRrA+Z3HhI5UWi5z8fO5+e/cKp2w1pEhOSmvMNcNhfazdVd4DqyajhSdZDgsiuJcZXhpBM0tG8iPH4Q==" w:salt="yTSzzMJtmKO+nYVGoTywog=="/>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06CDD"/>
    <w:rsid w:val="00014206"/>
    <w:rsid w:val="00014E98"/>
    <w:rsid w:val="000151A9"/>
    <w:rsid w:val="000227A8"/>
    <w:rsid w:val="0002436B"/>
    <w:rsid w:val="0002595E"/>
    <w:rsid w:val="0002637C"/>
    <w:rsid w:val="0003077E"/>
    <w:rsid w:val="00031D50"/>
    <w:rsid w:val="00031E32"/>
    <w:rsid w:val="0003659D"/>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A7831"/>
    <w:rsid w:val="000B127E"/>
    <w:rsid w:val="000B2490"/>
    <w:rsid w:val="000B370C"/>
    <w:rsid w:val="000B6008"/>
    <w:rsid w:val="000C2AB2"/>
    <w:rsid w:val="000C65EE"/>
    <w:rsid w:val="000D05E3"/>
    <w:rsid w:val="000E149C"/>
    <w:rsid w:val="000E264B"/>
    <w:rsid w:val="000E2D7E"/>
    <w:rsid w:val="000E4DC1"/>
    <w:rsid w:val="000E5EE6"/>
    <w:rsid w:val="000F21C2"/>
    <w:rsid w:val="000F2309"/>
    <w:rsid w:val="000F2402"/>
    <w:rsid w:val="000F3527"/>
    <w:rsid w:val="000F3CB4"/>
    <w:rsid w:val="000F3F7E"/>
    <w:rsid w:val="000F3FAC"/>
    <w:rsid w:val="000F5C76"/>
    <w:rsid w:val="000F648C"/>
    <w:rsid w:val="00100337"/>
    <w:rsid w:val="001003F7"/>
    <w:rsid w:val="00101B6A"/>
    <w:rsid w:val="00101F55"/>
    <w:rsid w:val="0010245F"/>
    <w:rsid w:val="00102A93"/>
    <w:rsid w:val="00106A75"/>
    <w:rsid w:val="0011338E"/>
    <w:rsid w:val="001142DA"/>
    <w:rsid w:val="0011627F"/>
    <w:rsid w:val="00116B0F"/>
    <w:rsid w:val="00116F0D"/>
    <w:rsid w:val="00120A45"/>
    <w:rsid w:val="0012232D"/>
    <w:rsid w:val="00122685"/>
    <w:rsid w:val="00123E52"/>
    <w:rsid w:val="00126219"/>
    <w:rsid w:val="0012683A"/>
    <w:rsid w:val="00130BC5"/>
    <w:rsid w:val="0014452C"/>
    <w:rsid w:val="001612BF"/>
    <w:rsid w:val="00162154"/>
    <w:rsid w:val="00162275"/>
    <w:rsid w:val="001655DC"/>
    <w:rsid w:val="001708F4"/>
    <w:rsid w:val="0017252E"/>
    <w:rsid w:val="00172A22"/>
    <w:rsid w:val="00174755"/>
    <w:rsid w:val="00176E9A"/>
    <w:rsid w:val="001772A3"/>
    <w:rsid w:val="001810AD"/>
    <w:rsid w:val="00182730"/>
    <w:rsid w:val="00186C79"/>
    <w:rsid w:val="00186F6C"/>
    <w:rsid w:val="00187715"/>
    <w:rsid w:val="00190510"/>
    <w:rsid w:val="00191F05"/>
    <w:rsid w:val="001945A8"/>
    <w:rsid w:val="00197236"/>
    <w:rsid w:val="001A1637"/>
    <w:rsid w:val="001A5B5E"/>
    <w:rsid w:val="001A704A"/>
    <w:rsid w:val="001B0AF4"/>
    <w:rsid w:val="001B26D0"/>
    <w:rsid w:val="001B2B66"/>
    <w:rsid w:val="001C0122"/>
    <w:rsid w:val="001C0E34"/>
    <w:rsid w:val="001C7DB9"/>
    <w:rsid w:val="001D0E26"/>
    <w:rsid w:val="001D0E78"/>
    <w:rsid w:val="001D133A"/>
    <w:rsid w:val="001D1BB5"/>
    <w:rsid w:val="001D73CA"/>
    <w:rsid w:val="001E0F3B"/>
    <w:rsid w:val="001E2B26"/>
    <w:rsid w:val="001E7CA4"/>
    <w:rsid w:val="001F0E79"/>
    <w:rsid w:val="001F3B8E"/>
    <w:rsid w:val="001F57B6"/>
    <w:rsid w:val="001F5938"/>
    <w:rsid w:val="001F618B"/>
    <w:rsid w:val="0020298C"/>
    <w:rsid w:val="00202CD4"/>
    <w:rsid w:val="00203E4E"/>
    <w:rsid w:val="00213ED7"/>
    <w:rsid w:val="00222382"/>
    <w:rsid w:val="00222CC4"/>
    <w:rsid w:val="002256A0"/>
    <w:rsid w:val="002347AA"/>
    <w:rsid w:val="00237136"/>
    <w:rsid w:val="00237CFF"/>
    <w:rsid w:val="002448FC"/>
    <w:rsid w:val="00246CE4"/>
    <w:rsid w:val="00252BF9"/>
    <w:rsid w:val="0026491D"/>
    <w:rsid w:val="00271FAE"/>
    <w:rsid w:val="002735A9"/>
    <w:rsid w:val="00274918"/>
    <w:rsid w:val="0028049D"/>
    <w:rsid w:val="00280676"/>
    <w:rsid w:val="002816C1"/>
    <w:rsid w:val="00282C9E"/>
    <w:rsid w:val="00284FE6"/>
    <w:rsid w:val="00285EA6"/>
    <w:rsid w:val="002863B5"/>
    <w:rsid w:val="00286B47"/>
    <w:rsid w:val="002872F7"/>
    <w:rsid w:val="002901B8"/>
    <w:rsid w:val="00294E56"/>
    <w:rsid w:val="00297CDF"/>
    <w:rsid w:val="002A18A8"/>
    <w:rsid w:val="002A41AA"/>
    <w:rsid w:val="002A60C2"/>
    <w:rsid w:val="002B27D4"/>
    <w:rsid w:val="002C458A"/>
    <w:rsid w:val="002D0251"/>
    <w:rsid w:val="002D4902"/>
    <w:rsid w:val="002D4927"/>
    <w:rsid w:val="002D4DE0"/>
    <w:rsid w:val="002D6639"/>
    <w:rsid w:val="002E09D3"/>
    <w:rsid w:val="002E11BF"/>
    <w:rsid w:val="002E3146"/>
    <w:rsid w:val="002E4B3A"/>
    <w:rsid w:val="002F07BE"/>
    <w:rsid w:val="002F2BDD"/>
    <w:rsid w:val="002F2D26"/>
    <w:rsid w:val="002F3059"/>
    <w:rsid w:val="003000E8"/>
    <w:rsid w:val="003008BA"/>
    <w:rsid w:val="0030097A"/>
    <w:rsid w:val="00301B57"/>
    <w:rsid w:val="00302551"/>
    <w:rsid w:val="00307F5E"/>
    <w:rsid w:val="00313043"/>
    <w:rsid w:val="00314D21"/>
    <w:rsid w:val="00324761"/>
    <w:rsid w:val="00324F2D"/>
    <w:rsid w:val="00326B2D"/>
    <w:rsid w:val="00327C35"/>
    <w:rsid w:val="00330331"/>
    <w:rsid w:val="00334ED9"/>
    <w:rsid w:val="0033590A"/>
    <w:rsid w:val="0034373A"/>
    <w:rsid w:val="003452C0"/>
    <w:rsid w:val="00347F09"/>
    <w:rsid w:val="00351878"/>
    <w:rsid w:val="00354809"/>
    <w:rsid w:val="0035513F"/>
    <w:rsid w:val="003551DB"/>
    <w:rsid w:val="00355AB8"/>
    <w:rsid w:val="00357A96"/>
    <w:rsid w:val="003605CF"/>
    <w:rsid w:val="003613F1"/>
    <w:rsid w:val="0036321F"/>
    <w:rsid w:val="00365DAF"/>
    <w:rsid w:val="0037183B"/>
    <w:rsid w:val="003726BA"/>
    <w:rsid w:val="00372BFC"/>
    <w:rsid w:val="00375A2D"/>
    <w:rsid w:val="00376812"/>
    <w:rsid w:val="00376972"/>
    <w:rsid w:val="003776D3"/>
    <w:rsid w:val="00385104"/>
    <w:rsid w:val="00385EAF"/>
    <w:rsid w:val="003904D7"/>
    <w:rsid w:val="00394D28"/>
    <w:rsid w:val="003A1814"/>
    <w:rsid w:val="003A342B"/>
    <w:rsid w:val="003A5831"/>
    <w:rsid w:val="003C0BA4"/>
    <w:rsid w:val="003C410C"/>
    <w:rsid w:val="003C481F"/>
    <w:rsid w:val="003C5C8D"/>
    <w:rsid w:val="003C6579"/>
    <w:rsid w:val="003D0EA6"/>
    <w:rsid w:val="003D0ECA"/>
    <w:rsid w:val="003D10D6"/>
    <w:rsid w:val="003D11C3"/>
    <w:rsid w:val="003D1B05"/>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12BE9"/>
    <w:rsid w:val="00420C6F"/>
    <w:rsid w:val="004219E2"/>
    <w:rsid w:val="0042535F"/>
    <w:rsid w:val="0042783B"/>
    <w:rsid w:val="00440C1F"/>
    <w:rsid w:val="004418E9"/>
    <w:rsid w:val="00442916"/>
    <w:rsid w:val="004442C4"/>
    <w:rsid w:val="00444CE9"/>
    <w:rsid w:val="00444E4D"/>
    <w:rsid w:val="00444EC5"/>
    <w:rsid w:val="00451821"/>
    <w:rsid w:val="004522D0"/>
    <w:rsid w:val="004536A3"/>
    <w:rsid w:val="00454B08"/>
    <w:rsid w:val="004562EC"/>
    <w:rsid w:val="0045640E"/>
    <w:rsid w:val="0045647C"/>
    <w:rsid w:val="00456937"/>
    <w:rsid w:val="00460C8B"/>
    <w:rsid w:val="004629AB"/>
    <w:rsid w:val="00470173"/>
    <w:rsid w:val="00470D08"/>
    <w:rsid w:val="0047302C"/>
    <w:rsid w:val="00474D28"/>
    <w:rsid w:val="004750B2"/>
    <w:rsid w:val="00475E3E"/>
    <w:rsid w:val="00477577"/>
    <w:rsid w:val="004779F0"/>
    <w:rsid w:val="00480083"/>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57AD"/>
    <w:rsid w:val="004B5D0E"/>
    <w:rsid w:val="004C2EF6"/>
    <w:rsid w:val="004C36D4"/>
    <w:rsid w:val="004D1E56"/>
    <w:rsid w:val="004D2C6C"/>
    <w:rsid w:val="004D3800"/>
    <w:rsid w:val="004D751F"/>
    <w:rsid w:val="004E0CEE"/>
    <w:rsid w:val="004E3295"/>
    <w:rsid w:val="004E3F98"/>
    <w:rsid w:val="004E4642"/>
    <w:rsid w:val="004E5FCD"/>
    <w:rsid w:val="004E6300"/>
    <w:rsid w:val="004E7C6C"/>
    <w:rsid w:val="004F1DB4"/>
    <w:rsid w:val="004F1FB5"/>
    <w:rsid w:val="004F2D81"/>
    <w:rsid w:val="004F4AB0"/>
    <w:rsid w:val="004F4D6A"/>
    <w:rsid w:val="004F6193"/>
    <w:rsid w:val="005030FB"/>
    <w:rsid w:val="005037F1"/>
    <w:rsid w:val="00506C0E"/>
    <w:rsid w:val="00506CB5"/>
    <w:rsid w:val="00506DED"/>
    <w:rsid w:val="00507CF3"/>
    <w:rsid w:val="00507F16"/>
    <w:rsid w:val="005122CD"/>
    <w:rsid w:val="005132CB"/>
    <w:rsid w:val="0052431D"/>
    <w:rsid w:val="00524886"/>
    <w:rsid w:val="00526D8B"/>
    <w:rsid w:val="00530754"/>
    <w:rsid w:val="00531385"/>
    <w:rsid w:val="0053264A"/>
    <w:rsid w:val="005360FF"/>
    <w:rsid w:val="00540C8A"/>
    <w:rsid w:val="005448F3"/>
    <w:rsid w:val="00546A7D"/>
    <w:rsid w:val="00546F02"/>
    <w:rsid w:val="005472AC"/>
    <w:rsid w:val="00550378"/>
    <w:rsid w:val="00550F81"/>
    <w:rsid w:val="0055140C"/>
    <w:rsid w:val="00552A7A"/>
    <w:rsid w:val="00553980"/>
    <w:rsid w:val="00554A2C"/>
    <w:rsid w:val="00556960"/>
    <w:rsid w:val="0056018B"/>
    <w:rsid w:val="005612AD"/>
    <w:rsid w:val="00566E7B"/>
    <w:rsid w:val="0056725F"/>
    <w:rsid w:val="00570E7B"/>
    <w:rsid w:val="005713D4"/>
    <w:rsid w:val="005741B0"/>
    <w:rsid w:val="00575E21"/>
    <w:rsid w:val="00576997"/>
    <w:rsid w:val="005829CE"/>
    <w:rsid w:val="00582E73"/>
    <w:rsid w:val="005832F1"/>
    <w:rsid w:val="005840AF"/>
    <w:rsid w:val="0058762A"/>
    <w:rsid w:val="00591804"/>
    <w:rsid w:val="00594A6C"/>
    <w:rsid w:val="005A17C5"/>
    <w:rsid w:val="005A2572"/>
    <w:rsid w:val="005A28F1"/>
    <w:rsid w:val="005A2C7E"/>
    <w:rsid w:val="005B06A8"/>
    <w:rsid w:val="005B4A86"/>
    <w:rsid w:val="005B4FC3"/>
    <w:rsid w:val="005B5229"/>
    <w:rsid w:val="005B740B"/>
    <w:rsid w:val="005C0EBF"/>
    <w:rsid w:val="005C538C"/>
    <w:rsid w:val="005D3386"/>
    <w:rsid w:val="005D62DC"/>
    <w:rsid w:val="005D7164"/>
    <w:rsid w:val="005D7A1A"/>
    <w:rsid w:val="005E06FD"/>
    <w:rsid w:val="005E2A35"/>
    <w:rsid w:val="005E3DE9"/>
    <w:rsid w:val="005E5D44"/>
    <w:rsid w:val="005F0E0E"/>
    <w:rsid w:val="005F2CA5"/>
    <w:rsid w:val="005F427B"/>
    <w:rsid w:val="005F4EC6"/>
    <w:rsid w:val="005F5991"/>
    <w:rsid w:val="005F6353"/>
    <w:rsid w:val="005F7A3D"/>
    <w:rsid w:val="00601353"/>
    <w:rsid w:val="00601991"/>
    <w:rsid w:val="00602728"/>
    <w:rsid w:val="00604DCB"/>
    <w:rsid w:val="00611740"/>
    <w:rsid w:val="00615509"/>
    <w:rsid w:val="00620CA4"/>
    <w:rsid w:val="006217D0"/>
    <w:rsid w:val="00624400"/>
    <w:rsid w:val="0063412F"/>
    <w:rsid w:val="00634506"/>
    <w:rsid w:val="00635BBB"/>
    <w:rsid w:val="006367AD"/>
    <w:rsid w:val="00640B15"/>
    <w:rsid w:val="0064395B"/>
    <w:rsid w:val="00645B72"/>
    <w:rsid w:val="0064792A"/>
    <w:rsid w:val="00651CEC"/>
    <w:rsid w:val="006540AF"/>
    <w:rsid w:val="00655BEE"/>
    <w:rsid w:val="0065653A"/>
    <w:rsid w:val="00656EFD"/>
    <w:rsid w:val="006632B2"/>
    <w:rsid w:val="006633EF"/>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A38B2"/>
    <w:rsid w:val="006A6D25"/>
    <w:rsid w:val="006B4035"/>
    <w:rsid w:val="006C1B5E"/>
    <w:rsid w:val="006C1FBD"/>
    <w:rsid w:val="006C24CB"/>
    <w:rsid w:val="006C3E53"/>
    <w:rsid w:val="006E0883"/>
    <w:rsid w:val="006E3536"/>
    <w:rsid w:val="006E41E5"/>
    <w:rsid w:val="006F2A07"/>
    <w:rsid w:val="006F481B"/>
    <w:rsid w:val="006F6540"/>
    <w:rsid w:val="006F7045"/>
    <w:rsid w:val="00700589"/>
    <w:rsid w:val="0070281C"/>
    <w:rsid w:val="00713D4E"/>
    <w:rsid w:val="0071562A"/>
    <w:rsid w:val="0071682A"/>
    <w:rsid w:val="00716FD1"/>
    <w:rsid w:val="00720A00"/>
    <w:rsid w:val="00720F93"/>
    <w:rsid w:val="00721044"/>
    <w:rsid w:val="00721496"/>
    <w:rsid w:val="00721689"/>
    <w:rsid w:val="00723D21"/>
    <w:rsid w:val="007265DF"/>
    <w:rsid w:val="00731754"/>
    <w:rsid w:val="00732229"/>
    <w:rsid w:val="00732498"/>
    <w:rsid w:val="00732D8A"/>
    <w:rsid w:val="00733D92"/>
    <w:rsid w:val="007352B2"/>
    <w:rsid w:val="00735790"/>
    <w:rsid w:val="00741726"/>
    <w:rsid w:val="00744132"/>
    <w:rsid w:val="00751C97"/>
    <w:rsid w:val="00753279"/>
    <w:rsid w:val="00753C8C"/>
    <w:rsid w:val="00754862"/>
    <w:rsid w:val="00755418"/>
    <w:rsid w:val="00755854"/>
    <w:rsid w:val="00760115"/>
    <w:rsid w:val="0076011C"/>
    <w:rsid w:val="0076331C"/>
    <w:rsid w:val="00766A1C"/>
    <w:rsid w:val="00766C18"/>
    <w:rsid w:val="00766E80"/>
    <w:rsid w:val="00773F15"/>
    <w:rsid w:val="00780769"/>
    <w:rsid w:val="007830E1"/>
    <w:rsid w:val="00783BBC"/>
    <w:rsid w:val="00784194"/>
    <w:rsid w:val="007845C3"/>
    <w:rsid w:val="0079471C"/>
    <w:rsid w:val="00796201"/>
    <w:rsid w:val="0079771E"/>
    <w:rsid w:val="007A3E74"/>
    <w:rsid w:val="007B05B2"/>
    <w:rsid w:val="007B3114"/>
    <w:rsid w:val="007C47A9"/>
    <w:rsid w:val="007C76D0"/>
    <w:rsid w:val="007C7AE1"/>
    <w:rsid w:val="007D0E9F"/>
    <w:rsid w:val="007D6D30"/>
    <w:rsid w:val="007E3E39"/>
    <w:rsid w:val="007E51EE"/>
    <w:rsid w:val="007F1AE2"/>
    <w:rsid w:val="007F366D"/>
    <w:rsid w:val="007F3905"/>
    <w:rsid w:val="007F5884"/>
    <w:rsid w:val="0080079A"/>
    <w:rsid w:val="00803E47"/>
    <w:rsid w:val="0080529D"/>
    <w:rsid w:val="008151FF"/>
    <w:rsid w:val="0081582E"/>
    <w:rsid w:val="008211AE"/>
    <w:rsid w:val="00821C4C"/>
    <w:rsid w:val="00822DC8"/>
    <w:rsid w:val="008245C3"/>
    <w:rsid w:val="00824DB4"/>
    <w:rsid w:val="00825325"/>
    <w:rsid w:val="0082615A"/>
    <w:rsid w:val="008325D5"/>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772AC"/>
    <w:rsid w:val="00883378"/>
    <w:rsid w:val="00884050"/>
    <w:rsid w:val="008913F9"/>
    <w:rsid w:val="008913FE"/>
    <w:rsid w:val="0089412A"/>
    <w:rsid w:val="008957FD"/>
    <w:rsid w:val="008967E0"/>
    <w:rsid w:val="008978C5"/>
    <w:rsid w:val="008A043A"/>
    <w:rsid w:val="008A09CE"/>
    <w:rsid w:val="008A33F0"/>
    <w:rsid w:val="008A5136"/>
    <w:rsid w:val="008A77FC"/>
    <w:rsid w:val="008B1D03"/>
    <w:rsid w:val="008B201D"/>
    <w:rsid w:val="008B243C"/>
    <w:rsid w:val="008B79A8"/>
    <w:rsid w:val="008D21B4"/>
    <w:rsid w:val="008D774C"/>
    <w:rsid w:val="008E0207"/>
    <w:rsid w:val="008E2FD9"/>
    <w:rsid w:val="008E525F"/>
    <w:rsid w:val="008E52B8"/>
    <w:rsid w:val="008E562C"/>
    <w:rsid w:val="008E65A3"/>
    <w:rsid w:val="008E6C44"/>
    <w:rsid w:val="008F12FD"/>
    <w:rsid w:val="008F52FC"/>
    <w:rsid w:val="00901B0A"/>
    <w:rsid w:val="00903282"/>
    <w:rsid w:val="009077EB"/>
    <w:rsid w:val="00911600"/>
    <w:rsid w:val="0091160E"/>
    <w:rsid w:val="00913641"/>
    <w:rsid w:val="00913836"/>
    <w:rsid w:val="00914D86"/>
    <w:rsid w:val="0092000E"/>
    <w:rsid w:val="00927BEC"/>
    <w:rsid w:val="00930255"/>
    <w:rsid w:val="009302D1"/>
    <w:rsid w:val="00930BFE"/>
    <w:rsid w:val="00931E80"/>
    <w:rsid w:val="0093429D"/>
    <w:rsid w:val="0094228F"/>
    <w:rsid w:val="00945108"/>
    <w:rsid w:val="00945CBA"/>
    <w:rsid w:val="00951702"/>
    <w:rsid w:val="00951FE1"/>
    <w:rsid w:val="00952113"/>
    <w:rsid w:val="0095342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284E"/>
    <w:rsid w:val="009A3B8F"/>
    <w:rsid w:val="009A6996"/>
    <w:rsid w:val="009A7ABD"/>
    <w:rsid w:val="009B0E83"/>
    <w:rsid w:val="009B2191"/>
    <w:rsid w:val="009B3B93"/>
    <w:rsid w:val="009C0731"/>
    <w:rsid w:val="009C10F5"/>
    <w:rsid w:val="009C2A70"/>
    <w:rsid w:val="009C2D0D"/>
    <w:rsid w:val="009C726E"/>
    <w:rsid w:val="009D2ECB"/>
    <w:rsid w:val="009D32A7"/>
    <w:rsid w:val="009D3EB2"/>
    <w:rsid w:val="009D7C79"/>
    <w:rsid w:val="009E25B6"/>
    <w:rsid w:val="009E39AD"/>
    <w:rsid w:val="009E3EA7"/>
    <w:rsid w:val="009E575C"/>
    <w:rsid w:val="009E597C"/>
    <w:rsid w:val="009E6312"/>
    <w:rsid w:val="009F0890"/>
    <w:rsid w:val="009F0E18"/>
    <w:rsid w:val="009F182E"/>
    <w:rsid w:val="009F7524"/>
    <w:rsid w:val="00A02297"/>
    <w:rsid w:val="00A03790"/>
    <w:rsid w:val="00A046A1"/>
    <w:rsid w:val="00A057BA"/>
    <w:rsid w:val="00A0596B"/>
    <w:rsid w:val="00A06383"/>
    <w:rsid w:val="00A063C8"/>
    <w:rsid w:val="00A120AB"/>
    <w:rsid w:val="00A14552"/>
    <w:rsid w:val="00A15CDB"/>
    <w:rsid w:val="00A24571"/>
    <w:rsid w:val="00A266ED"/>
    <w:rsid w:val="00A33843"/>
    <w:rsid w:val="00A34E17"/>
    <w:rsid w:val="00A35AA5"/>
    <w:rsid w:val="00A362D2"/>
    <w:rsid w:val="00A37C23"/>
    <w:rsid w:val="00A42A1C"/>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0C5"/>
    <w:rsid w:val="00A91E70"/>
    <w:rsid w:val="00A93EB9"/>
    <w:rsid w:val="00A9520D"/>
    <w:rsid w:val="00AA00CD"/>
    <w:rsid w:val="00AA01D1"/>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0868"/>
    <w:rsid w:val="00B0402F"/>
    <w:rsid w:val="00B04165"/>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866D5"/>
    <w:rsid w:val="00B92BA2"/>
    <w:rsid w:val="00B92D96"/>
    <w:rsid w:val="00B93AF5"/>
    <w:rsid w:val="00BA2FCB"/>
    <w:rsid w:val="00BA36ED"/>
    <w:rsid w:val="00BA3815"/>
    <w:rsid w:val="00BA5174"/>
    <w:rsid w:val="00BC3F78"/>
    <w:rsid w:val="00BC4CF7"/>
    <w:rsid w:val="00BC543C"/>
    <w:rsid w:val="00BC78A9"/>
    <w:rsid w:val="00BD1219"/>
    <w:rsid w:val="00BD4313"/>
    <w:rsid w:val="00BD79F4"/>
    <w:rsid w:val="00BE57E8"/>
    <w:rsid w:val="00BF3DFD"/>
    <w:rsid w:val="00BF5AC8"/>
    <w:rsid w:val="00C002B4"/>
    <w:rsid w:val="00C00B8C"/>
    <w:rsid w:val="00C01FA7"/>
    <w:rsid w:val="00C026B0"/>
    <w:rsid w:val="00C041AA"/>
    <w:rsid w:val="00C05847"/>
    <w:rsid w:val="00C0626A"/>
    <w:rsid w:val="00C07262"/>
    <w:rsid w:val="00C07EBD"/>
    <w:rsid w:val="00C138D1"/>
    <w:rsid w:val="00C13977"/>
    <w:rsid w:val="00C14928"/>
    <w:rsid w:val="00C15DAD"/>
    <w:rsid w:val="00C17097"/>
    <w:rsid w:val="00C223B9"/>
    <w:rsid w:val="00C22BDB"/>
    <w:rsid w:val="00C22FA8"/>
    <w:rsid w:val="00C23420"/>
    <w:rsid w:val="00C24A20"/>
    <w:rsid w:val="00C257DA"/>
    <w:rsid w:val="00C267D4"/>
    <w:rsid w:val="00C272EE"/>
    <w:rsid w:val="00C362C0"/>
    <w:rsid w:val="00C443BB"/>
    <w:rsid w:val="00C45998"/>
    <w:rsid w:val="00C45AEA"/>
    <w:rsid w:val="00C47F9B"/>
    <w:rsid w:val="00C550B9"/>
    <w:rsid w:val="00C5547A"/>
    <w:rsid w:val="00C5778D"/>
    <w:rsid w:val="00C57959"/>
    <w:rsid w:val="00C60267"/>
    <w:rsid w:val="00C61154"/>
    <w:rsid w:val="00C64392"/>
    <w:rsid w:val="00C64BAF"/>
    <w:rsid w:val="00C67638"/>
    <w:rsid w:val="00C677C0"/>
    <w:rsid w:val="00C72CDF"/>
    <w:rsid w:val="00C75830"/>
    <w:rsid w:val="00C76E4D"/>
    <w:rsid w:val="00C774D1"/>
    <w:rsid w:val="00C801E1"/>
    <w:rsid w:val="00C83BAF"/>
    <w:rsid w:val="00C83DF9"/>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0678"/>
    <w:rsid w:val="00D44F38"/>
    <w:rsid w:val="00D50088"/>
    <w:rsid w:val="00D57BD0"/>
    <w:rsid w:val="00D60597"/>
    <w:rsid w:val="00D6122E"/>
    <w:rsid w:val="00D6282F"/>
    <w:rsid w:val="00D64C06"/>
    <w:rsid w:val="00D64DCD"/>
    <w:rsid w:val="00D660F0"/>
    <w:rsid w:val="00D66705"/>
    <w:rsid w:val="00D66802"/>
    <w:rsid w:val="00D67A8B"/>
    <w:rsid w:val="00D77D7D"/>
    <w:rsid w:val="00D817E0"/>
    <w:rsid w:val="00D83555"/>
    <w:rsid w:val="00D87288"/>
    <w:rsid w:val="00D87585"/>
    <w:rsid w:val="00D903AB"/>
    <w:rsid w:val="00D904C8"/>
    <w:rsid w:val="00D90845"/>
    <w:rsid w:val="00D9376A"/>
    <w:rsid w:val="00D94B73"/>
    <w:rsid w:val="00D95C64"/>
    <w:rsid w:val="00D96261"/>
    <w:rsid w:val="00DA0A2D"/>
    <w:rsid w:val="00DA0A53"/>
    <w:rsid w:val="00DA27C4"/>
    <w:rsid w:val="00DA3502"/>
    <w:rsid w:val="00DA457E"/>
    <w:rsid w:val="00DB14CE"/>
    <w:rsid w:val="00DB4946"/>
    <w:rsid w:val="00DB4E5A"/>
    <w:rsid w:val="00DC006B"/>
    <w:rsid w:val="00DC18CB"/>
    <w:rsid w:val="00DC2A62"/>
    <w:rsid w:val="00DC338F"/>
    <w:rsid w:val="00DC3B02"/>
    <w:rsid w:val="00DC400E"/>
    <w:rsid w:val="00DD0089"/>
    <w:rsid w:val="00DD100F"/>
    <w:rsid w:val="00DD1535"/>
    <w:rsid w:val="00DD15D6"/>
    <w:rsid w:val="00DD3989"/>
    <w:rsid w:val="00DD6EBE"/>
    <w:rsid w:val="00DE405D"/>
    <w:rsid w:val="00DE4E01"/>
    <w:rsid w:val="00DE54F9"/>
    <w:rsid w:val="00DE6AF8"/>
    <w:rsid w:val="00DF3DC9"/>
    <w:rsid w:val="00DF3F93"/>
    <w:rsid w:val="00DF42A4"/>
    <w:rsid w:val="00DF59CB"/>
    <w:rsid w:val="00E04C96"/>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3218"/>
    <w:rsid w:val="00E565D0"/>
    <w:rsid w:val="00E62C1F"/>
    <w:rsid w:val="00E62FC0"/>
    <w:rsid w:val="00E6495E"/>
    <w:rsid w:val="00E71EAD"/>
    <w:rsid w:val="00E720F5"/>
    <w:rsid w:val="00E74F63"/>
    <w:rsid w:val="00E752E9"/>
    <w:rsid w:val="00E80B45"/>
    <w:rsid w:val="00E827B0"/>
    <w:rsid w:val="00E86271"/>
    <w:rsid w:val="00E87403"/>
    <w:rsid w:val="00E877C1"/>
    <w:rsid w:val="00E87940"/>
    <w:rsid w:val="00E903AC"/>
    <w:rsid w:val="00EA0BC5"/>
    <w:rsid w:val="00EA0E74"/>
    <w:rsid w:val="00EA2ACF"/>
    <w:rsid w:val="00EA2DF3"/>
    <w:rsid w:val="00EA5D0F"/>
    <w:rsid w:val="00EB1224"/>
    <w:rsid w:val="00EB277F"/>
    <w:rsid w:val="00EB431F"/>
    <w:rsid w:val="00EB64B8"/>
    <w:rsid w:val="00EB76CB"/>
    <w:rsid w:val="00EB7F9D"/>
    <w:rsid w:val="00EC1390"/>
    <w:rsid w:val="00EC1FCC"/>
    <w:rsid w:val="00EC20DC"/>
    <w:rsid w:val="00EC237B"/>
    <w:rsid w:val="00ED00C2"/>
    <w:rsid w:val="00ED118C"/>
    <w:rsid w:val="00ED368F"/>
    <w:rsid w:val="00ED472C"/>
    <w:rsid w:val="00ED649D"/>
    <w:rsid w:val="00EE2DDA"/>
    <w:rsid w:val="00EE35DA"/>
    <w:rsid w:val="00EE462A"/>
    <w:rsid w:val="00EE5748"/>
    <w:rsid w:val="00EE75EC"/>
    <w:rsid w:val="00EF0BF3"/>
    <w:rsid w:val="00EF4821"/>
    <w:rsid w:val="00EF5BA6"/>
    <w:rsid w:val="00EF6A76"/>
    <w:rsid w:val="00F035CC"/>
    <w:rsid w:val="00F06811"/>
    <w:rsid w:val="00F06934"/>
    <w:rsid w:val="00F1031C"/>
    <w:rsid w:val="00F12900"/>
    <w:rsid w:val="00F12E9D"/>
    <w:rsid w:val="00F14555"/>
    <w:rsid w:val="00F1584F"/>
    <w:rsid w:val="00F15E5E"/>
    <w:rsid w:val="00F2621E"/>
    <w:rsid w:val="00F26622"/>
    <w:rsid w:val="00F26A4D"/>
    <w:rsid w:val="00F26F92"/>
    <w:rsid w:val="00F310FD"/>
    <w:rsid w:val="00F33241"/>
    <w:rsid w:val="00F34477"/>
    <w:rsid w:val="00F34B25"/>
    <w:rsid w:val="00F359FF"/>
    <w:rsid w:val="00F37DDA"/>
    <w:rsid w:val="00F410B1"/>
    <w:rsid w:val="00F4142A"/>
    <w:rsid w:val="00F41DC7"/>
    <w:rsid w:val="00F444BA"/>
    <w:rsid w:val="00F4708C"/>
    <w:rsid w:val="00F47559"/>
    <w:rsid w:val="00F50223"/>
    <w:rsid w:val="00F53A24"/>
    <w:rsid w:val="00F555D8"/>
    <w:rsid w:val="00F617C7"/>
    <w:rsid w:val="00F63E26"/>
    <w:rsid w:val="00F66266"/>
    <w:rsid w:val="00F66D56"/>
    <w:rsid w:val="00F67852"/>
    <w:rsid w:val="00F70559"/>
    <w:rsid w:val="00F72BA5"/>
    <w:rsid w:val="00F749A4"/>
    <w:rsid w:val="00F74BFF"/>
    <w:rsid w:val="00F75EF9"/>
    <w:rsid w:val="00F82237"/>
    <w:rsid w:val="00F83022"/>
    <w:rsid w:val="00F83A7A"/>
    <w:rsid w:val="00F84AE8"/>
    <w:rsid w:val="00F84D18"/>
    <w:rsid w:val="00F8592D"/>
    <w:rsid w:val="00F9019D"/>
    <w:rsid w:val="00F9774A"/>
    <w:rsid w:val="00F97905"/>
    <w:rsid w:val="00FA0281"/>
    <w:rsid w:val="00FA1399"/>
    <w:rsid w:val="00FA3A77"/>
    <w:rsid w:val="00FA548B"/>
    <w:rsid w:val="00FA7304"/>
    <w:rsid w:val="00FB0070"/>
    <w:rsid w:val="00FB048D"/>
    <w:rsid w:val="00FB1347"/>
    <w:rsid w:val="00FC1BDC"/>
    <w:rsid w:val="00FC1C72"/>
    <w:rsid w:val="00FC2FCD"/>
    <w:rsid w:val="00FC3181"/>
    <w:rsid w:val="00FC41C4"/>
    <w:rsid w:val="00FD6C05"/>
    <w:rsid w:val="00FE270A"/>
    <w:rsid w:val="00FE5C48"/>
    <w:rsid w:val="00FE6656"/>
    <w:rsid w:val="00FF191E"/>
    <w:rsid w:val="00FF1C52"/>
    <w:rsid w:val="00FF2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DE73EE9"/>
  <w14:defaultImageDpi w14:val="0"/>
  <w15:docId w15:val="{F0A15121-6B86-429D-8272-F618B620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Courier"/>
        <w:lang w:val="en-AU" w:eastAsia="en-AU"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0"/>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cs="Times New Roman"/>
      <w:sz w:val="22"/>
      <w:lang w:eastAsia="en-US"/>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link w:val="Heading3Char"/>
    <w:uiPriority w:val="1"/>
    <w:semiHidden/>
    <w:rsid w:val="008E65A3"/>
    <w:pPr>
      <w:keepNext/>
      <w:outlineLvl w:val="2"/>
    </w:pPr>
    <w:rPr>
      <w:rFonts w:ascii="Arial" w:hAnsi="Arial" w:cs="Arial"/>
      <w:bCs/>
      <w:i/>
      <w:szCs w:val="26"/>
    </w:rPr>
  </w:style>
  <w:style w:type="paragraph" w:styleId="Heading4">
    <w:name w:val="heading 4"/>
    <w:basedOn w:val="Normal"/>
    <w:next w:val="Normal"/>
    <w:link w:val="Heading4Char"/>
    <w:uiPriority w:val="1"/>
    <w:semiHidden/>
    <w:rsid w:val="008E65A3"/>
    <w:pPr>
      <w:keepNext/>
      <w:outlineLvl w:val="3"/>
    </w:pPr>
    <w:rPr>
      <w:rFonts w:ascii="Arial" w:hAnsi="Arial"/>
      <w:b/>
      <w:bCs/>
      <w:szCs w:val="28"/>
    </w:rPr>
  </w:style>
  <w:style w:type="paragraph" w:styleId="Heading5">
    <w:name w:val="heading 5"/>
    <w:basedOn w:val="Normal"/>
    <w:next w:val="Normal"/>
    <w:link w:val="Heading5Char"/>
    <w:uiPriority w:val="1"/>
    <w:semiHidden/>
    <w:rsid w:val="008E65A3"/>
    <w:pPr>
      <w:outlineLvl w:val="4"/>
    </w:pPr>
    <w:rPr>
      <w:rFonts w:ascii="Arial" w:hAnsi="Arial"/>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Arial" w:hAnsi="Arial"/>
      <w:b/>
      <w:bCs/>
    </w:rPr>
  </w:style>
  <w:style w:type="paragraph" w:styleId="Heading7">
    <w:name w:val="heading 7"/>
    <w:basedOn w:val="Normal"/>
    <w:next w:val="Normal"/>
    <w:link w:val="Heading7Char"/>
    <w:uiPriority w:val="1"/>
    <w:semiHidden/>
    <w:rsid w:val="008E65A3"/>
    <w:pPr>
      <w:spacing w:before="240" w:after="60"/>
      <w:outlineLvl w:val="6"/>
    </w:pPr>
    <w:rPr>
      <w:rFonts w:ascii="Arial" w:hAnsi="Arial"/>
      <w:b/>
    </w:rPr>
  </w:style>
  <w:style w:type="paragraph" w:styleId="Heading8">
    <w:name w:val="heading 8"/>
    <w:basedOn w:val="Normal"/>
    <w:next w:val="Normal"/>
    <w:link w:val="Heading8Char"/>
    <w:uiPriority w:val="1"/>
    <w:semiHidden/>
    <w:rsid w:val="008E65A3"/>
    <w:pPr>
      <w:spacing w:before="240" w:after="60"/>
      <w:outlineLvl w:val="7"/>
    </w:pPr>
    <w:rPr>
      <w:rFonts w:ascii="Arial" w:hAnsi="Arial"/>
      <w:b/>
      <w:iCs/>
    </w:rPr>
  </w:style>
  <w:style w:type="paragraph" w:styleId="Heading9">
    <w:name w:val="heading 9"/>
    <w:basedOn w:val="Normal"/>
    <w:next w:val="Normal"/>
    <w:link w:val="Heading9Char"/>
    <w:uiPriority w:val="1"/>
    <w:semiHidden/>
    <w:rsid w:val="008E65A3"/>
    <w:pPr>
      <w:spacing w:before="240" w:after="60"/>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b/>
      <w:kern w:val="32"/>
      <w:sz w:val="32"/>
      <w:lang w:val="x-none" w:eastAsia="en-US"/>
    </w:rPr>
  </w:style>
  <w:style w:type="character" w:customStyle="1" w:styleId="Heading2Char">
    <w:name w:val="Heading 2 Char"/>
    <w:basedOn w:val="DefaultParagraphFont"/>
    <w:link w:val="Heading2"/>
    <w:uiPriority w:val="9"/>
    <w:semiHidden/>
    <w:locked/>
    <w:rPr>
      <w:rFonts w:ascii="Arial" w:hAnsi="Arial"/>
      <w:b/>
      <w:i/>
      <w:sz w:val="28"/>
      <w:lang w:val="x-none" w:eastAsia="en-US"/>
    </w:rPr>
  </w:style>
  <w:style w:type="character" w:customStyle="1" w:styleId="Heading3Char">
    <w:name w:val="Heading 3 Char"/>
    <w:basedOn w:val="DefaultParagraphFont"/>
    <w:link w:val="Heading3"/>
    <w:uiPriority w:val="9"/>
    <w:semiHidden/>
    <w:locked/>
    <w:rPr>
      <w:rFonts w:ascii="Arial" w:hAnsi="Arial"/>
      <w:b/>
      <w:sz w:val="26"/>
      <w:lang w:val="x-none" w:eastAsia="en-US"/>
    </w:rPr>
  </w:style>
  <w:style w:type="character" w:customStyle="1" w:styleId="Heading4Char">
    <w:name w:val="Heading 4 Char"/>
    <w:basedOn w:val="DefaultParagraphFont"/>
    <w:link w:val="Heading4"/>
    <w:uiPriority w:val="9"/>
    <w:semiHidden/>
    <w:locked/>
    <w:rPr>
      <w:rFonts w:ascii="Arial" w:hAnsi="Arial"/>
      <w:b/>
      <w:sz w:val="28"/>
      <w:lang w:val="x-none" w:eastAsia="en-US"/>
    </w:rPr>
  </w:style>
  <w:style w:type="character" w:customStyle="1" w:styleId="Heading5Char">
    <w:name w:val="Heading 5 Char"/>
    <w:basedOn w:val="DefaultParagraphFont"/>
    <w:link w:val="Heading5"/>
    <w:uiPriority w:val="9"/>
    <w:semiHidden/>
    <w:locked/>
    <w:rPr>
      <w:rFonts w:ascii="Arial" w:hAnsi="Arial"/>
      <w:b/>
      <w:i/>
      <w:sz w:val="26"/>
      <w:lang w:val="x-none" w:eastAsia="en-US"/>
    </w:rPr>
  </w:style>
  <w:style w:type="character" w:customStyle="1" w:styleId="Heading6Char">
    <w:name w:val="Heading 6 Char"/>
    <w:basedOn w:val="DefaultParagraphFont"/>
    <w:link w:val="Heading6"/>
    <w:uiPriority w:val="9"/>
    <w:semiHidden/>
    <w:locked/>
    <w:rPr>
      <w:rFonts w:ascii="Arial" w:hAnsi="Arial"/>
      <w:b/>
      <w:sz w:val="22"/>
      <w:lang w:val="x-none" w:eastAsia="en-US"/>
    </w:rPr>
  </w:style>
  <w:style w:type="character" w:customStyle="1" w:styleId="Heading7Char">
    <w:name w:val="Heading 7 Char"/>
    <w:basedOn w:val="DefaultParagraphFont"/>
    <w:link w:val="Heading7"/>
    <w:uiPriority w:val="9"/>
    <w:semiHidden/>
    <w:locked/>
    <w:rPr>
      <w:rFonts w:ascii="Arial" w:hAnsi="Arial"/>
      <w:sz w:val="24"/>
      <w:lang w:val="x-none" w:eastAsia="en-US"/>
    </w:rPr>
  </w:style>
  <w:style w:type="character" w:customStyle="1" w:styleId="Heading8Char">
    <w:name w:val="Heading 8 Char"/>
    <w:basedOn w:val="DefaultParagraphFont"/>
    <w:link w:val="Heading8"/>
    <w:uiPriority w:val="9"/>
    <w:semiHidden/>
    <w:locked/>
    <w:rPr>
      <w:rFonts w:ascii="Arial" w:hAnsi="Arial"/>
      <w:i/>
      <w:sz w:val="24"/>
      <w:lang w:val="x-none" w:eastAsia="en-US"/>
    </w:rPr>
  </w:style>
  <w:style w:type="character" w:customStyle="1" w:styleId="Heading9Char">
    <w:name w:val="Heading 9 Char"/>
    <w:basedOn w:val="DefaultParagraphFont"/>
    <w:link w:val="Heading9"/>
    <w:uiPriority w:val="9"/>
    <w:semiHidden/>
    <w:locked/>
    <w:rPr>
      <w:rFonts w:ascii="Arial" w:hAnsi="Arial"/>
      <w:sz w:val="22"/>
      <w:lang w:val="x-none" w:eastAsia="en-US"/>
    </w:rPr>
  </w:style>
  <w:style w:type="paragraph" w:styleId="ListBullet">
    <w:name w:val="List Bullet"/>
    <w:basedOn w:val="Normal"/>
    <w:uiPriority w:val="2"/>
    <w:qFormat/>
    <w:rsid w:val="003D0ECA"/>
    <w:pPr>
      <w:tabs>
        <w:tab w:val="num" w:pos="360"/>
      </w:tabs>
      <w:spacing w:after="0" w:line="280" w:lineRule="atLeast"/>
      <w:ind w:left="360" w:hanging="360"/>
    </w:pPr>
  </w:style>
  <w:style w:type="character" w:styleId="PageNumber">
    <w:name w:val="page number"/>
    <w:basedOn w:val="DefaultParagraphFont"/>
    <w:uiPriority w:val="97"/>
    <w:semiHidden/>
    <w:rsid w:val="008E65A3"/>
    <w:rPr>
      <w:rFonts w:ascii="Arial" w:hAnsi="Arial"/>
    </w:rPr>
  </w:style>
  <w:style w:type="table" w:styleId="TableGrid">
    <w:name w:val="Table Grid"/>
    <w:basedOn w:val="TableNormal"/>
    <w:uiPriority w:val="59"/>
    <w:rsid w:val="008E65A3"/>
    <w:rPr>
      <w:rFonts w:cs="Times New Roman"/>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blStylePr w:type="firstRow">
      <w:rPr>
        <w:rFonts w:ascii="Arial" w:hAnsi="Arial" w:cs="Times New Roman"/>
      </w:rPr>
    </w:tblStylePr>
  </w:style>
  <w:style w:type="paragraph" w:styleId="NoSpacing">
    <w:name w:val="No Spacing"/>
    <w:uiPriority w:val="97"/>
    <w:semiHidden/>
    <w:qFormat/>
    <w:rsid w:val="008E65A3"/>
    <w:rPr>
      <w:rFonts w:ascii="Arial" w:hAnsi="Arial" w:cs="Times New Roman"/>
      <w:szCs w:val="24"/>
      <w:lang w:eastAsia="en-US"/>
    </w:rPr>
  </w:style>
  <w:style w:type="paragraph" w:styleId="TOC1">
    <w:name w:val="toc 1"/>
    <w:basedOn w:val="Heading2"/>
    <w:next w:val="Normal"/>
    <w:uiPriority w:val="14"/>
    <w:semiHidden/>
    <w:rsid w:val="008E65A3"/>
    <w:pPr>
      <w:spacing w:before="340" w:after="100"/>
      <w:contextualSpacing/>
      <w:outlineLvl w:val="0"/>
    </w:pPr>
    <w:rPr>
      <w:rFonts w:ascii="Arial" w:hAnsi="Arial"/>
      <w:b w:val="0"/>
      <w:color w:val="000000"/>
    </w:rPr>
  </w:style>
  <w:style w:type="paragraph" w:styleId="BodyText">
    <w:name w:val="Body Text"/>
    <w:basedOn w:val="Normal"/>
    <w:link w:val="BodyTextChar"/>
    <w:uiPriority w:val="97"/>
    <w:semiHidden/>
    <w:rsid w:val="008E65A3"/>
    <w:pPr>
      <w:spacing w:before="120"/>
    </w:pPr>
    <w:rPr>
      <w:color w:val="404040"/>
    </w:rPr>
  </w:style>
  <w:style w:type="character" w:customStyle="1" w:styleId="BodyTextChar">
    <w:name w:val="Body Text Char"/>
    <w:basedOn w:val="DefaultParagraphFont"/>
    <w:link w:val="BodyText"/>
    <w:uiPriority w:val="97"/>
    <w:semiHidden/>
    <w:locked/>
    <w:rsid w:val="00AC56BF"/>
    <w:rPr>
      <w:rFonts w:ascii="Arial" w:hAnsi="Arial"/>
      <w:color w:val="404040"/>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locked/>
    <w:rsid w:val="008E65A3"/>
    <w:rPr>
      <w:rFonts w:ascii="Arial" w:hAnsi="Arial"/>
      <w:sz w:val="16"/>
    </w:r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locked/>
    <w:rsid w:val="008E65A3"/>
    <w:rPr>
      <w:rFonts w:ascii="Arial" w:hAnsi="Arial"/>
      <w:sz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frame="1"/>
        <w:left w:val="single" w:sz="2" w:space="10" w:color="4F81BD" w:frame="1"/>
        <w:bottom w:val="single" w:sz="2" w:space="10" w:color="4F81BD" w:frame="1"/>
        <w:right w:val="single" w:sz="2" w:space="10" w:color="4F81BD" w:frame="1"/>
      </w:pBdr>
      <w:ind w:left="1152" w:right="1152"/>
    </w:pPr>
    <w:rPr>
      <w:i/>
      <w:iCs/>
      <w:color w:val="4F81BD"/>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locked/>
    <w:rsid w:val="008E65A3"/>
    <w:rPr>
      <w:rFonts w:ascii="Arial" w:hAnsi="Arial"/>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locked/>
    <w:rsid w:val="008E65A3"/>
    <w:rPr>
      <w:rFonts w:ascii="Arial" w:hAnsi="Arial"/>
      <w:sz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locked/>
    <w:rsid w:val="008E65A3"/>
    <w:rPr>
      <w:rFonts w:ascii="Arial" w:hAnsi="Arial"/>
      <w:color w:val="404040"/>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locked/>
    <w:rsid w:val="008E65A3"/>
    <w:rPr>
      <w:rFonts w:ascii="Arial" w:hAnsi="Arial"/>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locked/>
    <w:rsid w:val="008E65A3"/>
    <w:rPr>
      <w:rFonts w:ascii="Arial" w:hAnsi="Arial"/>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locked/>
    <w:rsid w:val="008E65A3"/>
    <w:rPr>
      <w:rFonts w:ascii="Arial" w:hAnsi="Arial"/>
    </w:rPr>
  </w:style>
  <w:style w:type="character" w:styleId="BookTitle">
    <w:name w:val="Book Title"/>
    <w:basedOn w:val="DefaultParagraphFont"/>
    <w:uiPriority w:val="97"/>
    <w:semiHidden/>
    <w:rsid w:val="008E65A3"/>
    <w:rPr>
      <w:rFonts w:ascii="Arial" w:hAnsi="Arial"/>
      <w:b/>
      <w:smallCaps/>
      <w:spacing w:val="5"/>
    </w:rPr>
  </w:style>
  <w:style w:type="paragraph" w:styleId="Caption">
    <w:name w:val="caption"/>
    <w:basedOn w:val="Normal"/>
    <w:next w:val="Normal"/>
    <w:uiPriority w:val="10"/>
    <w:semiHidden/>
    <w:unhideWhenUsed/>
    <w:qFormat/>
    <w:rsid w:val="008E65A3"/>
    <w:pPr>
      <w:spacing w:after="200"/>
    </w:pPr>
    <w:rPr>
      <w:b/>
      <w:bCs/>
      <w:color w:val="4F81BD"/>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locked/>
    <w:rsid w:val="008E65A3"/>
    <w:rPr>
      <w:rFonts w:ascii="Arial" w:hAnsi="Arial"/>
    </w:rPr>
  </w:style>
  <w:style w:type="table" w:styleId="ColorfulGrid">
    <w:name w:val="Colorful Grid"/>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CCCCCC"/>
    </w:tcPr>
    <w:tblStylePr w:type="firstRow">
      <w:rPr>
        <w:rFonts w:ascii="Arial" w:hAnsi="Arial"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ascii="Arial" w:hAnsi="Arial"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F2DBDB"/>
    </w:tcPr>
    <w:tblStylePr w:type="firstRow">
      <w:rPr>
        <w:rFonts w:ascii="Arial" w:hAnsi="Arial"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EAF1DD"/>
    </w:tcPr>
    <w:tblStylePr w:type="firstRow">
      <w:rPr>
        <w:rFonts w:ascii="Arial" w:hAnsi="Arial"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E5DFEC"/>
    </w:tcPr>
    <w:tblStylePr w:type="firstRow">
      <w:rPr>
        <w:rFonts w:ascii="Arial" w:hAnsi="Arial"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DAEEF3"/>
    </w:tcPr>
    <w:tblStylePr w:type="firstRow">
      <w:rPr>
        <w:rFonts w:ascii="Arial" w:hAnsi="Arial"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8"/>
    <w:rsid w:val="008E65A3"/>
    <w:rPr>
      <w:rFonts w:cs="Times New Roman"/>
      <w:color w:val="000000"/>
    </w:rPr>
    <w:tblPr>
      <w:tblStyleRowBandSize w:val="1"/>
      <w:tblStyleColBandSize w:val="1"/>
      <w:tblBorders>
        <w:insideH w:val="single" w:sz="4" w:space="0" w:color="FFFFFF"/>
      </w:tblBorders>
    </w:tblPr>
    <w:tcPr>
      <w:shd w:val="clear" w:color="auto" w:fill="FDE9D9"/>
    </w:tcPr>
    <w:tblStylePr w:type="firstRow">
      <w:rPr>
        <w:rFonts w:ascii="Arial" w:hAnsi="Arial"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ColorfulList">
    <w:name w:val="Colorful List"/>
    <w:basedOn w:val="TableNormal"/>
    <w:uiPriority w:val="98"/>
    <w:rsid w:val="008E65A3"/>
    <w:rPr>
      <w:rFonts w:cs="Times New Roman"/>
      <w:color w:val="000000"/>
    </w:rPr>
    <w:tblPr>
      <w:tblStyleRowBandSize w:val="1"/>
      <w:tblStyleColBandSize w:val="1"/>
    </w:tblPr>
    <w:tcPr>
      <w:shd w:val="clear" w:color="auto" w:fill="E6E6E6"/>
    </w:tcPr>
    <w:tblStylePr w:type="firstRow">
      <w:rPr>
        <w:rFonts w:ascii="Arial" w:hAnsi="Arial"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98"/>
    <w:rsid w:val="008E65A3"/>
    <w:rPr>
      <w:rFonts w:cs="Times New Roman"/>
      <w:color w:val="000000"/>
    </w:rPr>
    <w:tblPr>
      <w:tblStyleRowBandSize w:val="1"/>
      <w:tblStyleColBandSize w:val="1"/>
    </w:tblPr>
    <w:tcPr>
      <w:shd w:val="clear" w:color="auto" w:fill="EDF2F8"/>
    </w:tcPr>
    <w:tblStylePr w:type="firstRow">
      <w:rPr>
        <w:rFonts w:ascii="Arial" w:hAnsi="Arial"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8"/>
    <w:rsid w:val="008E65A3"/>
    <w:rPr>
      <w:rFonts w:cs="Times New Roman"/>
      <w:color w:val="000000"/>
    </w:rPr>
    <w:tblPr>
      <w:tblStyleRowBandSize w:val="1"/>
      <w:tblStyleColBandSize w:val="1"/>
    </w:tblPr>
    <w:tcPr>
      <w:shd w:val="clear" w:color="auto" w:fill="F8EDED"/>
    </w:tcPr>
    <w:tblStylePr w:type="firstRow">
      <w:rPr>
        <w:rFonts w:ascii="Arial" w:hAnsi="Arial"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8"/>
    <w:rsid w:val="008E65A3"/>
    <w:rPr>
      <w:rFonts w:cs="Times New Roman"/>
      <w:color w:val="000000"/>
    </w:rPr>
    <w:tblPr>
      <w:tblStyleRowBandSize w:val="1"/>
      <w:tblStyleColBandSize w:val="1"/>
    </w:tblPr>
    <w:tcPr>
      <w:shd w:val="clear" w:color="auto" w:fill="F5F8EE"/>
    </w:tcPr>
    <w:tblStylePr w:type="firstRow">
      <w:rPr>
        <w:rFonts w:ascii="Arial" w:hAnsi="Arial"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8"/>
    <w:rsid w:val="008E65A3"/>
    <w:rPr>
      <w:rFonts w:cs="Times New Roman"/>
      <w:color w:val="000000"/>
    </w:rPr>
    <w:tblPr>
      <w:tblStyleRowBandSize w:val="1"/>
      <w:tblStyleColBandSize w:val="1"/>
    </w:tblPr>
    <w:tcPr>
      <w:shd w:val="clear" w:color="auto" w:fill="F2EFF6"/>
    </w:tcPr>
    <w:tblStylePr w:type="firstRow">
      <w:rPr>
        <w:rFonts w:ascii="Arial" w:hAnsi="Arial"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8"/>
    <w:rsid w:val="008E65A3"/>
    <w:rPr>
      <w:rFonts w:cs="Times New Roman"/>
      <w:color w:val="000000"/>
    </w:rPr>
    <w:tblPr>
      <w:tblStyleRowBandSize w:val="1"/>
      <w:tblStyleColBandSize w:val="1"/>
    </w:tblPr>
    <w:tcPr>
      <w:shd w:val="clear" w:color="auto" w:fill="EDF6F9"/>
    </w:tcPr>
    <w:tblStylePr w:type="firstRow">
      <w:rPr>
        <w:rFonts w:ascii="Arial" w:hAnsi="Arial"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8"/>
    <w:rsid w:val="008E65A3"/>
    <w:rPr>
      <w:rFonts w:cs="Times New Roman"/>
      <w:color w:val="000000"/>
    </w:rPr>
    <w:tblPr>
      <w:tblStyleRowBandSize w:val="1"/>
      <w:tblStyleColBandSize w:val="1"/>
    </w:tblPr>
    <w:tcPr>
      <w:shd w:val="clear" w:color="auto" w:fill="FEF4EC"/>
    </w:tcPr>
    <w:tblStylePr w:type="firstRow">
      <w:rPr>
        <w:rFonts w:ascii="Arial" w:hAnsi="Arial"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ColorfulShading">
    <w:name w:val="Colorful Shading"/>
    <w:basedOn w:val="TableNormal"/>
    <w:uiPriority w:val="98"/>
    <w:rsid w:val="008E65A3"/>
    <w:rPr>
      <w:rFonts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ascii="Arial" w:hAnsi="Arial"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98"/>
    <w:rsid w:val="008E65A3"/>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ascii="Arial" w:hAnsi="Arial"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8"/>
    <w:rsid w:val="008E65A3"/>
    <w:rPr>
      <w:rFonts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ascii="Arial" w:hAnsi="Arial"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8"/>
    <w:rsid w:val="008E65A3"/>
    <w:rPr>
      <w:rFonts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Arial" w:hAnsi="Arial"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8"/>
    <w:rsid w:val="008E65A3"/>
    <w:rPr>
      <w:rFonts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ascii="Arial" w:hAnsi="Arial"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8"/>
    <w:rsid w:val="008E65A3"/>
    <w:rPr>
      <w:rFonts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ascii="Arial" w:hAnsi="Arial"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8"/>
    <w:rsid w:val="008E65A3"/>
    <w:rPr>
      <w:rFonts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ascii="Arial" w:hAnsi="Arial"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character" w:styleId="CommentReference">
    <w:name w:val="annotation reference"/>
    <w:basedOn w:val="DefaultParagraphFont"/>
    <w:uiPriority w:val="97"/>
    <w:semiHidden/>
    <w:rsid w:val="008E65A3"/>
    <w:rPr>
      <w:rFonts w:ascii="Arial" w:hAnsi="Arial"/>
      <w:sz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locked/>
    <w:rsid w:val="008E65A3"/>
    <w:rPr>
      <w:rFonts w:ascii="Arial" w:hAnsi="Arial"/>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locked/>
    <w:rsid w:val="008E65A3"/>
    <w:rPr>
      <w:rFonts w:ascii="Arial" w:hAnsi="Arial"/>
      <w:b/>
    </w:rPr>
  </w:style>
  <w:style w:type="table" w:styleId="DarkList">
    <w:name w:val="Dark List"/>
    <w:basedOn w:val="TableNormal"/>
    <w:uiPriority w:val="98"/>
    <w:rsid w:val="008E65A3"/>
    <w:rPr>
      <w:rFonts w:cs="Times New Roman"/>
      <w:color w:val="FFFFFF"/>
    </w:rPr>
    <w:tblPr>
      <w:tblStyleRowBandSize w:val="1"/>
      <w:tblStyleColBandSize w:val="1"/>
    </w:tblPr>
    <w:tcPr>
      <w:shd w:val="clear" w:color="auto" w:fill="000000"/>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8"/>
    <w:rsid w:val="008E65A3"/>
    <w:rPr>
      <w:rFonts w:cs="Times New Roman"/>
      <w:color w:val="FFFFFF"/>
    </w:rPr>
    <w:tblPr>
      <w:tblStyleRowBandSize w:val="1"/>
      <w:tblStyleColBandSize w:val="1"/>
    </w:tblPr>
    <w:tcPr>
      <w:shd w:val="clear" w:color="auto" w:fill="4F81BD"/>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8"/>
    <w:rsid w:val="008E65A3"/>
    <w:rPr>
      <w:rFonts w:cs="Times New Roman"/>
      <w:color w:val="FFFFFF"/>
    </w:rPr>
    <w:tblPr>
      <w:tblStyleRowBandSize w:val="1"/>
      <w:tblStyleColBandSize w:val="1"/>
    </w:tblPr>
    <w:tcPr>
      <w:shd w:val="clear" w:color="auto" w:fill="C0504D"/>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8"/>
    <w:rsid w:val="008E65A3"/>
    <w:rPr>
      <w:rFonts w:cs="Times New Roman"/>
      <w:color w:val="FFFFFF"/>
    </w:rPr>
    <w:tblPr>
      <w:tblStyleRowBandSize w:val="1"/>
      <w:tblStyleColBandSize w:val="1"/>
    </w:tblPr>
    <w:tcPr>
      <w:shd w:val="clear" w:color="auto" w:fill="9BBB59"/>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8"/>
    <w:rsid w:val="008E65A3"/>
    <w:rPr>
      <w:rFonts w:cs="Times New Roman"/>
      <w:color w:val="FFFFFF"/>
    </w:rPr>
    <w:tblPr>
      <w:tblStyleRowBandSize w:val="1"/>
      <w:tblStyleColBandSize w:val="1"/>
    </w:tblPr>
    <w:tcPr>
      <w:shd w:val="clear" w:color="auto" w:fill="8064A2"/>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8"/>
    <w:rsid w:val="008E65A3"/>
    <w:rPr>
      <w:rFonts w:cs="Times New Roman"/>
      <w:color w:val="FFFFFF"/>
    </w:rPr>
    <w:tblPr>
      <w:tblStyleRowBandSize w:val="1"/>
      <w:tblStyleColBandSize w:val="1"/>
    </w:tblPr>
    <w:tcPr>
      <w:shd w:val="clear" w:color="auto" w:fill="4BACC6"/>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8"/>
    <w:rsid w:val="008E65A3"/>
    <w:rPr>
      <w:rFonts w:cs="Times New Roman"/>
      <w:color w:val="FFFFFF"/>
    </w:rPr>
    <w:tblPr>
      <w:tblStyleRowBandSize w:val="1"/>
      <w:tblStyleColBandSize w:val="1"/>
    </w:tblPr>
    <w:tcPr>
      <w:shd w:val="clear" w:color="auto" w:fill="F79646"/>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locked/>
    <w:rsid w:val="008E65A3"/>
    <w:rPr>
      <w:rFonts w:ascii="Arial" w:hAnsi="Arial"/>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locked/>
    <w:rsid w:val="008E65A3"/>
    <w:rPr>
      <w:rFonts w:ascii="Arial" w:hAnsi="Arial"/>
      <w:sz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locked/>
    <w:rsid w:val="008E65A3"/>
    <w:rPr>
      <w:rFonts w:ascii="Arial" w:hAnsi="Arial"/>
    </w:rPr>
  </w:style>
  <w:style w:type="character" w:styleId="Emphasis">
    <w:name w:val="Emphasis"/>
    <w:basedOn w:val="DefaultParagraphFont"/>
    <w:uiPriority w:val="97"/>
    <w:semiHidden/>
    <w:rsid w:val="008E65A3"/>
    <w:rPr>
      <w:rFonts w:ascii="Arial" w:hAnsi="Arial"/>
      <w:i/>
    </w:rPr>
  </w:style>
  <w:style w:type="character" w:styleId="EndnoteReference">
    <w:name w:val="endnote reference"/>
    <w:basedOn w:val="DefaultParagraphFont"/>
    <w:uiPriority w:val="97"/>
    <w:semiHidden/>
    <w:rsid w:val="008E65A3"/>
    <w:rPr>
      <w:rFonts w:ascii="Arial" w:hAnsi="Arial"/>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locked/>
    <w:rsid w:val="008E65A3"/>
    <w:rPr>
      <w:rFonts w:ascii="Arial" w:hAnsi="Arial"/>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sz w:val="24"/>
      <w:szCs w:val="24"/>
    </w:rPr>
  </w:style>
  <w:style w:type="paragraph" w:styleId="EnvelopeReturn">
    <w:name w:val="envelope return"/>
    <w:basedOn w:val="Normal"/>
    <w:uiPriority w:val="97"/>
    <w:semiHidden/>
    <w:rsid w:val="008E65A3"/>
  </w:style>
  <w:style w:type="character" w:styleId="FollowedHyperlink">
    <w:name w:val="FollowedHyperlink"/>
    <w:basedOn w:val="DefaultParagraphFont"/>
    <w:uiPriority w:val="97"/>
    <w:semiHidden/>
    <w:rsid w:val="008E65A3"/>
    <w:rPr>
      <w:rFonts w:ascii="Arial" w:hAnsi="Arial"/>
      <w:color w:val="800080"/>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locked/>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Arial" w:hAnsi="Arial"/>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locked/>
    <w:rsid w:val="008E65A3"/>
    <w:rPr>
      <w:rFonts w:ascii="Arial" w:hAnsi="Arial"/>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locked/>
    <w:rsid w:val="008E65A3"/>
    <w:rPr>
      <w:rFonts w:ascii="Arial" w:hAnsi="Arial"/>
    </w:rPr>
  </w:style>
  <w:style w:type="character" w:styleId="HTMLAcronym">
    <w:name w:val="HTML Acronym"/>
    <w:basedOn w:val="DefaultParagraphFont"/>
    <w:uiPriority w:val="97"/>
    <w:semiHidden/>
    <w:rsid w:val="008E65A3"/>
    <w:rPr>
      <w:rFonts w:ascii="Arial" w:hAnsi="Arial"/>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locked/>
    <w:rsid w:val="008E65A3"/>
    <w:rPr>
      <w:rFonts w:ascii="Arial" w:hAnsi="Arial"/>
      <w:i/>
    </w:rPr>
  </w:style>
  <w:style w:type="character" w:styleId="HTMLCite">
    <w:name w:val="HTML Cite"/>
    <w:basedOn w:val="DefaultParagraphFont"/>
    <w:uiPriority w:val="97"/>
    <w:semiHidden/>
    <w:rsid w:val="008E65A3"/>
    <w:rPr>
      <w:rFonts w:ascii="Arial" w:hAnsi="Arial"/>
      <w:i/>
    </w:rPr>
  </w:style>
  <w:style w:type="character" w:styleId="HTMLCode">
    <w:name w:val="HTML Code"/>
    <w:basedOn w:val="DefaultParagraphFont"/>
    <w:uiPriority w:val="97"/>
    <w:semiHidden/>
    <w:rsid w:val="008E65A3"/>
    <w:rPr>
      <w:rFonts w:ascii="Arial" w:hAnsi="Arial"/>
      <w:sz w:val="20"/>
    </w:rPr>
  </w:style>
  <w:style w:type="character" w:styleId="HTMLDefinition">
    <w:name w:val="HTML Definition"/>
    <w:basedOn w:val="DefaultParagraphFont"/>
    <w:uiPriority w:val="97"/>
    <w:semiHidden/>
    <w:rsid w:val="008E65A3"/>
    <w:rPr>
      <w:rFonts w:ascii="Arial" w:hAnsi="Arial"/>
      <w:i/>
    </w:rPr>
  </w:style>
  <w:style w:type="character" w:styleId="HTMLKeyboard">
    <w:name w:val="HTML Keyboard"/>
    <w:basedOn w:val="DefaultParagraphFont"/>
    <w:uiPriority w:val="97"/>
    <w:semiHidden/>
    <w:rsid w:val="008E65A3"/>
    <w:rPr>
      <w:rFonts w:ascii="Arial" w:hAnsi="Arial"/>
      <w:sz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locked/>
    <w:rsid w:val="008E65A3"/>
    <w:rPr>
      <w:rFonts w:ascii="Arial" w:hAnsi="Arial"/>
    </w:rPr>
  </w:style>
  <w:style w:type="character" w:styleId="HTMLSample">
    <w:name w:val="HTML Sample"/>
    <w:basedOn w:val="DefaultParagraphFont"/>
    <w:uiPriority w:val="97"/>
    <w:semiHidden/>
    <w:rsid w:val="008E65A3"/>
    <w:rPr>
      <w:rFonts w:ascii="Arial" w:hAnsi="Arial"/>
      <w:sz w:val="24"/>
    </w:rPr>
  </w:style>
  <w:style w:type="character" w:styleId="HTMLTypewriter">
    <w:name w:val="HTML Typewriter"/>
    <w:basedOn w:val="DefaultParagraphFont"/>
    <w:uiPriority w:val="97"/>
    <w:semiHidden/>
    <w:rsid w:val="008E65A3"/>
    <w:rPr>
      <w:rFonts w:ascii="Arial" w:hAnsi="Arial"/>
      <w:sz w:val="20"/>
    </w:rPr>
  </w:style>
  <w:style w:type="character" w:styleId="HTMLVariable">
    <w:name w:val="HTML Variable"/>
    <w:basedOn w:val="DefaultParagraphFont"/>
    <w:uiPriority w:val="97"/>
    <w:semiHidden/>
    <w:rsid w:val="008E65A3"/>
    <w:rPr>
      <w:rFonts w:ascii="Arial" w:hAnsi="Arial"/>
      <w:i/>
    </w:rPr>
  </w:style>
  <w:style w:type="character" w:styleId="Hyperlink">
    <w:name w:val="Hyperlink"/>
    <w:basedOn w:val="DefaultParagraphFont"/>
    <w:uiPriority w:val="15"/>
    <w:semiHidden/>
    <w:rsid w:val="008E65A3"/>
    <w:rPr>
      <w:rFonts w:ascii="Arial" w:hAnsi="Arial"/>
      <w:color w:val="0000FF"/>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Arial" w:hAnsi="Arial"/>
      <w:b/>
      <w:bCs/>
    </w:rPr>
  </w:style>
  <w:style w:type="character" w:styleId="IntenseEmphasis">
    <w:name w:val="Intense Emphasis"/>
    <w:basedOn w:val="DefaultParagraphFont"/>
    <w:uiPriority w:val="97"/>
    <w:semiHidden/>
    <w:rsid w:val="008E65A3"/>
    <w:rPr>
      <w:rFonts w:ascii="Arial" w:hAnsi="Arial"/>
      <w:b/>
      <w:i/>
      <w:color w:val="4F81BD"/>
    </w:rPr>
  </w:style>
  <w:style w:type="paragraph" w:styleId="IntenseQuote">
    <w:name w:val="Intense Quote"/>
    <w:basedOn w:val="Normal"/>
    <w:next w:val="Normal"/>
    <w:link w:val="IntenseQuoteChar"/>
    <w:uiPriority w:val="97"/>
    <w:semiHidden/>
    <w:rsid w:val="008E65A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7"/>
    <w:semiHidden/>
    <w:locked/>
    <w:rsid w:val="008E65A3"/>
    <w:rPr>
      <w:rFonts w:ascii="Arial" w:hAnsi="Arial"/>
      <w:b/>
      <w:i/>
      <w:color w:val="4F81BD"/>
    </w:rPr>
  </w:style>
  <w:style w:type="character" w:styleId="IntenseReference">
    <w:name w:val="Intense Reference"/>
    <w:basedOn w:val="DefaultParagraphFont"/>
    <w:uiPriority w:val="97"/>
    <w:semiHidden/>
    <w:rsid w:val="008E65A3"/>
    <w:rPr>
      <w:rFonts w:ascii="Arial" w:hAnsi="Arial"/>
      <w:b/>
      <w:smallCaps/>
      <w:color w:val="C0504D"/>
      <w:spacing w:val="5"/>
      <w:u w:val="single"/>
    </w:rPr>
  </w:style>
  <w:style w:type="table" w:styleId="LightGrid">
    <w:name w:val="Light Grid"/>
    <w:basedOn w:val="TableNormal"/>
    <w:uiPriority w:val="98"/>
    <w:rsid w:val="008E65A3"/>
    <w:rPr>
      <w:rFonts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8"/>
    <w:rsid w:val="008E65A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8"/>
    <w:rsid w:val="008E65A3"/>
    <w:rPr>
      <w:rFonts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Arial" w:eastAsia="Times New Roman"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Arial" w:eastAsia="Times New Roman"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8"/>
    <w:rsid w:val="008E65A3"/>
    <w:rPr>
      <w:rFonts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Times New Roman"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Times New Roman"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8"/>
    <w:rsid w:val="008E65A3"/>
    <w:rPr>
      <w:rFonts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Arial" w:eastAsia="Times New Roman"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Arial" w:eastAsia="Times New Roman"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8"/>
    <w:rsid w:val="008E65A3"/>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Times New Roman"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Times New Roman"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8"/>
    <w:rsid w:val="008E65A3"/>
    <w:rPr>
      <w:rFonts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Arial" w:eastAsia="Times New Roman"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Arial" w:eastAsia="Times New Roman"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98"/>
    <w:rsid w:val="008E65A3"/>
    <w:rPr>
      <w:rFonts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ascii="Arial" w:hAnsi="Arial"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8"/>
    <w:rsid w:val="008E65A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ascii="Arial" w:hAnsi="Arial"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8"/>
    <w:rsid w:val="008E65A3"/>
    <w:rPr>
      <w:rFonts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ascii="Arial" w:hAnsi="Arial"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8"/>
    <w:rsid w:val="008E65A3"/>
    <w:rPr>
      <w:rFonts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ascii="Arial" w:hAnsi="Arial"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8"/>
    <w:rsid w:val="008E65A3"/>
    <w:rPr>
      <w:rFonts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ascii="Arial" w:hAnsi="Arial"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8"/>
    <w:rsid w:val="008E65A3"/>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ascii="Arial" w:hAnsi="Arial"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8"/>
    <w:rsid w:val="008E65A3"/>
    <w:rPr>
      <w:rFonts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ascii="Arial" w:hAnsi="Arial"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8"/>
    <w:rsid w:val="008E65A3"/>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ascii="Arial" w:hAnsi="Arial"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8"/>
    <w:rsid w:val="008E65A3"/>
    <w:rPr>
      <w:rFonts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ascii="Arial" w:hAnsi="Arial"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8"/>
    <w:rsid w:val="008E65A3"/>
    <w:rPr>
      <w:rFonts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ascii="Arial" w:hAnsi="Arial"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8"/>
    <w:rsid w:val="008E65A3"/>
    <w:rPr>
      <w:rFonts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pPr>
      <w:rPr>
        <w:rFonts w:ascii="Arial" w:hAnsi="Arial"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8"/>
    <w:rsid w:val="008E65A3"/>
    <w:rPr>
      <w:rFonts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pPr>
      <w:rPr>
        <w:rFonts w:ascii="Arial" w:hAnsi="Arial"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8"/>
    <w:rsid w:val="008E65A3"/>
    <w:rPr>
      <w:rFonts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ascii="Arial" w:hAnsi="Arial"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8"/>
    <w:rsid w:val="008E65A3"/>
    <w:rPr>
      <w:rFonts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pPr>
      <w:rPr>
        <w:rFonts w:ascii="Arial" w:hAnsi="Arial"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character" w:styleId="LineNumber">
    <w:name w:val="line number"/>
    <w:basedOn w:val="DefaultParagraphFont"/>
    <w:uiPriority w:val="97"/>
    <w:semiHidden/>
    <w:rsid w:val="008E65A3"/>
    <w:rPr>
      <w:rFonts w:ascii="Arial" w:hAnsi="Arial"/>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tabs>
        <w:tab w:val="num" w:pos="643"/>
      </w:tabs>
      <w:ind w:left="643" w:hanging="360"/>
      <w:contextualSpacing/>
    </w:pPr>
  </w:style>
  <w:style w:type="paragraph" w:styleId="ListBullet3">
    <w:name w:val="List Bullet 3"/>
    <w:basedOn w:val="Normal"/>
    <w:uiPriority w:val="2"/>
    <w:semiHidden/>
    <w:rsid w:val="008E65A3"/>
    <w:pPr>
      <w:tabs>
        <w:tab w:val="num" w:pos="926"/>
      </w:tabs>
      <w:ind w:left="926" w:hanging="360"/>
      <w:contextualSpacing/>
    </w:pPr>
  </w:style>
  <w:style w:type="paragraph" w:styleId="ListBullet4">
    <w:name w:val="List Bullet 4"/>
    <w:basedOn w:val="Normal"/>
    <w:uiPriority w:val="2"/>
    <w:semiHidden/>
    <w:rsid w:val="008E65A3"/>
    <w:pPr>
      <w:tabs>
        <w:tab w:val="num" w:pos="1209"/>
      </w:tabs>
      <w:ind w:left="1209" w:hanging="360"/>
      <w:contextualSpacing/>
    </w:pPr>
  </w:style>
  <w:style w:type="paragraph" w:styleId="ListBullet5">
    <w:name w:val="List Bullet 5"/>
    <w:basedOn w:val="Normal"/>
    <w:uiPriority w:val="2"/>
    <w:semiHidden/>
    <w:rsid w:val="008E65A3"/>
    <w:pPr>
      <w:tabs>
        <w:tab w:val="num" w:pos="1492"/>
      </w:tabs>
      <w:ind w:left="1492" w:hanging="360"/>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tabs>
        <w:tab w:val="num" w:pos="360"/>
      </w:tabs>
      <w:ind w:left="360" w:hanging="360"/>
      <w:contextualSpacing/>
    </w:pPr>
  </w:style>
  <w:style w:type="paragraph" w:styleId="ListNumber2">
    <w:name w:val="List Number 2"/>
    <w:basedOn w:val="Normal"/>
    <w:uiPriority w:val="3"/>
    <w:semiHidden/>
    <w:rsid w:val="008E65A3"/>
    <w:pPr>
      <w:tabs>
        <w:tab w:val="num" w:pos="643"/>
      </w:tabs>
      <w:ind w:left="643" w:hanging="360"/>
      <w:contextualSpacing/>
    </w:pPr>
  </w:style>
  <w:style w:type="paragraph" w:styleId="ListNumber3">
    <w:name w:val="List Number 3"/>
    <w:basedOn w:val="Normal"/>
    <w:uiPriority w:val="3"/>
    <w:semiHidden/>
    <w:rsid w:val="008E65A3"/>
    <w:pPr>
      <w:tabs>
        <w:tab w:val="num" w:pos="926"/>
      </w:tabs>
      <w:ind w:left="926" w:hanging="360"/>
      <w:contextualSpacing/>
    </w:pPr>
  </w:style>
  <w:style w:type="paragraph" w:styleId="ListNumber4">
    <w:name w:val="List Number 4"/>
    <w:basedOn w:val="Normal"/>
    <w:uiPriority w:val="3"/>
    <w:semiHidden/>
    <w:rsid w:val="008E65A3"/>
    <w:pPr>
      <w:tabs>
        <w:tab w:val="num" w:pos="1209"/>
      </w:tabs>
      <w:ind w:left="1209" w:hanging="360"/>
      <w:contextualSpacing/>
    </w:pPr>
  </w:style>
  <w:style w:type="paragraph" w:styleId="ListNumber5">
    <w:name w:val="List Number 5"/>
    <w:basedOn w:val="Normal"/>
    <w:uiPriority w:val="3"/>
    <w:semiHidden/>
    <w:rsid w:val="008E65A3"/>
    <w:pPr>
      <w:tabs>
        <w:tab w:val="num" w:pos="1492"/>
      </w:tabs>
      <w:ind w:left="1492" w:hanging="360"/>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Arial" w:hAnsi="Arial" w:cs="Times New Roman"/>
      <w:lang w:eastAsia="en-US"/>
    </w:rPr>
  </w:style>
  <w:style w:type="character" w:customStyle="1" w:styleId="MacroTextChar">
    <w:name w:val="Macro Text Char"/>
    <w:basedOn w:val="DefaultParagraphFont"/>
    <w:link w:val="MacroText"/>
    <w:uiPriority w:val="97"/>
    <w:semiHidden/>
    <w:locked/>
    <w:rsid w:val="008E65A3"/>
    <w:rPr>
      <w:rFonts w:ascii="Arial" w:hAnsi="Arial"/>
    </w:rPr>
  </w:style>
  <w:style w:type="table" w:styleId="MediumGrid1">
    <w:name w:val="Medium Grid 1"/>
    <w:basedOn w:val="TableNormal"/>
    <w:uiPriority w:val="98"/>
    <w:rsid w:val="008E65A3"/>
    <w:rPr>
      <w:rFonts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ascii="Arial" w:hAnsi="Arial"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98"/>
    <w:rsid w:val="008E65A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ascii="Arial" w:hAnsi="Arial"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8"/>
    <w:rsid w:val="008E65A3"/>
    <w:rPr>
      <w:rFonts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ascii="Arial" w:hAnsi="Arial"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8"/>
    <w:rsid w:val="008E65A3"/>
    <w:rPr>
      <w:rFonts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Arial" w:hAnsi="Arial"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8"/>
    <w:rsid w:val="008E65A3"/>
    <w:rPr>
      <w:rFonts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ascii="Arial" w:hAnsi="Arial"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8"/>
    <w:rsid w:val="008E65A3"/>
    <w:rPr>
      <w:rFonts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ascii="Arial" w:hAnsi="Arial"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8"/>
    <w:rsid w:val="008E65A3"/>
    <w:rPr>
      <w:rFonts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ascii="Arial" w:hAnsi="Arial"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MediumGrid2">
    <w:name w:val="Medium Grid 2"/>
    <w:basedOn w:val="TableNormal"/>
    <w:uiPriority w:val="98"/>
    <w:rsid w:val="008E65A3"/>
    <w:rPr>
      <w:rFonts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ascii="Arial" w:hAnsi="Arial" w:cs="Times New Roman"/>
        <w:b/>
        <w:bCs/>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MediumGrid2-Accent1">
    <w:name w:val="Medium Grid 2 Accent 1"/>
    <w:basedOn w:val="TableNormal"/>
    <w:uiPriority w:val="98"/>
    <w:rsid w:val="008E65A3"/>
    <w:rPr>
      <w:rFonts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ascii="Arial" w:hAnsi="Arial" w:cs="Times New Roman"/>
        <w:b/>
        <w:bCs/>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8"/>
    <w:rsid w:val="008E65A3"/>
    <w:rPr>
      <w:rFonts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ascii="Arial" w:hAnsi="Arial" w:cs="Times New Roman"/>
        <w:b/>
        <w:bCs/>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8"/>
    <w:rsid w:val="008E65A3"/>
    <w:rPr>
      <w:rFonts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ascii="Arial" w:hAnsi="Arial" w:cs="Times New Roman"/>
        <w:b/>
        <w:bCs/>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8"/>
    <w:rsid w:val="008E65A3"/>
    <w:rPr>
      <w:rFonts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ascii="Arial" w:hAnsi="Arial" w:cs="Times New Roman"/>
        <w:b/>
        <w:bCs/>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8"/>
    <w:rsid w:val="008E65A3"/>
    <w:rPr>
      <w:rFonts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ascii="Arial" w:hAnsi="Arial" w:cs="Times New Roman"/>
        <w:b/>
        <w:bCs/>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8"/>
    <w:rsid w:val="008E65A3"/>
    <w:rPr>
      <w:rFonts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ascii="Arial" w:hAnsi="Arial" w:cs="Times New Roman"/>
        <w:b/>
        <w:bCs/>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MediumGrid3">
    <w:name w:val="Medium Grid 3"/>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8"/>
    <w:rsid w:val="008E65A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98"/>
    <w:rsid w:val="008E65A3"/>
    <w:rPr>
      <w:rFonts w:cs="Times New Roman"/>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98"/>
    <w:rsid w:val="008E65A3"/>
    <w:rPr>
      <w:rFonts w:cs="Times New Roman"/>
      <w:color w:val="000000"/>
    </w:rPr>
    <w:tblPr>
      <w:tblStyleRowBandSize w:val="1"/>
      <w:tblStyleColBandSize w:val="1"/>
      <w:tblBorders>
        <w:top w:val="single" w:sz="8" w:space="0" w:color="4F81BD"/>
        <w:bottom w:val="single" w:sz="8" w:space="0" w:color="4F81BD"/>
      </w:tblBorders>
    </w:tblPr>
    <w:tblStylePr w:type="firstRow">
      <w:rPr>
        <w:rFonts w:ascii="Arial" w:eastAsia="Times New Roman" w:hAnsi="Arial"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MediumList1-Accent2">
    <w:name w:val="Medium List 1 Accent 2"/>
    <w:basedOn w:val="TableNormal"/>
    <w:uiPriority w:val="98"/>
    <w:rsid w:val="008E65A3"/>
    <w:rPr>
      <w:rFonts w:cs="Times New Roman"/>
      <w:color w:val="000000"/>
    </w:rPr>
    <w:tblPr>
      <w:tblStyleRowBandSize w:val="1"/>
      <w:tblStyleColBandSize w:val="1"/>
      <w:tblBorders>
        <w:top w:val="single" w:sz="8" w:space="0" w:color="C0504D"/>
        <w:bottom w:val="single" w:sz="8" w:space="0" w:color="C0504D"/>
      </w:tblBorders>
    </w:tblPr>
    <w:tblStylePr w:type="firstRow">
      <w:rPr>
        <w:rFonts w:ascii="Arial" w:eastAsia="Times New Roman" w:hAnsi="Arial"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8"/>
    <w:rsid w:val="008E65A3"/>
    <w:rPr>
      <w:rFonts w:cs="Times New Roman"/>
      <w:color w:val="000000"/>
    </w:rPr>
    <w:tblPr>
      <w:tblStyleRowBandSize w:val="1"/>
      <w:tblStyleColBandSize w:val="1"/>
      <w:tblBorders>
        <w:top w:val="single" w:sz="8" w:space="0" w:color="9BBB59"/>
        <w:bottom w:val="single" w:sz="8" w:space="0" w:color="9BBB59"/>
      </w:tblBorders>
    </w:tblPr>
    <w:tblStylePr w:type="firstRow">
      <w:rPr>
        <w:rFonts w:ascii="Arial" w:eastAsia="Times New Roman" w:hAnsi="Arial"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8"/>
    <w:rsid w:val="008E65A3"/>
    <w:rPr>
      <w:rFonts w:cs="Times New Roman"/>
      <w:color w:val="000000"/>
    </w:rPr>
    <w:tblPr>
      <w:tblStyleRowBandSize w:val="1"/>
      <w:tblStyleColBandSize w:val="1"/>
      <w:tblBorders>
        <w:top w:val="single" w:sz="8" w:space="0" w:color="8064A2"/>
        <w:bottom w:val="single" w:sz="8" w:space="0" w:color="8064A2"/>
      </w:tblBorders>
    </w:tblPr>
    <w:tblStylePr w:type="firstRow">
      <w:rPr>
        <w:rFonts w:ascii="Arial" w:eastAsia="Times New Roman" w:hAnsi="Arial"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8"/>
    <w:rsid w:val="008E65A3"/>
    <w:rPr>
      <w:rFonts w:cs="Times New Roman"/>
      <w:color w:val="000000"/>
    </w:rPr>
    <w:tblPr>
      <w:tblStyleRowBandSize w:val="1"/>
      <w:tblStyleColBandSize w:val="1"/>
      <w:tblBorders>
        <w:top w:val="single" w:sz="8" w:space="0" w:color="4BACC6"/>
        <w:bottom w:val="single" w:sz="8" w:space="0" w:color="4BACC6"/>
      </w:tblBorders>
    </w:tblPr>
    <w:tblStylePr w:type="firstRow">
      <w:rPr>
        <w:rFonts w:ascii="Arial" w:eastAsia="Times New Roman" w:hAnsi="Arial"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8"/>
    <w:rsid w:val="008E65A3"/>
    <w:rPr>
      <w:rFonts w:cs="Times New Roman"/>
      <w:color w:val="000000"/>
    </w:rPr>
    <w:tblPr>
      <w:tblStyleRowBandSize w:val="1"/>
      <w:tblStyleColBandSize w:val="1"/>
      <w:tblBorders>
        <w:top w:val="single" w:sz="8" w:space="0" w:color="F79646"/>
        <w:bottom w:val="single" w:sz="8" w:space="0" w:color="F79646"/>
      </w:tblBorders>
    </w:tblPr>
    <w:tblStylePr w:type="firstRow">
      <w:rPr>
        <w:rFonts w:ascii="Arial" w:eastAsia="Times New Roman" w:hAnsi="Arial"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MediumList2">
    <w:name w:val="Medium List 2"/>
    <w:basedOn w:val="TableNormal"/>
    <w:uiPriority w:val="98"/>
    <w:rsid w:val="008E65A3"/>
    <w:rPr>
      <w:rFonts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ascii="Arial" w:hAnsi="Arial"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1">
    <w:name w:val="Medium List 2 Accent 1"/>
    <w:basedOn w:val="TableNormal"/>
    <w:uiPriority w:val="98"/>
    <w:rsid w:val="008E65A3"/>
    <w:rPr>
      <w:rFonts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ascii="Arial" w:hAnsi="Arial"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8"/>
    <w:rsid w:val="008E65A3"/>
    <w:rPr>
      <w:rFonts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ascii="Arial" w:hAnsi="Arial"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8"/>
    <w:rsid w:val="008E65A3"/>
    <w:rPr>
      <w:rFonts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ascii="Arial" w:hAnsi="Arial"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8"/>
    <w:rsid w:val="008E65A3"/>
    <w:rPr>
      <w:rFonts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ascii="Arial" w:hAnsi="Arial"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8"/>
    <w:rsid w:val="008E65A3"/>
    <w:rPr>
      <w:rFonts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ascii="Arial" w:hAnsi="Arial"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8"/>
    <w:rsid w:val="008E65A3"/>
    <w:rPr>
      <w:rFonts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ascii="Arial" w:hAnsi="Arial"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1">
    <w:name w:val="Medium Shading 1"/>
    <w:basedOn w:val="TableNormal"/>
    <w:uiPriority w:val="98"/>
    <w:rsid w:val="008E65A3"/>
    <w:rPr>
      <w:rFonts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ascii="Arial" w:hAnsi="Arial"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8"/>
    <w:rsid w:val="008E65A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ascii="Arial" w:hAnsi="Arial"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98"/>
    <w:rsid w:val="008E65A3"/>
    <w:rPr>
      <w:rFonts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ascii="Arial" w:hAnsi="Arial"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8"/>
    <w:rsid w:val="008E65A3"/>
    <w:rPr>
      <w:rFonts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ascii="Arial" w:hAnsi="Arial"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8"/>
    <w:rsid w:val="008E65A3"/>
    <w:rPr>
      <w:rFonts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ascii="Arial" w:hAnsi="Arial"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8"/>
    <w:rsid w:val="008E65A3"/>
    <w:rPr>
      <w:rFonts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ascii="Arial" w:hAnsi="Arial"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8"/>
    <w:rsid w:val="008E65A3"/>
    <w:rPr>
      <w:rFonts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ascii="Arial" w:hAnsi="Arial"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97"/>
    <w:semiHidden/>
    <w:locked/>
    <w:rsid w:val="008E65A3"/>
    <w:rPr>
      <w:rFonts w:ascii="Arial" w:hAnsi="Arial"/>
      <w:sz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Arial" w:hAnsi="Arial"/>
    </w:rPr>
  </w:style>
  <w:style w:type="character" w:customStyle="1" w:styleId="NoteHeadingChar">
    <w:name w:val="Note Heading Char"/>
    <w:basedOn w:val="DefaultParagraphFont"/>
    <w:link w:val="NoteHeading"/>
    <w:uiPriority w:val="97"/>
    <w:semiHidden/>
    <w:locked/>
    <w:rsid w:val="008E65A3"/>
    <w:rPr>
      <w:rFonts w:ascii="Arial" w:hAnsi="Arial"/>
    </w:rPr>
  </w:style>
  <w:style w:type="character" w:styleId="PlaceholderText">
    <w:name w:val="Placeholder Text"/>
    <w:basedOn w:val="DefaultParagraphFont"/>
    <w:uiPriority w:val="14"/>
    <w:semiHidden/>
    <w:rsid w:val="008E65A3"/>
    <w:rPr>
      <w:rFonts w:ascii="Arial" w:hAnsi="Arial"/>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locked/>
    <w:rsid w:val="008E65A3"/>
    <w:rPr>
      <w:rFonts w:ascii="Arial" w:hAnsi="Arial"/>
      <w:sz w:val="21"/>
    </w:rPr>
  </w:style>
  <w:style w:type="paragraph" w:styleId="Quote">
    <w:name w:val="Quote"/>
    <w:basedOn w:val="Normal"/>
    <w:next w:val="Normal"/>
    <w:link w:val="QuoteChar"/>
    <w:uiPriority w:val="97"/>
    <w:semiHidden/>
    <w:rsid w:val="008E65A3"/>
    <w:rPr>
      <w:i/>
      <w:iCs/>
      <w:color w:val="000000"/>
    </w:rPr>
  </w:style>
  <w:style w:type="character" w:customStyle="1" w:styleId="QuoteChar">
    <w:name w:val="Quote Char"/>
    <w:basedOn w:val="DefaultParagraphFont"/>
    <w:link w:val="Quote"/>
    <w:uiPriority w:val="97"/>
    <w:semiHidden/>
    <w:locked/>
    <w:rsid w:val="008E65A3"/>
    <w:rPr>
      <w:rFonts w:ascii="Arial" w:hAnsi="Arial"/>
      <w:i/>
      <w:color w:val="000000"/>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locked/>
    <w:rsid w:val="008E65A3"/>
    <w:rPr>
      <w:rFonts w:ascii="Arial" w:hAnsi="Arial"/>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locked/>
    <w:rsid w:val="008E65A3"/>
    <w:rPr>
      <w:rFonts w:ascii="Arial" w:hAnsi="Arial"/>
    </w:rPr>
  </w:style>
  <w:style w:type="character" w:styleId="Strong">
    <w:name w:val="Strong"/>
    <w:basedOn w:val="DefaultParagraphFont"/>
    <w:uiPriority w:val="97"/>
    <w:semiHidden/>
    <w:rsid w:val="008E65A3"/>
    <w:rPr>
      <w:rFonts w:ascii="Arial" w:hAnsi="Arial"/>
      <w:b/>
    </w:rPr>
  </w:style>
  <w:style w:type="paragraph" w:styleId="Subtitle">
    <w:name w:val="Subtitle"/>
    <w:basedOn w:val="Normal"/>
    <w:next w:val="Normal"/>
    <w:link w:val="SubtitleChar"/>
    <w:uiPriority w:val="97"/>
    <w:semiHidden/>
    <w:rsid w:val="008E65A3"/>
    <w:pPr>
      <w:numPr>
        <w:ilvl w:val="1"/>
      </w:numPr>
    </w:pPr>
    <w:rPr>
      <w:i/>
      <w:iCs/>
      <w:color w:val="4F81BD"/>
      <w:spacing w:val="15"/>
      <w:sz w:val="24"/>
      <w:szCs w:val="24"/>
    </w:rPr>
  </w:style>
  <w:style w:type="character" w:customStyle="1" w:styleId="SubtitleChar">
    <w:name w:val="Subtitle Char"/>
    <w:basedOn w:val="DefaultParagraphFont"/>
    <w:link w:val="Subtitle"/>
    <w:uiPriority w:val="97"/>
    <w:semiHidden/>
    <w:locked/>
    <w:rsid w:val="008E65A3"/>
    <w:rPr>
      <w:rFonts w:ascii="Arial" w:hAnsi="Arial"/>
      <w:i/>
      <w:color w:val="4F81BD"/>
      <w:spacing w:val="15"/>
      <w:sz w:val="24"/>
    </w:rPr>
  </w:style>
  <w:style w:type="character" w:styleId="SubtleEmphasis">
    <w:name w:val="Subtle Emphasis"/>
    <w:basedOn w:val="DefaultParagraphFont"/>
    <w:uiPriority w:val="97"/>
    <w:semiHidden/>
    <w:rsid w:val="008E65A3"/>
    <w:rPr>
      <w:rFonts w:ascii="Arial" w:hAnsi="Arial"/>
      <w:i/>
      <w:color w:val="808080"/>
    </w:rPr>
  </w:style>
  <w:style w:type="character" w:styleId="SubtleReference">
    <w:name w:val="Subtle Reference"/>
    <w:basedOn w:val="DefaultParagraphFont"/>
    <w:uiPriority w:val="97"/>
    <w:semiHidden/>
    <w:rsid w:val="008E65A3"/>
    <w:rPr>
      <w:rFonts w:ascii="Arial" w:hAnsi="Arial"/>
      <w:smallCaps/>
      <w:color w:val="C0504D"/>
      <w:u w:val="single"/>
    </w:rPr>
  </w:style>
  <w:style w:type="table" w:styleId="Table3Deffects1">
    <w:name w:val="Table 3D effects 1"/>
    <w:basedOn w:val="TableNormal"/>
    <w:uiPriority w:val="98"/>
    <w:rsid w:val="008E65A3"/>
    <w:rPr>
      <w:rFonts w:cs="Times New Roman"/>
    </w:rPr>
    <w:tblPr/>
    <w:tcPr>
      <w:shd w:val="solid" w:color="C0C0C0" w:fill="FFFFFF"/>
    </w:tcPr>
    <w:tblStylePr w:type="firstRow">
      <w:rPr>
        <w:rFonts w:ascii="Arial" w:hAnsi="Arial"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rPr>
      <w:rFonts w:cs="Times New Roman"/>
    </w:rPr>
    <w:tblPr>
      <w:tblStyleRowBandSize w:val="1"/>
    </w:tblPr>
    <w:tcPr>
      <w:shd w:val="solid" w:color="C0C0C0" w:fill="FFFFFF"/>
    </w:tcPr>
    <w:tblStylePr w:type="firstRow">
      <w:rPr>
        <w:rFonts w:ascii="Arial" w:hAnsi="Arial"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rPr>
      <w:rFonts w:cs="Times New Roman"/>
    </w:rPr>
    <w:tblPr>
      <w:tblStyleRowBandSize w:val="1"/>
      <w:tblStyleColBandSize w:val="1"/>
    </w:tblPr>
    <w:tblStylePr w:type="firstRow">
      <w:rPr>
        <w:rFonts w:ascii="Arial" w:hAnsi="Arial"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rPr>
      <w:rFonts w:cs="Times New Roman"/>
    </w:rPr>
    <w:tblPr>
      <w:tblBorders>
        <w:top w:val="single" w:sz="12" w:space="0" w:color="000000"/>
        <w:bottom w:val="single" w:sz="12" w:space="0" w:color="000000"/>
      </w:tblBorders>
    </w:tblPr>
    <w:tblStylePr w:type="firstRow">
      <w:rPr>
        <w:rFonts w:ascii="Arial" w:hAnsi="Arial"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rPr>
      <w:rFonts w:cs="Times New Roman"/>
    </w:rPr>
    <w:tblPr>
      <w:tblBorders>
        <w:top w:val="single" w:sz="12" w:space="0" w:color="000000"/>
        <w:bottom w:val="single" w:sz="12" w:space="0" w:color="000000"/>
      </w:tblBorders>
    </w:tblPr>
    <w:tblStylePr w:type="firstRow">
      <w:rPr>
        <w:rFonts w:ascii="Arial" w:hAnsi="Arial"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Arial" w:hAnsi="Arial"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ascii="Arial" w:hAnsi="Arial"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Arial" w:hAnsi="Arial"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rPr>
      <w:rFonts w:cs="Times New Roman"/>
    </w:rPr>
    <w:tblPr>
      <w:tblBorders>
        <w:bottom w:val="single" w:sz="12" w:space="0" w:color="000000"/>
      </w:tblBorders>
    </w:tblPr>
    <w:tcPr>
      <w:shd w:val="pct20" w:color="FFFF00" w:fill="FFFFFF"/>
    </w:tcPr>
    <w:tblStylePr w:type="firstRow">
      <w:rPr>
        <w:rFonts w:ascii="Arial" w:hAnsi="Arial"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Arial" w:hAnsi="Arial"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Arial" w:hAnsi="Arial"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rFonts w:cs="Times New Roman"/>
      <w:b/>
      <w:bCs/>
    </w:rPr>
    <w:tblPr>
      <w:tblStyleColBandSize w:val="1"/>
    </w:tblPr>
    <w:tblStylePr w:type="firstRow">
      <w:rPr>
        <w:rFonts w:ascii="Arial" w:hAnsi="Arial"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Arial" w:hAnsi="Arial"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rPr>
      <w:rFonts w:cs="Times New Roman"/>
    </w:rPr>
    <w:tblPr>
      <w:tblStyleColBandSize w:val="1"/>
    </w:tblPr>
    <w:tblStylePr w:type="firstRow">
      <w:rPr>
        <w:rFonts w:ascii="Arial" w:hAnsi="Arial"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8"/>
    <w:rsid w:val="008E65A3"/>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Arial" w:hAnsi="Arial"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8"/>
    <w:rsid w:val="008E65A3"/>
    <w:rPr>
      <w:rFonts w:cs="Times New Roman"/>
    </w:rPr>
    <w:tblPr>
      <w:tblStyleRowBandSize w:val="1"/>
      <w:tblBorders>
        <w:insideH w:val="single" w:sz="18" w:space="0" w:color="FFFFFF"/>
        <w:insideV w:val="single" w:sz="18" w:space="0" w:color="FFFFFF"/>
      </w:tblBorders>
    </w:tblPr>
    <w:tblStylePr w:type="firstRow">
      <w:rPr>
        <w:rFonts w:ascii="Arial" w:hAnsi="Arial" w:cs="Times New Roman"/>
        <w:b/>
        <w:bCs/>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Arial" w:hAnsi="Arial" w:cs="Times New Roman"/>
        <w:caps/>
      </w:rPr>
      <w:tblPr/>
      <w:tcPr>
        <w:tcBorders>
          <w:tl2br w:val="none" w:sz="0" w:space="0" w:color="auto"/>
          <w:tr2bl w:val="none" w:sz="0" w:space="0" w:color="auto"/>
        </w:tcBorders>
      </w:tcPr>
    </w:tblStylePr>
  </w:style>
  <w:style w:type="table" w:styleId="TableGrid1">
    <w:name w:val="Table Grid 1"/>
    <w:basedOn w:val="TableNormal"/>
    <w:uiPriority w:val="98"/>
    <w:rsid w:val="008E65A3"/>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r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8"/>
    <w:rsid w:val="008E65A3"/>
    <w:rPr>
      <w:rFonts w:cs="Times New Roman"/>
    </w:rPr>
    <w:tblPr>
      <w:tblBorders>
        <w:insideH w:val="single" w:sz="6" w:space="0" w:color="000000"/>
        <w:insideV w:val="single" w:sz="6" w:space="0" w:color="000000"/>
      </w:tblBorders>
    </w:tblPr>
    <w:tblStylePr w:type="firstRow">
      <w:rPr>
        <w:rFonts w:ascii="Arial" w:hAnsi="Arial"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8"/>
    <w:rsid w:val="008E65A3"/>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Arial" w:hAnsi="Arial"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8"/>
    <w:rsid w:val="008E65A3"/>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ascii="Arial" w:hAnsi="Arial"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Arial" w:hAnsi="Arial"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8"/>
    <w:rsid w:val="008E65A3"/>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Arial" w:hAnsi="Arial"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8"/>
    <w:rsid w:val="008E65A3"/>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Arial" w:hAnsi="Arial"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8"/>
    <w:rsid w:val="008E65A3"/>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Arial" w:hAnsi="Arial"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Arial" w:hAnsi="Arial"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8"/>
    <w:rsid w:val="008E65A3"/>
    <w:rPr>
      <w:rFonts w:cs="Times New Roman"/>
    </w:rPr>
    <w:tblPr>
      <w:tblStyleRowBandSize w:val="2"/>
      <w:tblBorders>
        <w:bottom w:val="single" w:sz="12" w:space="0" w:color="808080"/>
      </w:tblBorders>
    </w:tblPr>
    <w:tblStylePr w:type="firstRow">
      <w:rPr>
        <w:rFonts w:ascii="Arial" w:hAnsi="Arial"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8"/>
    <w:rsid w:val="008E65A3"/>
    <w:rPr>
      <w:rFonts w:cs="Times New Roman"/>
    </w:r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Arial" w:hAnsi="Arial"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Arial" w:hAnsi="Arial"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8"/>
    <w:rsid w:val="008E65A3"/>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Arial" w:hAnsi="Arial"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Arial" w:hAnsi="Arial"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Arial" w:hAnsi="Arial"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rPr>
      <w:rFonts w:cs="Times New Roman"/>
    </w:rPr>
    <w:tblPr>
      <w:tblBorders>
        <w:top w:val="single" w:sz="12" w:space="0" w:color="008000"/>
        <w:bottom w:val="single" w:sz="12" w:space="0" w:color="008000"/>
      </w:tblBorders>
    </w:tblPr>
    <w:tblStylePr w:type="firstRow">
      <w:rPr>
        <w:rFonts w:ascii="Arial" w:hAnsi="Arial"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rPr>
      <w:rFonts w:cs="Times New Roman"/>
    </w:rPr>
    <w:tblPr/>
    <w:tblStylePr w:type="firstRow">
      <w:rPr>
        <w:rFonts w:ascii="Arial" w:hAnsi="Arial"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ascii="Arial" w:hAnsi="Arial"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rPr>
      <w:rFonts w:cs="Times New Roman"/>
    </w:rPr>
    <w:tblPr>
      <w:tblStyleRowBandSize w:val="1"/>
    </w:tblPr>
    <w:tblStylePr w:type="firstRow">
      <w:rPr>
        <w:rFonts w:ascii="Arial" w:hAnsi="Arial"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rPr>
      <w:rFonts w:cs="Times New Roman"/>
    </w:rPr>
    <w:tblPr>
      <w:tblBorders>
        <w:left w:val="single" w:sz="6" w:space="0" w:color="000000"/>
        <w:right w:val="single" w:sz="6" w:space="0" w:color="000000"/>
      </w:tblBorders>
    </w:tblPr>
    <w:tblStylePr w:type="firstRow">
      <w:rPr>
        <w:rFonts w:ascii="Arial" w:hAnsi="Arial"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8"/>
    <w:rsid w:val="008E65A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s="Times New Roman"/>
      </w:rPr>
    </w:tblStylePr>
  </w:style>
  <w:style w:type="table" w:styleId="TableWeb1">
    <w:name w:val="Table Web 1"/>
    <w:basedOn w:val="TableNormal"/>
    <w:uiPriority w:val="98"/>
    <w:rsid w:val="008E65A3"/>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Arial" w:hAnsi="Arial" w:cs="Times New Roman"/>
      </w:rPr>
      <w:tblPr/>
      <w:tcPr>
        <w:tcBorders>
          <w:tl2br w:val="none" w:sz="0" w:space="0" w:color="auto"/>
          <w:tr2bl w:val="none" w:sz="0" w:space="0" w:color="auto"/>
        </w:tcBorders>
      </w:tcPr>
    </w:tblStylePr>
  </w:style>
  <w:style w:type="table" w:styleId="TableWeb2">
    <w:name w:val="Table Web 2"/>
    <w:basedOn w:val="TableNormal"/>
    <w:uiPriority w:val="98"/>
    <w:rsid w:val="008E65A3"/>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Arial" w:hAnsi="Arial" w:cs="Times New Roman"/>
      </w:rPr>
      <w:tblPr/>
      <w:tcPr>
        <w:tcBorders>
          <w:tl2br w:val="none" w:sz="0" w:space="0" w:color="auto"/>
          <w:tr2bl w:val="none" w:sz="0" w:space="0" w:color="auto"/>
        </w:tcBorders>
      </w:tcPr>
    </w:tblStylePr>
  </w:style>
  <w:style w:type="table" w:styleId="TableWeb3">
    <w:name w:val="Table Web 3"/>
    <w:basedOn w:val="TableNormal"/>
    <w:uiPriority w:val="98"/>
    <w:rsid w:val="008E65A3"/>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Arial" w:hAnsi="Arial" w:cs="Times New Roman"/>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locked/>
    <w:rsid w:val="00057CB3"/>
    <w:rPr>
      <w:rFonts w:ascii="Georgia" w:hAnsi="Georgia"/>
      <w:b/>
      <w:color w:val="000000"/>
      <w:sz w:val="42"/>
      <w:lang w:val="en-US" w:eastAsia="x-none"/>
    </w:rPr>
  </w:style>
  <w:style w:type="paragraph" w:styleId="TOAHeading">
    <w:name w:val="toa heading"/>
    <w:basedOn w:val="Normal"/>
    <w:next w:val="Normal"/>
    <w:uiPriority w:val="97"/>
    <w:semiHidden/>
    <w:rsid w:val="008E65A3"/>
    <w:pPr>
      <w:spacing w:before="120"/>
    </w:pPr>
    <w:rPr>
      <w:rFonts w:ascii="Arial" w:hAnsi="Arial"/>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cs="Times New Roman"/>
      <w:color w:val="365F91"/>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s="Times New Roman"/>
      <w:color w:val="FFFFFF"/>
    </w:rPr>
    <w:tblPr>
      <w:tblBorders>
        <w:top w:val="single" w:sz="8" w:space="0" w:color="auto"/>
        <w:bottom w:val="single" w:sz="8" w:space="0" w:color="auto"/>
        <w:insideH w:val="single" w:sz="8" w:space="0" w:color="FFFFFF"/>
      </w:tblBorders>
      <w:tblCellMar>
        <w:left w:w="57" w:type="dxa"/>
        <w:right w:w="0" w:type="dxa"/>
      </w:tblCellMar>
    </w:tblPr>
    <w:tcPr>
      <w:shd w:val="clear" w:color="auto" w:fill="00A88F"/>
    </w:tcPr>
    <w:tblStylePr w:type="firstRow">
      <w:rPr>
        <w:rFonts w:cs="Times New Roman"/>
      </w:rPr>
      <w:tblPr/>
      <w:tcPr>
        <w:tcBorders>
          <w:top w:val="single" w:sz="8" w:space="0" w:color="auto"/>
          <w:left w:val="nil"/>
          <w:bottom w:val="nil"/>
          <w:right w:val="nil"/>
          <w:insideH w:val="nil"/>
          <w:insideV w:val="nil"/>
          <w:tl2br w:val="nil"/>
          <w:tr2bl w:val="nil"/>
        </w:tcBorders>
      </w:tcPr>
    </w:tblStylePr>
    <w:tblStylePr w:type="lastRow">
      <w:rPr>
        <w:rFonts w:cs="Times New Roman"/>
      </w:rPr>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cs="Times New Roman"/>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rPr>
        <w:rFonts w:cs="Times New Roman"/>
      </w:rPr>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Arial" w:hAnsi="Arial"/>
      <w:sz w:val="20"/>
    </w:rPr>
  </w:style>
  <w:style w:type="paragraph" w:customStyle="1" w:styleId="HelpText">
    <w:name w:val="HelpText"/>
    <w:basedOn w:val="Normal"/>
    <w:qFormat/>
    <w:rsid w:val="00B04165"/>
    <w:pPr>
      <w:spacing w:after="0" w:line="240" w:lineRule="auto"/>
    </w:pPr>
    <w:rPr>
      <w:rFonts w:ascii="Arial" w:hAnsi="Arial"/>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numbering" w:styleId="ArticleSection">
    <w:name w:val="Outline List 3"/>
    <w:basedOn w:val="NoList"/>
    <w:uiPriority w:val="99"/>
    <w:semiHidden/>
    <w:unhideWhenUsed/>
    <w:rsid w:val="00A11CEF"/>
    <w:pPr>
      <w:numPr>
        <w:numId w:val="4"/>
      </w:numPr>
    </w:pPr>
  </w:style>
  <w:style w:type="numbering" w:styleId="1ai">
    <w:name w:val="Outline List 1"/>
    <w:basedOn w:val="NoList"/>
    <w:uiPriority w:val="99"/>
    <w:semiHidden/>
    <w:unhideWhenUsed/>
    <w:rsid w:val="00A11CEF"/>
    <w:pPr>
      <w:numPr>
        <w:numId w:val="3"/>
      </w:numPr>
    </w:pPr>
  </w:style>
  <w:style w:type="numbering" w:styleId="111111">
    <w:name w:val="Outline List 2"/>
    <w:basedOn w:val="NoList"/>
    <w:uiPriority w:val="99"/>
    <w:semiHidden/>
    <w:unhideWhenUsed/>
    <w:rsid w:val="00A11CE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39801">
      <w:marLeft w:val="0"/>
      <w:marRight w:val="0"/>
      <w:marTop w:val="0"/>
      <w:marBottom w:val="0"/>
      <w:divBdr>
        <w:top w:val="none" w:sz="0" w:space="0" w:color="auto"/>
        <w:left w:val="none" w:sz="0" w:space="0" w:color="auto"/>
        <w:bottom w:val="none" w:sz="0" w:space="0" w:color="auto"/>
        <w:right w:val="none" w:sz="0" w:space="0" w:color="auto"/>
      </w:divBdr>
    </w:div>
    <w:div w:id="1131439802">
      <w:marLeft w:val="0"/>
      <w:marRight w:val="0"/>
      <w:marTop w:val="0"/>
      <w:marBottom w:val="0"/>
      <w:divBdr>
        <w:top w:val="none" w:sz="0" w:space="0" w:color="auto"/>
        <w:left w:val="none" w:sz="0" w:space="0" w:color="auto"/>
        <w:bottom w:val="none" w:sz="0" w:space="0" w:color="auto"/>
        <w:right w:val="none" w:sz="0" w:space="0" w:color="auto"/>
      </w:divBdr>
    </w:div>
    <w:div w:id="1131439803">
      <w:marLeft w:val="0"/>
      <w:marRight w:val="0"/>
      <w:marTop w:val="0"/>
      <w:marBottom w:val="0"/>
      <w:divBdr>
        <w:top w:val="none" w:sz="0" w:space="0" w:color="auto"/>
        <w:left w:val="none" w:sz="0" w:space="0" w:color="auto"/>
        <w:bottom w:val="none" w:sz="0" w:space="0" w:color="auto"/>
        <w:right w:val="none" w:sz="0" w:space="0" w:color="auto"/>
      </w:divBdr>
    </w:div>
    <w:div w:id="1131439804">
      <w:marLeft w:val="0"/>
      <w:marRight w:val="0"/>
      <w:marTop w:val="0"/>
      <w:marBottom w:val="0"/>
      <w:divBdr>
        <w:top w:val="none" w:sz="0" w:space="0" w:color="auto"/>
        <w:left w:val="none" w:sz="0" w:space="0" w:color="auto"/>
        <w:bottom w:val="none" w:sz="0" w:space="0" w:color="auto"/>
        <w:right w:val="none" w:sz="0" w:space="0" w:color="auto"/>
      </w:divBdr>
    </w:div>
    <w:div w:id="1131439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sc.nsw.gov.au/workforce-management/capability-framework/the-capability-framework"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Role Description template[1].dotm</Template>
  <TotalTime>179</TotalTime>
  <Pages>7</Pages>
  <Words>1834</Words>
  <Characters>10456</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Kassas</dc:creator>
  <cp:lastModifiedBy>Emily Kassas</cp:lastModifiedBy>
  <cp:revision>25</cp:revision>
  <cp:lastPrinted>2014-09-22T01:35:00Z</cp:lastPrinted>
  <dcterms:created xsi:type="dcterms:W3CDTF">2014-09-24T03:56:00Z</dcterms:created>
  <dcterms:modified xsi:type="dcterms:W3CDTF">2022-12-06T03:07:00Z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