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554CB1" w:rsidRPr="00DC0173" w14:paraId="75B0B2FA" w14:textId="77777777" w:rsidTr="004A4362">
        <w:trPr>
          <w:cnfStyle w:val="100000000000" w:firstRow="1" w:lastRow="0" w:firstColumn="0" w:lastColumn="0" w:oddVBand="0" w:evenVBand="0" w:oddHBand="0" w:evenHBand="0" w:firstRowFirstColumn="0" w:firstRowLastColumn="0" w:lastRowFirstColumn="0" w:lastRowLastColumn="0"/>
        </w:trPr>
        <w:tc>
          <w:tcPr>
            <w:tcW w:w="4026" w:type="dxa"/>
          </w:tcPr>
          <w:p w14:paraId="50D0CD2F" w14:textId="5DDA8C96" w:rsidR="00554CB1" w:rsidRPr="00DC0173" w:rsidRDefault="00554CB1" w:rsidP="00554CB1">
            <w:pPr>
              <w:pStyle w:val="TableTextWhite"/>
              <w:rPr>
                <w:b/>
              </w:rPr>
            </w:pPr>
            <w:r>
              <w:rPr>
                <w:b/>
              </w:rPr>
              <w:t>Portfolio</w:t>
            </w:r>
          </w:p>
        </w:tc>
        <w:tc>
          <w:tcPr>
            <w:tcW w:w="6831" w:type="dxa"/>
          </w:tcPr>
          <w:p w14:paraId="755C6C39" w14:textId="3699B92D" w:rsidR="00554CB1" w:rsidRPr="00DC0173" w:rsidRDefault="00554CB1" w:rsidP="00554CB1">
            <w:pPr>
              <w:pStyle w:val="TableTextWhite"/>
            </w:pPr>
            <w:r>
              <w:rPr>
                <w:lang w:eastAsia="en-AU" w:bidi="en-AU"/>
              </w:rPr>
              <w:t>Primary Industries &amp; Regional Development</w:t>
            </w:r>
          </w:p>
        </w:tc>
      </w:tr>
      <w:tr w:rsidR="00554CB1" w:rsidRPr="00DC0173" w14:paraId="1D1019FB" w14:textId="77777777" w:rsidTr="00166E8C">
        <w:tc>
          <w:tcPr>
            <w:tcW w:w="4026" w:type="dxa"/>
            <w:vAlign w:val="center"/>
          </w:tcPr>
          <w:p w14:paraId="16CF0CCB" w14:textId="3CB61FDC" w:rsidR="00554CB1" w:rsidRPr="00DC0173" w:rsidRDefault="00554CB1" w:rsidP="00554CB1">
            <w:pPr>
              <w:pStyle w:val="TableTextWhite"/>
              <w:rPr>
                <w:b/>
              </w:rPr>
            </w:pPr>
            <w:r w:rsidRPr="00A61E0B">
              <w:rPr>
                <w:b/>
                <w:color w:val="FFFFFF" w:themeColor="background1"/>
              </w:rPr>
              <w:t>Department/</w:t>
            </w:r>
            <w:r w:rsidRPr="00A61E0B">
              <w:rPr>
                <w:b/>
                <w:color w:val="FFFFFF" w:themeColor="background1"/>
                <w:spacing w:val="-2"/>
              </w:rPr>
              <w:t>Agency</w:t>
            </w:r>
          </w:p>
        </w:tc>
        <w:tc>
          <w:tcPr>
            <w:tcW w:w="6831" w:type="dxa"/>
          </w:tcPr>
          <w:p w14:paraId="202A97D9" w14:textId="094EA7A9" w:rsidR="00554CB1" w:rsidRPr="00DC0173" w:rsidRDefault="00554CB1" w:rsidP="00554CB1">
            <w:pPr>
              <w:pStyle w:val="TableTextWhite"/>
            </w:pPr>
            <w:r w:rsidRPr="00E06CC5">
              <w:rPr>
                <w:bCs/>
              </w:rPr>
              <w:t>Department of Primary Industries and Regional Development</w:t>
            </w:r>
          </w:p>
        </w:tc>
      </w:tr>
      <w:tr w:rsidR="00554CB1" w:rsidRPr="00DC0173" w14:paraId="3A383631" w14:textId="77777777" w:rsidTr="00166E8C">
        <w:tc>
          <w:tcPr>
            <w:tcW w:w="4026" w:type="dxa"/>
            <w:vAlign w:val="center"/>
          </w:tcPr>
          <w:p w14:paraId="0DC163DD" w14:textId="17A09628" w:rsidR="00554CB1" w:rsidRPr="00DC0173" w:rsidRDefault="00554CB1" w:rsidP="00554CB1">
            <w:pPr>
              <w:pStyle w:val="TableTextWhite"/>
              <w:rPr>
                <w:b/>
              </w:rPr>
            </w:pPr>
            <w:r>
              <w:rPr>
                <w:b/>
              </w:rPr>
              <w:t>Group/</w:t>
            </w:r>
            <w:r w:rsidRPr="00853F21">
              <w:rPr>
                <w:b/>
              </w:rPr>
              <w:t>Division/Branch</w:t>
            </w:r>
          </w:p>
        </w:tc>
        <w:tc>
          <w:tcPr>
            <w:tcW w:w="6831" w:type="dxa"/>
          </w:tcPr>
          <w:p w14:paraId="4F20D92B" w14:textId="3FC9FCEC" w:rsidR="00554CB1" w:rsidRPr="00DC0173" w:rsidRDefault="00554CB1" w:rsidP="00554CB1">
            <w:pPr>
              <w:pStyle w:val="TableTextWhite"/>
            </w:pPr>
            <w:r>
              <w:t>NSW Resources</w:t>
            </w:r>
          </w:p>
        </w:tc>
      </w:tr>
      <w:tr w:rsidR="004A4362" w:rsidRPr="00DC0173" w14:paraId="5856E8B5" w14:textId="77777777" w:rsidTr="004A4362">
        <w:tc>
          <w:tcPr>
            <w:tcW w:w="4026" w:type="dxa"/>
          </w:tcPr>
          <w:p w14:paraId="1983BB0A" w14:textId="77777777" w:rsidR="004A4362" w:rsidRPr="00DC0173" w:rsidRDefault="004A4362" w:rsidP="00F96F60">
            <w:pPr>
              <w:pStyle w:val="TableTextWhite"/>
              <w:rPr>
                <w:b/>
              </w:rPr>
            </w:pPr>
            <w:r>
              <w:rPr>
                <w:b/>
              </w:rPr>
              <w:t>Location</w:t>
            </w:r>
          </w:p>
        </w:tc>
        <w:tc>
          <w:tcPr>
            <w:tcW w:w="6831" w:type="dxa"/>
          </w:tcPr>
          <w:p w14:paraId="6DAB1BD0" w14:textId="77777777" w:rsidR="004A4362" w:rsidRPr="00DC0173" w:rsidRDefault="004A4362" w:rsidP="00F96F60">
            <w:pPr>
              <w:pStyle w:val="TableTextWhite"/>
            </w:pPr>
            <w:r>
              <w:t>Regional NSW</w:t>
            </w:r>
          </w:p>
        </w:tc>
      </w:tr>
      <w:tr w:rsidR="004A4362" w:rsidRPr="00DC0173" w14:paraId="250A9458" w14:textId="77777777" w:rsidTr="004A4362">
        <w:tc>
          <w:tcPr>
            <w:tcW w:w="4026" w:type="dxa"/>
          </w:tcPr>
          <w:p w14:paraId="192A4232" w14:textId="77777777" w:rsidR="004A4362" w:rsidRPr="00DC0173" w:rsidRDefault="004A4362" w:rsidP="00F96F60">
            <w:pPr>
              <w:pStyle w:val="TableTextWhite"/>
              <w:rPr>
                <w:b/>
              </w:rPr>
            </w:pPr>
            <w:r>
              <w:rPr>
                <w:b/>
              </w:rPr>
              <w:t>Classification/Grade/Band</w:t>
            </w:r>
          </w:p>
        </w:tc>
        <w:tc>
          <w:tcPr>
            <w:tcW w:w="6831" w:type="dxa"/>
          </w:tcPr>
          <w:p w14:paraId="053A34DC" w14:textId="77777777" w:rsidR="004A4362" w:rsidRPr="00DC0173" w:rsidRDefault="004A4362" w:rsidP="00F96F60">
            <w:pPr>
              <w:pStyle w:val="TableTextWhite"/>
            </w:pPr>
            <w:r>
              <w:t>Clerk Grade 7/8</w:t>
            </w:r>
          </w:p>
        </w:tc>
      </w:tr>
      <w:tr w:rsidR="004A4362" w:rsidRPr="00DC0173" w14:paraId="222865FA" w14:textId="77777777" w:rsidTr="004A4362">
        <w:tc>
          <w:tcPr>
            <w:tcW w:w="4026" w:type="dxa"/>
          </w:tcPr>
          <w:p w14:paraId="21E9C531" w14:textId="77777777" w:rsidR="004A4362" w:rsidRDefault="004A4362" w:rsidP="00F96F60">
            <w:pPr>
              <w:pStyle w:val="TableTextWhite"/>
              <w:rPr>
                <w:b/>
              </w:rPr>
            </w:pPr>
            <w:r>
              <w:rPr>
                <w:b/>
              </w:rPr>
              <w:t>Role Family</w:t>
            </w:r>
          </w:p>
        </w:tc>
        <w:tc>
          <w:tcPr>
            <w:tcW w:w="6831" w:type="dxa"/>
          </w:tcPr>
          <w:p w14:paraId="203EBEBF" w14:textId="77777777" w:rsidR="004A4362" w:rsidRDefault="004A4362" w:rsidP="00F96F60">
            <w:pPr>
              <w:pStyle w:val="TableTextWhite"/>
            </w:pPr>
            <w:r>
              <w:t>Standard / Project and Programs / Delivery</w:t>
            </w:r>
          </w:p>
        </w:tc>
      </w:tr>
      <w:tr w:rsidR="004A4362" w:rsidRPr="00DC0173" w14:paraId="61B57367" w14:textId="77777777" w:rsidTr="004A4362">
        <w:tc>
          <w:tcPr>
            <w:tcW w:w="4026" w:type="dxa"/>
          </w:tcPr>
          <w:p w14:paraId="02DCF154" w14:textId="77777777" w:rsidR="004A4362" w:rsidRPr="00DC0173" w:rsidRDefault="004A4362" w:rsidP="00F96F60">
            <w:pPr>
              <w:pStyle w:val="TableTextWhite"/>
              <w:rPr>
                <w:b/>
              </w:rPr>
            </w:pPr>
            <w:r>
              <w:rPr>
                <w:b/>
              </w:rPr>
              <w:t>ANZSCO Code</w:t>
            </w:r>
          </w:p>
        </w:tc>
        <w:tc>
          <w:tcPr>
            <w:tcW w:w="6831" w:type="dxa"/>
          </w:tcPr>
          <w:p w14:paraId="7122DE42" w14:textId="77777777" w:rsidR="004A4362" w:rsidRPr="00EC519F" w:rsidRDefault="004A4362" w:rsidP="00F96F60">
            <w:pPr>
              <w:pStyle w:val="TableTextWhite"/>
              <w:rPr>
                <w:highlight w:val="darkBlue"/>
              </w:rPr>
            </w:pPr>
            <w:r w:rsidRPr="005547DE">
              <w:t>511112</w:t>
            </w:r>
          </w:p>
        </w:tc>
      </w:tr>
      <w:tr w:rsidR="004A4362" w:rsidRPr="00DC0173" w14:paraId="72689D4A" w14:textId="77777777" w:rsidTr="004A4362">
        <w:tc>
          <w:tcPr>
            <w:tcW w:w="4026" w:type="dxa"/>
          </w:tcPr>
          <w:p w14:paraId="091916B4" w14:textId="77777777" w:rsidR="004A4362" w:rsidRPr="00DC0173" w:rsidRDefault="004A4362" w:rsidP="00F96F60">
            <w:pPr>
              <w:pStyle w:val="TableTextWhite"/>
              <w:rPr>
                <w:b/>
              </w:rPr>
            </w:pPr>
            <w:r>
              <w:rPr>
                <w:b/>
              </w:rPr>
              <w:t>PCAT Code</w:t>
            </w:r>
          </w:p>
        </w:tc>
        <w:tc>
          <w:tcPr>
            <w:tcW w:w="6831" w:type="dxa"/>
          </w:tcPr>
          <w:p w14:paraId="2288BA87" w14:textId="77777777" w:rsidR="004A4362" w:rsidRPr="00E2157E" w:rsidRDefault="004A4362" w:rsidP="00F96F60">
            <w:pPr>
              <w:pStyle w:val="TableTextWhite"/>
            </w:pPr>
            <w:r w:rsidRPr="00E2157E">
              <w:t>1119192</w:t>
            </w:r>
          </w:p>
        </w:tc>
      </w:tr>
      <w:tr w:rsidR="00695292" w:rsidRPr="00DC0173" w14:paraId="52BCB3CD" w14:textId="77777777" w:rsidTr="004A4362">
        <w:tc>
          <w:tcPr>
            <w:tcW w:w="4026" w:type="dxa"/>
          </w:tcPr>
          <w:p w14:paraId="32670E54" w14:textId="77777777" w:rsidR="00695292" w:rsidRPr="00DC0173" w:rsidRDefault="00695292" w:rsidP="00695292">
            <w:pPr>
              <w:pStyle w:val="TableTextWhite"/>
              <w:rPr>
                <w:b/>
              </w:rPr>
            </w:pPr>
            <w:r>
              <w:rPr>
                <w:b/>
              </w:rPr>
              <w:t>Date of Approval</w:t>
            </w:r>
          </w:p>
        </w:tc>
        <w:tc>
          <w:tcPr>
            <w:tcW w:w="6831" w:type="dxa"/>
          </w:tcPr>
          <w:p w14:paraId="369D7C77" w14:textId="0CBBF85F" w:rsidR="00695292" w:rsidRPr="00E2157E" w:rsidRDefault="00695292" w:rsidP="00695292">
            <w:pPr>
              <w:pStyle w:val="TableTextWhite"/>
            </w:pPr>
            <w:r>
              <w:t xml:space="preserve">October 2023 (updated </w:t>
            </w:r>
            <w:r w:rsidR="00E87FB2">
              <w:t>March 2025</w:t>
            </w:r>
            <w:r>
              <w:t>)</w:t>
            </w:r>
          </w:p>
        </w:tc>
      </w:tr>
      <w:tr w:rsidR="00695292" w:rsidRPr="00DC0173" w14:paraId="2DEE8F49" w14:textId="77777777" w:rsidTr="004A4362">
        <w:tc>
          <w:tcPr>
            <w:tcW w:w="4026" w:type="dxa"/>
          </w:tcPr>
          <w:p w14:paraId="2C4A9FC2" w14:textId="77777777" w:rsidR="00695292" w:rsidRPr="00DC0173" w:rsidRDefault="00695292" w:rsidP="00695292">
            <w:pPr>
              <w:pStyle w:val="TableTextWhite"/>
              <w:rPr>
                <w:b/>
              </w:rPr>
            </w:pPr>
            <w:r>
              <w:rPr>
                <w:b/>
              </w:rPr>
              <w:t>Agency Website</w:t>
            </w:r>
          </w:p>
        </w:tc>
        <w:tc>
          <w:tcPr>
            <w:tcW w:w="6831" w:type="dxa"/>
          </w:tcPr>
          <w:p w14:paraId="45DF989D" w14:textId="25BAAF6D" w:rsidR="00695292" w:rsidRPr="009A0628" w:rsidRDefault="00695292" w:rsidP="00695292">
            <w:pPr>
              <w:pStyle w:val="TableTextWhite"/>
            </w:pPr>
            <w:r w:rsidRPr="007C6409">
              <w:t>www.dpird.nsw.gov.au</w:t>
            </w:r>
          </w:p>
        </w:tc>
        <w:bookmarkStart w:id="0" w:name="Cluster"/>
        <w:bookmarkEnd w:id="0"/>
      </w:tr>
    </w:tbl>
    <w:p w14:paraId="0398A9F0" w14:textId="77777777" w:rsidR="003927AE" w:rsidRPr="00F47143" w:rsidRDefault="003927AE" w:rsidP="003927AE">
      <w:pPr>
        <w:tabs>
          <w:tab w:val="left" w:pos="2925"/>
        </w:tabs>
        <w:rPr>
          <w:rFonts w:ascii="Georgia" w:hAnsi="Georgia"/>
        </w:rPr>
      </w:pPr>
    </w:p>
    <w:p w14:paraId="6FFE8788" w14:textId="354FF10D" w:rsidR="00FE2527" w:rsidRDefault="00FE2527" w:rsidP="003927AE">
      <w:pPr>
        <w:tabs>
          <w:tab w:val="left" w:pos="2925"/>
        </w:tabs>
        <w:rPr>
          <w:rStyle w:val="Heading1Char"/>
        </w:rPr>
      </w:pPr>
      <w:r>
        <w:rPr>
          <w:rStyle w:val="Heading1Char"/>
        </w:rPr>
        <w:t>Agency overview</w:t>
      </w:r>
    </w:p>
    <w:p w14:paraId="38631437" w14:textId="77777777" w:rsidR="00695292" w:rsidRDefault="00695292" w:rsidP="00695292">
      <w:pPr>
        <w:tabs>
          <w:tab w:val="left" w:pos="2925"/>
        </w:tabs>
      </w:pPr>
      <w: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w:t>
      </w:r>
    </w:p>
    <w:p w14:paraId="4C0B57D9" w14:textId="77777777" w:rsidR="00695292" w:rsidRDefault="00695292" w:rsidP="00695292">
      <w:pPr>
        <w:tabs>
          <w:tab w:val="left" w:pos="2925"/>
        </w:tabs>
      </w:pPr>
      <w:r>
        <w:t>DPIRD brings together Agriculture; Biosecurity; Forestry and Fishing; Local Land Services; NSW Resources; Regional Development and Delivery; the Regional Growth NSW Development Corporation; NSW Public Works and Soil Conservation Service.</w:t>
      </w:r>
    </w:p>
    <w:p w14:paraId="6A35FFD0" w14:textId="77777777" w:rsidR="00695292" w:rsidRDefault="00695292" w:rsidP="00695292">
      <w:pPr>
        <w:tabs>
          <w:tab w:val="left" w:pos="2925"/>
        </w:tabs>
      </w:pPr>
      <w:r>
        <w:t>We have nearly 5,000 employees, with almost 80 per cent of us living and working in regional NSW.</w:t>
      </w:r>
    </w:p>
    <w:p w14:paraId="34A3C28D" w14:textId="77777777" w:rsidR="00695292" w:rsidRPr="00470C5D" w:rsidRDefault="00695292" w:rsidP="00695292">
      <w:pPr>
        <w:tabs>
          <w:tab w:val="left" w:pos="2925"/>
        </w:tabs>
      </w:pPr>
      <w:r>
        <w:t>NSW Resources sets strategic policy for the state’s mineral and energy resources, gathers, analyses and disseminates geoscientific information, and assesses and determines applications for mineral and petroleum titles for exploration activities and extractive uses. NSW Resources is committed to delivering strong and quality outcomes, with the vision of our minerals and petroleum resources generating prosperity for the people of NSW.</w:t>
      </w:r>
    </w:p>
    <w:p w14:paraId="12BC1E0D" w14:textId="1F7F4172" w:rsidR="003927AE" w:rsidRPr="00614552" w:rsidRDefault="003927AE" w:rsidP="003927AE">
      <w:pPr>
        <w:tabs>
          <w:tab w:val="left" w:pos="2925"/>
        </w:tabs>
        <w:rPr>
          <w:rStyle w:val="Heading1Char"/>
        </w:rPr>
      </w:pPr>
      <w:r w:rsidRPr="00614552">
        <w:rPr>
          <w:rStyle w:val="Heading1Char"/>
        </w:rPr>
        <w:t>Primary purpose of the role</w:t>
      </w:r>
    </w:p>
    <w:p w14:paraId="55D9A599" w14:textId="6A0B07F3" w:rsidR="003927AE" w:rsidRDefault="003927AE" w:rsidP="003927AE">
      <w:pPr>
        <w:tabs>
          <w:tab w:val="left" w:pos="2925"/>
        </w:tabs>
        <w:rPr>
          <w:rFonts w:ascii="Georgia" w:hAnsi="Georgia"/>
        </w:rPr>
      </w:pPr>
      <w:r>
        <w:t>The Project Officer performs project management and support activities to contribute to the development and delivery of a range of projects in line with established objectives.</w:t>
      </w:r>
    </w:p>
    <w:p w14:paraId="19B2C65C" w14:textId="77777777" w:rsidR="003927AE" w:rsidRPr="00172DFE" w:rsidRDefault="003927AE" w:rsidP="00172DFE">
      <w:pPr>
        <w:tabs>
          <w:tab w:val="left" w:pos="2925"/>
        </w:tabs>
        <w:rPr>
          <w:rStyle w:val="Heading1Char"/>
        </w:rPr>
      </w:pPr>
      <w:r w:rsidRPr="00172DFE">
        <w:rPr>
          <w:rStyle w:val="Heading1Char"/>
        </w:rPr>
        <w:t>Key accountabilities</w:t>
      </w:r>
    </w:p>
    <w:p w14:paraId="434D2668" w14:textId="77777777" w:rsidR="003168B4" w:rsidRPr="003168B4" w:rsidRDefault="007E77DC" w:rsidP="003168B4">
      <w:pPr>
        <w:pStyle w:val="ListParagraph"/>
        <w:numPr>
          <w:ilvl w:val="0"/>
          <w:numId w:val="10"/>
        </w:numPr>
        <w:tabs>
          <w:tab w:val="left" w:pos="2925"/>
        </w:tabs>
        <w:rPr>
          <w:rFonts w:cs="Arial"/>
        </w:rPr>
      </w:pPr>
      <w:r>
        <w:t>Provide a range of project management and support services, including preparation of reports and briefs, coordinating resources, maintaining project documentation and implementing and monitoring project plans, to ensure project outcomes are achieved on time, on budget, to quality standards and within agreed scope, in line with established agency project management methodology</w:t>
      </w:r>
    </w:p>
    <w:p w14:paraId="5D81C1C7" w14:textId="77777777" w:rsidR="003168B4" w:rsidRPr="003168B4" w:rsidRDefault="007E77DC" w:rsidP="003168B4">
      <w:pPr>
        <w:pStyle w:val="ListParagraph"/>
        <w:numPr>
          <w:ilvl w:val="0"/>
          <w:numId w:val="10"/>
        </w:numPr>
        <w:tabs>
          <w:tab w:val="left" w:pos="2925"/>
        </w:tabs>
        <w:rPr>
          <w:rFonts w:cs="Arial"/>
        </w:rPr>
      </w:pPr>
      <w:r>
        <w:lastRenderedPageBreak/>
        <w:t>Prepare and maintain project documentation for reporting, monitoring and evaluation purposes to ensure accessibility of quality information and contribute to the achievement of project outcomes</w:t>
      </w:r>
    </w:p>
    <w:p w14:paraId="2874009A" w14:textId="77777777" w:rsidR="003168B4" w:rsidRPr="003168B4" w:rsidRDefault="007E77DC" w:rsidP="003168B4">
      <w:pPr>
        <w:pStyle w:val="ListParagraph"/>
        <w:numPr>
          <w:ilvl w:val="0"/>
          <w:numId w:val="10"/>
        </w:numPr>
        <w:tabs>
          <w:tab w:val="left" w:pos="2925"/>
        </w:tabs>
        <w:rPr>
          <w:rFonts w:cs="Arial"/>
        </w:rPr>
      </w:pPr>
      <w:r>
        <w:t>Communicate with key stakeholders and coordinate working groups, committees and consultations to facilitate exchange of information and support project completion in line with project plans</w:t>
      </w:r>
    </w:p>
    <w:p w14:paraId="18EE8EDF" w14:textId="7CD7BE14" w:rsidR="003168B4" w:rsidRPr="003168B4" w:rsidRDefault="007E77DC" w:rsidP="003168B4">
      <w:pPr>
        <w:pStyle w:val="ListParagraph"/>
        <w:numPr>
          <w:ilvl w:val="0"/>
          <w:numId w:val="10"/>
        </w:numPr>
        <w:tabs>
          <w:tab w:val="left" w:pos="2925"/>
        </w:tabs>
        <w:rPr>
          <w:rFonts w:cs="Arial"/>
        </w:rPr>
      </w:pPr>
      <w:r>
        <w:t>Source, collate and compile data and information to identify emerging issues and track and report on project progress against established milestones and deliverables</w:t>
      </w:r>
    </w:p>
    <w:p w14:paraId="7A7080D9" w14:textId="4DD6EE6B" w:rsidR="003927AE" w:rsidRPr="00347B81" w:rsidRDefault="007E77DC" w:rsidP="003168B4">
      <w:pPr>
        <w:pStyle w:val="ListParagraph"/>
        <w:numPr>
          <w:ilvl w:val="0"/>
          <w:numId w:val="10"/>
        </w:numPr>
        <w:tabs>
          <w:tab w:val="left" w:pos="2925"/>
        </w:tabs>
        <w:rPr>
          <w:rFonts w:cs="Arial"/>
        </w:rPr>
      </w:pPr>
      <w:r>
        <w:t>Undertake research and analysis, identifying trends and preparing project briefs, to support informed decision-making and planning</w:t>
      </w:r>
      <w:r w:rsidR="008C488F">
        <w:t>.</w:t>
      </w:r>
    </w:p>
    <w:p w14:paraId="0F63810D" w14:textId="77777777" w:rsidR="003168B4" w:rsidRDefault="003927AE" w:rsidP="007E77DC">
      <w:pPr>
        <w:tabs>
          <w:tab w:val="left" w:pos="2925"/>
        </w:tabs>
        <w:rPr>
          <w:rStyle w:val="Heading1Char"/>
        </w:rPr>
      </w:pPr>
      <w:r w:rsidRPr="00614552">
        <w:rPr>
          <w:rStyle w:val="Heading1Char"/>
        </w:rPr>
        <w:t>Key challenges</w:t>
      </w:r>
    </w:p>
    <w:p w14:paraId="6D357B7F" w14:textId="38D90904" w:rsidR="003927AE" w:rsidRPr="00347B81" w:rsidRDefault="007E77DC" w:rsidP="003168B4">
      <w:pPr>
        <w:pStyle w:val="ListParagraph"/>
        <w:numPr>
          <w:ilvl w:val="0"/>
          <w:numId w:val="10"/>
        </w:numPr>
        <w:tabs>
          <w:tab w:val="left" w:pos="2925"/>
        </w:tabs>
        <w:rPr>
          <w:rFonts w:eastAsiaTheme="minorHAnsi" w:cs="Arial"/>
          <w:b/>
          <w:bCs/>
          <w:kern w:val="32"/>
          <w:sz w:val="26"/>
          <w:szCs w:val="32"/>
          <w:lang w:val="en-AU"/>
        </w:rPr>
      </w:pPr>
      <w:r>
        <w:t>Delivering a range of project management and support services, given tight deadlines, limited resources and the need to manage competing priorities</w:t>
      </w:r>
      <w:r w:rsidR="00F048DB">
        <w:t>.</w:t>
      </w:r>
    </w:p>
    <w:p w14:paraId="37CFAD60"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B13F11E"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353B07A1" w14:textId="77777777" w:rsidR="003927AE" w:rsidRPr="00C978B9" w:rsidRDefault="003927AE" w:rsidP="00A72C86">
            <w:pPr>
              <w:pStyle w:val="TableTextWhite0"/>
            </w:pPr>
            <w:r w:rsidRPr="00C978B9">
              <w:t>Who</w:t>
            </w:r>
          </w:p>
        </w:tc>
        <w:tc>
          <w:tcPr>
            <w:tcW w:w="7256" w:type="dxa"/>
          </w:tcPr>
          <w:p w14:paraId="34A07777" w14:textId="77777777" w:rsidR="003927AE" w:rsidRPr="00C978B9" w:rsidRDefault="003927AE" w:rsidP="00A72C86">
            <w:pPr>
              <w:pStyle w:val="TableTextWhite0"/>
            </w:pPr>
            <w:r>
              <w:t xml:space="preserve"> </w:t>
            </w:r>
            <w:r w:rsidRPr="00C978B9">
              <w:t>Why</w:t>
            </w:r>
          </w:p>
        </w:tc>
      </w:tr>
      <w:tr w:rsidR="003927AE" w:rsidRPr="00A8245E" w14:paraId="174A5104" w14:textId="77777777" w:rsidTr="00E55704">
        <w:tc>
          <w:tcPr>
            <w:tcW w:w="3601" w:type="dxa"/>
            <w:shd w:val="clear" w:color="auto" w:fill="BCBEC0"/>
          </w:tcPr>
          <w:p w14:paraId="1715BA0F"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378F80BB" w14:textId="77777777" w:rsidR="003927AE" w:rsidRPr="00A8245E" w:rsidRDefault="003927AE" w:rsidP="00A72C86">
            <w:pPr>
              <w:pStyle w:val="TableText"/>
              <w:keepNext/>
              <w:rPr>
                <w:b/>
              </w:rPr>
            </w:pPr>
          </w:p>
        </w:tc>
      </w:tr>
      <w:tr w:rsidR="003927AE" w:rsidRPr="00C978B9" w14:paraId="13EC1286" w14:textId="77777777" w:rsidTr="00E55704">
        <w:tc>
          <w:tcPr>
            <w:tcW w:w="3601" w:type="dxa"/>
            <w:tcBorders>
              <w:top w:val="single" w:sz="8" w:space="0" w:color="auto"/>
              <w:bottom w:val="single" w:sz="8" w:space="0" w:color="BCBEC0"/>
            </w:tcBorders>
          </w:tcPr>
          <w:p w14:paraId="1912BA15" w14:textId="77777777" w:rsidR="003927AE" w:rsidRPr="00A15CDB" w:rsidRDefault="003927AE" w:rsidP="00A72C86">
            <w:pPr>
              <w:pStyle w:val="TableText"/>
            </w:pPr>
            <w:r>
              <w:t>Manager</w:t>
            </w:r>
          </w:p>
        </w:tc>
        <w:tc>
          <w:tcPr>
            <w:tcW w:w="7256" w:type="dxa"/>
            <w:tcBorders>
              <w:top w:val="single" w:sz="8" w:space="0" w:color="auto"/>
              <w:bottom w:val="single" w:sz="8" w:space="0" w:color="BCBEC0"/>
            </w:tcBorders>
          </w:tcPr>
          <w:p w14:paraId="339A30B1" w14:textId="77777777" w:rsidR="00B83DDC" w:rsidRDefault="003927AE" w:rsidP="003927AE">
            <w:pPr>
              <w:pStyle w:val="TableText"/>
              <w:numPr>
                <w:ilvl w:val="0"/>
                <w:numId w:val="3"/>
              </w:numPr>
            </w:pPr>
            <w:r>
              <w:t xml:space="preserve">Provide advice and contribute to decision making regarding projects and issues </w:t>
            </w:r>
          </w:p>
          <w:p w14:paraId="79A42C4F" w14:textId="77777777" w:rsidR="00B83DDC" w:rsidRDefault="003927AE" w:rsidP="003927AE">
            <w:pPr>
              <w:pStyle w:val="TableText"/>
              <w:numPr>
                <w:ilvl w:val="0"/>
                <w:numId w:val="3"/>
              </w:numPr>
            </w:pPr>
            <w:r>
              <w:t xml:space="preserve">Escalate issues and propose solutions </w:t>
            </w:r>
          </w:p>
          <w:p w14:paraId="5BBE84C7" w14:textId="77777777" w:rsidR="003927AE" w:rsidRDefault="003927AE" w:rsidP="003927AE">
            <w:pPr>
              <w:pStyle w:val="TableText"/>
              <w:numPr>
                <w:ilvl w:val="0"/>
                <w:numId w:val="3"/>
              </w:numPr>
            </w:pPr>
            <w:r>
              <w:t>Receive guidance and provide regular updates on projects, issues and priorities</w:t>
            </w:r>
          </w:p>
          <w:p w14:paraId="7E7970DF" w14:textId="49855543" w:rsidR="00D40ACD" w:rsidRPr="00A15CDB" w:rsidRDefault="00D40ACD" w:rsidP="003927AE">
            <w:pPr>
              <w:pStyle w:val="TableText"/>
              <w:numPr>
                <w:ilvl w:val="0"/>
                <w:numId w:val="3"/>
              </w:numPr>
            </w:pPr>
            <w:r>
              <w:t>Report on project performance</w:t>
            </w:r>
            <w:r w:rsidR="008C488F">
              <w:t>.</w:t>
            </w:r>
          </w:p>
        </w:tc>
      </w:tr>
      <w:tr w:rsidR="003927AE" w:rsidRPr="00C978B9" w14:paraId="2113CE0C" w14:textId="77777777" w:rsidTr="00E55704">
        <w:tc>
          <w:tcPr>
            <w:tcW w:w="3601" w:type="dxa"/>
            <w:tcBorders>
              <w:top w:val="single" w:sz="8" w:space="0" w:color="auto"/>
              <w:bottom w:val="single" w:sz="8" w:space="0" w:color="BCBEC0"/>
            </w:tcBorders>
          </w:tcPr>
          <w:p w14:paraId="628F6DBA" w14:textId="77777777" w:rsidR="003927AE" w:rsidRPr="00A15CDB" w:rsidRDefault="003927AE" w:rsidP="00A72C86">
            <w:pPr>
              <w:pStyle w:val="TableText"/>
            </w:pPr>
            <w:r>
              <w:t>Project Team</w:t>
            </w:r>
          </w:p>
        </w:tc>
        <w:tc>
          <w:tcPr>
            <w:tcW w:w="7256" w:type="dxa"/>
            <w:tcBorders>
              <w:top w:val="single" w:sz="8" w:space="0" w:color="auto"/>
              <w:bottom w:val="single" w:sz="8" w:space="0" w:color="BCBEC0"/>
            </w:tcBorders>
          </w:tcPr>
          <w:p w14:paraId="2B19F3BC" w14:textId="77777777" w:rsidR="00B83DDC" w:rsidRDefault="003927AE" w:rsidP="003927AE">
            <w:pPr>
              <w:pStyle w:val="TableText"/>
              <w:numPr>
                <w:ilvl w:val="0"/>
                <w:numId w:val="3"/>
              </w:numPr>
            </w:pPr>
            <w:r>
              <w:t xml:space="preserve">Guide, support, coach and mentor team members </w:t>
            </w:r>
          </w:p>
          <w:p w14:paraId="33716A9D" w14:textId="1B24D5BE" w:rsidR="003927AE" w:rsidRPr="00A15CDB" w:rsidRDefault="003927AE" w:rsidP="003927AE">
            <w:pPr>
              <w:pStyle w:val="TableText"/>
              <w:numPr>
                <w:ilvl w:val="0"/>
                <w:numId w:val="3"/>
              </w:numPr>
            </w:pPr>
            <w:r>
              <w:t>Support team members and work collaboratively to contribute to achieving team outcomes</w:t>
            </w:r>
            <w:r w:rsidR="008C488F">
              <w:t>.</w:t>
            </w:r>
          </w:p>
        </w:tc>
      </w:tr>
      <w:tr w:rsidR="00237384" w:rsidRPr="00C978B9" w14:paraId="0B59DC60" w14:textId="77777777" w:rsidTr="00E55704">
        <w:tc>
          <w:tcPr>
            <w:tcW w:w="3601" w:type="dxa"/>
            <w:tcBorders>
              <w:top w:val="single" w:sz="8" w:space="0" w:color="auto"/>
              <w:bottom w:val="single" w:sz="8" w:space="0" w:color="BCBEC0"/>
            </w:tcBorders>
          </w:tcPr>
          <w:p w14:paraId="6C5D06DD" w14:textId="33134740" w:rsidR="00237384" w:rsidRDefault="00237384" w:rsidP="00A72C86">
            <w:pPr>
              <w:pStyle w:val="TableText"/>
            </w:pPr>
            <w:r>
              <w:t>Director</w:t>
            </w:r>
          </w:p>
        </w:tc>
        <w:tc>
          <w:tcPr>
            <w:tcW w:w="7256" w:type="dxa"/>
            <w:tcBorders>
              <w:top w:val="single" w:sz="8" w:space="0" w:color="auto"/>
              <w:bottom w:val="single" w:sz="8" w:space="0" w:color="BCBEC0"/>
            </w:tcBorders>
          </w:tcPr>
          <w:p w14:paraId="47DD2ED1" w14:textId="6F288ACD" w:rsidR="00237384" w:rsidRDefault="00237384" w:rsidP="003927AE">
            <w:pPr>
              <w:pStyle w:val="TableText"/>
              <w:numPr>
                <w:ilvl w:val="0"/>
                <w:numId w:val="3"/>
              </w:numPr>
            </w:pPr>
            <w:r>
              <w:t>Receive overall direction on the strategy and agency priorities</w:t>
            </w:r>
            <w:r w:rsidR="008C488F">
              <w:t>.</w:t>
            </w:r>
          </w:p>
        </w:tc>
      </w:tr>
      <w:tr w:rsidR="003927AE" w:rsidRPr="00C978B9" w14:paraId="6E90919B" w14:textId="77777777" w:rsidTr="00E55704">
        <w:tc>
          <w:tcPr>
            <w:tcW w:w="3601" w:type="dxa"/>
            <w:tcBorders>
              <w:top w:val="single" w:sz="8" w:space="0" w:color="auto"/>
              <w:bottom w:val="single" w:sz="8" w:space="0" w:color="BCBEC0"/>
            </w:tcBorders>
          </w:tcPr>
          <w:p w14:paraId="0FD46101" w14:textId="77777777"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14:paraId="5C50AD23" w14:textId="77777777" w:rsidR="00B83DDC" w:rsidRDefault="003927AE" w:rsidP="003927AE">
            <w:pPr>
              <w:pStyle w:val="TableText"/>
              <w:numPr>
                <w:ilvl w:val="0"/>
                <w:numId w:val="3"/>
              </w:numPr>
            </w:pPr>
            <w:r>
              <w:t xml:space="preserve">Develop and maintain effective relationships and open channels of communication </w:t>
            </w:r>
          </w:p>
          <w:p w14:paraId="619A1125" w14:textId="0161BDD5" w:rsidR="003927AE" w:rsidRPr="00A15CDB" w:rsidRDefault="003927AE" w:rsidP="003927AE">
            <w:pPr>
              <w:pStyle w:val="TableText"/>
              <w:numPr>
                <w:ilvl w:val="0"/>
                <w:numId w:val="3"/>
              </w:numPr>
            </w:pPr>
            <w:r>
              <w:t>Exchange information and respond to enquiries</w:t>
            </w:r>
            <w:r w:rsidR="008C488F">
              <w:t>.</w:t>
            </w:r>
          </w:p>
        </w:tc>
      </w:tr>
      <w:tr w:rsidR="003927AE" w:rsidRPr="00A8245E" w14:paraId="44F4650D" w14:textId="77777777" w:rsidTr="00E55704">
        <w:tc>
          <w:tcPr>
            <w:tcW w:w="3601" w:type="dxa"/>
            <w:shd w:val="clear" w:color="auto" w:fill="BCBEC0"/>
          </w:tcPr>
          <w:p w14:paraId="3B2EC6FE" w14:textId="77777777" w:rsidR="003927AE" w:rsidRPr="00A8245E" w:rsidRDefault="003927AE" w:rsidP="00A72C86">
            <w:pPr>
              <w:pStyle w:val="TableText"/>
              <w:keepNext/>
              <w:rPr>
                <w:b/>
              </w:rPr>
            </w:pPr>
            <w:r w:rsidRPr="00A8245E">
              <w:rPr>
                <w:b/>
              </w:rPr>
              <w:t>External</w:t>
            </w:r>
          </w:p>
        </w:tc>
        <w:tc>
          <w:tcPr>
            <w:tcW w:w="7256" w:type="dxa"/>
            <w:shd w:val="clear" w:color="auto" w:fill="BCBEC0"/>
          </w:tcPr>
          <w:p w14:paraId="0C94D678" w14:textId="77777777" w:rsidR="003927AE" w:rsidRPr="00A8245E" w:rsidRDefault="003927AE" w:rsidP="00A72C86">
            <w:pPr>
              <w:pStyle w:val="TableText"/>
              <w:keepNext/>
              <w:rPr>
                <w:b/>
              </w:rPr>
            </w:pPr>
          </w:p>
        </w:tc>
      </w:tr>
      <w:tr w:rsidR="003927AE" w:rsidRPr="00C978B9" w14:paraId="0119E769" w14:textId="77777777" w:rsidTr="00E55704">
        <w:tc>
          <w:tcPr>
            <w:tcW w:w="3601" w:type="dxa"/>
            <w:tcBorders>
              <w:top w:val="single" w:sz="8" w:space="0" w:color="auto"/>
              <w:bottom w:val="single" w:sz="8" w:space="0" w:color="BCBEC0"/>
            </w:tcBorders>
          </w:tcPr>
          <w:p w14:paraId="6ED58B0C" w14:textId="77777777"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14:paraId="3EEDFF67" w14:textId="77777777" w:rsidR="00B83DDC" w:rsidRDefault="003927AE" w:rsidP="003927AE">
            <w:pPr>
              <w:pStyle w:val="TableText"/>
              <w:numPr>
                <w:ilvl w:val="0"/>
                <w:numId w:val="3"/>
              </w:numPr>
            </w:pPr>
            <w:r>
              <w:t xml:space="preserve">Develop and maintain effective relationships and open channels of communication </w:t>
            </w:r>
          </w:p>
          <w:p w14:paraId="114437B5" w14:textId="1DBC4276" w:rsidR="003927AE" w:rsidRPr="00A15CDB" w:rsidRDefault="003927AE" w:rsidP="003927AE">
            <w:pPr>
              <w:pStyle w:val="TableText"/>
              <w:numPr>
                <w:ilvl w:val="0"/>
                <w:numId w:val="3"/>
              </w:numPr>
            </w:pPr>
            <w:r>
              <w:t>Exchange information and respond to enquiries</w:t>
            </w:r>
            <w:r w:rsidR="008C488F">
              <w:t>.</w:t>
            </w:r>
          </w:p>
        </w:tc>
      </w:tr>
    </w:tbl>
    <w:p w14:paraId="59CF53A7" w14:textId="77777777" w:rsidR="003927AE" w:rsidRDefault="003927AE" w:rsidP="003927AE"/>
    <w:p w14:paraId="01C90377" w14:textId="77777777" w:rsidR="003927AE" w:rsidRDefault="003927AE" w:rsidP="003927AE">
      <w:pPr>
        <w:pStyle w:val="Heading1"/>
        <w:rPr>
          <w:sz w:val="28"/>
        </w:rPr>
      </w:pPr>
      <w:r w:rsidRPr="00614552">
        <w:t>Role dimensions</w:t>
      </w:r>
    </w:p>
    <w:p w14:paraId="1796AA59" w14:textId="77777777" w:rsidR="003927AE" w:rsidRPr="00614552" w:rsidRDefault="003927AE" w:rsidP="003927AE">
      <w:pPr>
        <w:pStyle w:val="Heading2"/>
      </w:pPr>
      <w:r w:rsidRPr="00614552">
        <w:t>Decision making</w:t>
      </w:r>
    </w:p>
    <w:p w14:paraId="7CF950D1" w14:textId="678BE503" w:rsidR="008C488F" w:rsidRPr="000D11C5" w:rsidRDefault="008C488F" w:rsidP="008C488F">
      <w:pPr>
        <w:rPr>
          <w:rFonts w:cs="Arial"/>
          <w:szCs w:val="26"/>
        </w:rPr>
      </w:pPr>
      <w:r w:rsidRPr="000D11C5">
        <w:rPr>
          <w:rFonts w:cs="Arial"/>
          <w:szCs w:val="26"/>
        </w:rPr>
        <w:t>The Project Officer:</w:t>
      </w:r>
    </w:p>
    <w:p w14:paraId="039E6235" w14:textId="4318D7E3" w:rsidR="008C488F" w:rsidRPr="00433148" w:rsidRDefault="008C488F" w:rsidP="008C488F">
      <w:pPr>
        <w:numPr>
          <w:ilvl w:val="0"/>
          <w:numId w:val="12"/>
        </w:numPr>
        <w:contextualSpacing/>
        <w:rPr>
          <w:rFonts w:cs="Arial"/>
          <w:szCs w:val="26"/>
        </w:rPr>
      </w:pPr>
      <w:r w:rsidRPr="00433148">
        <w:rPr>
          <w:rFonts w:cs="Arial"/>
          <w:szCs w:val="26"/>
        </w:rPr>
        <w:t xml:space="preserve">Sets own priorities to achieve deadlines and makes day to day decisions in relation to work functions and projects and seeks clarification from </w:t>
      </w:r>
      <w:r>
        <w:rPr>
          <w:rFonts w:cs="Arial"/>
          <w:szCs w:val="26"/>
        </w:rPr>
        <w:t>the</w:t>
      </w:r>
      <w:r w:rsidRPr="00433148">
        <w:rPr>
          <w:rFonts w:cs="Arial"/>
          <w:szCs w:val="26"/>
        </w:rPr>
        <w:t xml:space="preserve"> Manager as applicable.</w:t>
      </w:r>
    </w:p>
    <w:p w14:paraId="6E2A3D87" w14:textId="77777777" w:rsidR="008C488F" w:rsidRPr="00433148" w:rsidRDefault="008C488F" w:rsidP="008C488F">
      <w:pPr>
        <w:numPr>
          <w:ilvl w:val="0"/>
          <w:numId w:val="12"/>
        </w:numPr>
        <w:contextualSpacing/>
        <w:rPr>
          <w:rFonts w:cs="Arial"/>
          <w:szCs w:val="26"/>
        </w:rPr>
      </w:pPr>
      <w:r w:rsidRPr="00433148">
        <w:rPr>
          <w:rFonts w:cs="Arial"/>
          <w:szCs w:val="26"/>
        </w:rPr>
        <w:t>Makes independent decisions to redirect enquiries to appropriate staff or bring matters to the attention of the Manager and other team members.</w:t>
      </w:r>
    </w:p>
    <w:p w14:paraId="65875FAC" w14:textId="77777777" w:rsidR="008C488F" w:rsidRPr="00433148" w:rsidRDefault="008C488F" w:rsidP="008C488F">
      <w:pPr>
        <w:numPr>
          <w:ilvl w:val="0"/>
          <w:numId w:val="12"/>
        </w:numPr>
        <w:contextualSpacing/>
        <w:rPr>
          <w:rFonts w:cs="Arial"/>
          <w:szCs w:val="26"/>
        </w:rPr>
      </w:pPr>
      <w:r w:rsidRPr="00433148">
        <w:rPr>
          <w:rFonts w:cs="Arial"/>
          <w:szCs w:val="26"/>
        </w:rPr>
        <w:lastRenderedPageBreak/>
        <w:t>Undertakes research independently and requests data and information from other staff for reports and briefs.</w:t>
      </w:r>
    </w:p>
    <w:p w14:paraId="156E3E9A" w14:textId="77777777" w:rsidR="008C488F" w:rsidRPr="005B6943" w:rsidRDefault="008C488F" w:rsidP="008C488F">
      <w:pPr>
        <w:numPr>
          <w:ilvl w:val="0"/>
          <w:numId w:val="12"/>
        </w:numPr>
        <w:contextualSpacing/>
        <w:rPr>
          <w:rFonts w:cs="Arial"/>
          <w:szCs w:val="26"/>
        </w:rPr>
      </w:pPr>
      <w:r w:rsidRPr="005B6943">
        <w:rPr>
          <w:rFonts w:cs="Arial"/>
          <w:szCs w:val="26"/>
        </w:rPr>
        <w:t>Consults with the Manager and other staff to manage tight or conflicting deadlines.</w:t>
      </w:r>
    </w:p>
    <w:p w14:paraId="0A11E211" w14:textId="416449C0" w:rsidR="003927AE" w:rsidRPr="00603D53" w:rsidRDefault="003927AE" w:rsidP="003927AE">
      <w:pPr>
        <w:rPr>
          <w:rFonts w:cs="Arial"/>
          <w:szCs w:val="26"/>
        </w:rPr>
      </w:pPr>
    </w:p>
    <w:p w14:paraId="6B1A6676" w14:textId="77777777" w:rsidR="003927AE" w:rsidRPr="00614552" w:rsidRDefault="003927AE" w:rsidP="003927AE">
      <w:pPr>
        <w:pStyle w:val="Heading2"/>
      </w:pPr>
      <w:r w:rsidRPr="00614552">
        <w:t>Reporting line</w:t>
      </w:r>
    </w:p>
    <w:p w14:paraId="6ED9B739" w14:textId="153B74E0" w:rsidR="003927AE" w:rsidRPr="00603D53" w:rsidRDefault="008C488F" w:rsidP="003927AE">
      <w:pPr>
        <w:rPr>
          <w:rFonts w:cs="Arial"/>
          <w:szCs w:val="26"/>
        </w:rPr>
      </w:pPr>
      <w:r>
        <w:rPr>
          <w:rFonts w:cs="Arial"/>
          <w:szCs w:val="26"/>
        </w:rPr>
        <w:t>Manager</w:t>
      </w:r>
    </w:p>
    <w:p w14:paraId="3156F760" w14:textId="77777777" w:rsidR="003927AE" w:rsidRPr="00614552" w:rsidRDefault="003927AE" w:rsidP="003927AE">
      <w:pPr>
        <w:pStyle w:val="Heading2"/>
      </w:pPr>
      <w:r w:rsidRPr="00614552">
        <w:t>Direct reports</w:t>
      </w:r>
    </w:p>
    <w:p w14:paraId="705CE67A" w14:textId="66F77608" w:rsidR="003927AE" w:rsidRPr="00603D53" w:rsidRDefault="003168B4" w:rsidP="003927AE">
      <w:pPr>
        <w:rPr>
          <w:rFonts w:cs="Arial"/>
          <w:szCs w:val="26"/>
        </w:rPr>
      </w:pPr>
      <w:r>
        <w:rPr>
          <w:rFonts w:cs="Arial"/>
          <w:szCs w:val="26"/>
        </w:rPr>
        <w:t>N</w:t>
      </w:r>
      <w:r w:rsidR="008C488F">
        <w:rPr>
          <w:rFonts w:cs="Arial"/>
          <w:szCs w:val="26"/>
        </w:rPr>
        <w:t>il</w:t>
      </w:r>
    </w:p>
    <w:p w14:paraId="3702D6E6" w14:textId="77777777" w:rsidR="003927AE" w:rsidRPr="00614552" w:rsidRDefault="003927AE" w:rsidP="003927AE">
      <w:pPr>
        <w:pStyle w:val="Heading2"/>
      </w:pPr>
      <w:r w:rsidRPr="00614552">
        <w:t>Budget/Expenditure</w:t>
      </w:r>
    </w:p>
    <w:p w14:paraId="02FB03B5" w14:textId="413766BA" w:rsidR="003927AE" w:rsidRDefault="003168B4" w:rsidP="003927AE">
      <w:pPr>
        <w:rPr>
          <w:rFonts w:cs="Arial"/>
          <w:szCs w:val="26"/>
        </w:rPr>
      </w:pPr>
      <w:r>
        <w:rPr>
          <w:rFonts w:cs="Arial"/>
          <w:szCs w:val="26"/>
        </w:rPr>
        <w:t>N</w:t>
      </w:r>
      <w:r w:rsidR="008C488F">
        <w:rPr>
          <w:rFonts w:cs="Arial"/>
          <w:szCs w:val="26"/>
        </w:rPr>
        <w:t>il</w:t>
      </w:r>
    </w:p>
    <w:p w14:paraId="3C9831A4" w14:textId="1FBEDB6F" w:rsidR="00631180" w:rsidRDefault="00631180" w:rsidP="003927AE">
      <w:pPr>
        <w:pStyle w:val="Heading1"/>
      </w:pPr>
      <w:r>
        <w:t>Essential requirements</w:t>
      </w:r>
    </w:p>
    <w:p w14:paraId="7AE36961" w14:textId="73044268" w:rsidR="00546FF2" w:rsidRPr="0032167C" w:rsidRDefault="00546FF2" w:rsidP="008C488F">
      <w:pPr>
        <w:pStyle w:val="Heading1"/>
        <w:numPr>
          <w:ilvl w:val="0"/>
          <w:numId w:val="11"/>
        </w:numPr>
        <w:spacing w:after="0"/>
        <w:rPr>
          <w:rFonts w:eastAsiaTheme="minorEastAsia" w:cstheme="minorBidi"/>
          <w:b w:val="0"/>
          <w:bCs w:val="0"/>
          <w:kern w:val="0"/>
          <w:sz w:val="22"/>
          <w:szCs w:val="22"/>
          <w:lang w:val="en-US"/>
        </w:rPr>
      </w:pPr>
      <w:r w:rsidRPr="0032167C">
        <w:rPr>
          <w:rFonts w:eastAsiaTheme="minorEastAsia" w:cstheme="minorBidi"/>
          <w:b w:val="0"/>
          <w:bCs w:val="0"/>
          <w:kern w:val="0"/>
          <w:sz w:val="22"/>
          <w:szCs w:val="22"/>
          <w:lang w:val="en-US"/>
        </w:rPr>
        <w:t>Current valid Driver’s Licence and willingness to travel within NSW</w:t>
      </w:r>
    </w:p>
    <w:p w14:paraId="2FB7C179" w14:textId="0677A807" w:rsidR="00631180" w:rsidRDefault="00631180" w:rsidP="008C488F">
      <w:pPr>
        <w:pStyle w:val="Heading1"/>
        <w:numPr>
          <w:ilvl w:val="0"/>
          <w:numId w:val="11"/>
        </w:numPr>
        <w:spacing w:after="0"/>
        <w:rPr>
          <w:rFonts w:eastAsiaTheme="minorEastAsia" w:cstheme="minorBidi"/>
          <w:b w:val="0"/>
          <w:bCs w:val="0"/>
          <w:kern w:val="0"/>
          <w:sz w:val="22"/>
          <w:szCs w:val="22"/>
          <w:lang w:val="en-US"/>
        </w:rPr>
      </w:pPr>
      <w:r w:rsidRPr="0032167C">
        <w:rPr>
          <w:rFonts w:eastAsiaTheme="minorEastAsia" w:cstheme="minorBidi"/>
          <w:b w:val="0"/>
          <w:bCs w:val="0"/>
          <w:kern w:val="0"/>
          <w:sz w:val="22"/>
          <w:szCs w:val="22"/>
          <w:lang w:val="en-US"/>
        </w:rPr>
        <w:t>Compliance with pre-employment probity screening is mandatory and a condition of engagement.</w:t>
      </w:r>
    </w:p>
    <w:p w14:paraId="3775BC08" w14:textId="77777777" w:rsidR="00755B94" w:rsidRPr="00755B94" w:rsidRDefault="00755B94" w:rsidP="00755B94"/>
    <w:p w14:paraId="4B1240FE" w14:textId="77777777" w:rsidR="00755B94" w:rsidRPr="00C978B9" w:rsidRDefault="00755B94" w:rsidP="00755B94">
      <w:pPr>
        <w:pStyle w:val="Heading2"/>
      </w:pPr>
      <w:bookmarkStart w:id="1" w:name="_Hlk36203683"/>
      <w:bookmarkStart w:id="2" w:name="_Hlk36565316"/>
      <w:bookmarkStart w:id="3" w:name="_Hlk36209343"/>
      <w:bookmarkStart w:id="4" w:name="_Hlk36710441"/>
      <w:r w:rsidRPr="00C978B9">
        <w:t>Capabilities for the role</w:t>
      </w:r>
    </w:p>
    <w:p w14:paraId="1654301C" w14:textId="77777777" w:rsidR="00755B94" w:rsidRPr="00175AAF" w:rsidRDefault="00755B94" w:rsidP="00755B94">
      <w:r w:rsidRPr="00175AAF">
        <w:t xml:space="preserve">The </w:t>
      </w:r>
      <w:hyperlink r:id="rId12" w:history="1">
        <w:r w:rsidRPr="00695292">
          <w:rPr>
            <w:rStyle w:val="Hyperlink"/>
            <w:sz w:val="22"/>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6C661DD" w14:textId="77777777" w:rsidR="00755B94" w:rsidRPr="003C7A36" w:rsidRDefault="00755B94" w:rsidP="00755B94">
      <w:r w:rsidRPr="003E0111">
        <w:t>The capabilities are separated into focus capabilities and complementary capabilities</w:t>
      </w:r>
    </w:p>
    <w:p w14:paraId="73A51DE5" w14:textId="77777777" w:rsidR="00755B94" w:rsidRPr="00C978B9" w:rsidRDefault="00755B94" w:rsidP="00755B94">
      <w:pPr>
        <w:pStyle w:val="Heading2"/>
      </w:pPr>
      <w:r w:rsidRPr="00C978B9">
        <w:t xml:space="preserve">Focus </w:t>
      </w:r>
      <w:r>
        <w:t>c</w:t>
      </w:r>
      <w:r w:rsidRPr="00C978B9">
        <w:t>apabilities</w:t>
      </w:r>
      <w:r>
        <w:tab/>
      </w:r>
    </w:p>
    <w:p w14:paraId="2078C664" w14:textId="77777777" w:rsidR="00755B94" w:rsidRDefault="00755B94" w:rsidP="00755B94">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545FA8E4" w14:textId="77777777" w:rsidR="00755B94" w:rsidRDefault="00755B94" w:rsidP="00755B94">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088EEFE9" w14:textId="77777777" w:rsidR="00695292" w:rsidRDefault="00695292" w:rsidP="00755B94">
      <w:pPr>
        <w:pStyle w:val="PlainText"/>
        <w:spacing w:before="62" w:line="276" w:lineRule="auto"/>
        <w:rPr>
          <w:rFonts w:eastAsiaTheme="minorEastAsia"/>
          <w:szCs w:val="22"/>
          <w:lang w:val="en-US"/>
        </w:rPr>
      </w:pPr>
    </w:p>
    <w:p w14:paraId="1EA66B1B" w14:textId="77777777" w:rsidR="00695292" w:rsidRDefault="00695292" w:rsidP="00755B94">
      <w:pPr>
        <w:pStyle w:val="PlainText"/>
        <w:spacing w:before="62" w:line="276" w:lineRule="auto"/>
        <w:rPr>
          <w:rFonts w:eastAsiaTheme="minorEastAsia"/>
          <w:szCs w:val="22"/>
          <w:lang w:val="en-US"/>
        </w:rPr>
      </w:pPr>
    </w:p>
    <w:p w14:paraId="314C8FE1" w14:textId="77777777" w:rsidR="00695292" w:rsidRDefault="00695292" w:rsidP="00755B94">
      <w:pPr>
        <w:pStyle w:val="PlainText"/>
        <w:spacing w:before="62" w:line="276" w:lineRule="auto"/>
        <w:rPr>
          <w:rFonts w:eastAsiaTheme="minorEastAsia"/>
          <w:szCs w:val="22"/>
          <w:lang w:val="en-US"/>
        </w:rPr>
      </w:pPr>
    </w:p>
    <w:p w14:paraId="4F1800E3" w14:textId="77777777" w:rsidR="00695292" w:rsidRDefault="00695292" w:rsidP="00755B94">
      <w:pPr>
        <w:pStyle w:val="PlainText"/>
        <w:spacing w:before="62" w:line="276" w:lineRule="auto"/>
        <w:rPr>
          <w:rFonts w:eastAsiaTheme="minorEastAsia"/>
          <w:szCs w:val="22"/>
          <w:lang w:val="en-US"/>
        </w:rPr>
      </w:pPr>
    </w:p>
    <w:p w14:paraId="42D6DD67" w14:textId="77777777" w:rsidR="00695292" w:rsidRDefault="00695292" w:rsidP="00755B94">
      <w:pPr>
        <w:pStyle w:val="PlainText"/>
        <w:spacing w:before="62" w:line="276" w:lineRule="auto"/>
        <w:rPr>
          <w:rFonts w:eastAsiaTheme="minorEastAsia"/>
          <w:szCs w:val="22"/>
          <w:lang w:val="en-US"/>
        </w:rPr>
      </w:pPr>
    </w:p>
    <w:p w14:paraId="271833C1" w14:textId="77777777" w:rsidR="00695292" w:rsidRDefault="00695292" w:rsidP="00755B94">
      <w:pPr>
        <w:pStyle w:val="PlainText"/>
        <w:spacing w:before="62" w:line="276" w:lineRule="auto"/>
        <w:rPr>
          <w:rFonts w:eastAsiaTheme="minorEastAsia"/>
          <w:szCs w:val="22"/>
          <w:lang w:val="en-US"/>
        </w:rPr>
      </w:pPr>
    </w:p>
    <w:p w14:paraId="441E798B" w14:textId="77777777" w:rsidR="00695292" w:rsidRDefault="00695292" w:rsidP="00755B94">
      <w:pPr>
        <w:pStyle w:val="PlainText"/>
        <w:spacing w:before="62" w:line="276" w:lineRule="auto"/>
        <w:rPr>
          <w:rFonts w:eastAsiaTheme="minorEastAsia"/>
          <w:szCs w:val="22"/>
          <w:lang w:val="en-US"/>
        </w:rPr>
      </w:pPr>
    </w:p>
    <w:p w14:paraId="397FDF80" w14:textId="77777777" w:rsidR="00695292" w:rsidRDefault="00695292" w:rsidP="00755B94">
      <w:pPr>
        <w:pStyle w:val="PlainText"/>
        <w:spacing w:before="62" w:line="276" w:lineRule="auto"/>
        <w:rPr>
          <w:rFonts w:eastAsiaTheme="minorEastAsia"/>
          <w:szCs w:val="22"/>
          <w:lang w:val="en-US"/>
        </w:rPr>
      </w:pPr>
    </w:p>
    <w:p w14:paraId="2318AFBF" w14:textId="77777777" w:rsidR="00695292" w:rsidRDefault="00695292" w:rsidP="00755B94">
      <w:pPr>
        <w:pStyle w:val="PlainText"/>
        <w:spacing w:before="62" w:line="276" w:lineRule="auto"/>
        <w:rPr>
          <w:rFonts w:eastAsiaTheme="minorEastAsia"/>
          <w:szCs w:val="22"/>
          <w:lang w:val="en-US"/>
        </w:rPr>
      </w:pPr>
    </w:p>
    <w:p w14:paraId="74DF265D" w14:textId="77777777" w:rsidR="00755B94" w:rsidRDefault="00755B94" w:rsidP="00755B94">
      <w:pPr>
        <w:pStyle w:val="Heading2"/>
      </w:pPr>
      <w:r w:rsidRPr="00C978B9">
        <w:lastRenderedPageBreak/>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755B94" w:rsidRPr="003C7A36" w14:paraId="68B2386C" w14:textId="77777777" w:rsidTr="00CD7168">
        <w:trPr>
          <w:cantSplit/>
        </w:trPr>
        <w:tc>
          <w:tcPr>
            <w:tcW w:w="1385" w:type="dxa"/>
            <w:shd w:val="clear" w:color="auto" w:fill="BFBFBF" w:themeFill="background1" w:themeFillShade="BF"/>
            <w:vAlign w:val="center"/>
          </w:tcPr>
          <w:p w14:paraId="2FCFC16F" w14:textId="77777777" w:rsidR="00755B94" w:rsidRPr="003C7A36" w:rsidRDefault="00755B94" w:rsidP="00CD7168">
            <w:pPr>
              <w:rPr>
                <w:sz w:val="20"/>
              </w:rPr>
            </w:pPr>
            <w:r w:rsidRPr="003C7A36">
              <w:rPr>
                <w:b/>
                <w:sz w:val="20"/>
              </w:rPr>
              <w:t>Capability group/sets</w:t>
            </w:r>
          </w:p>
        </w:tc>
        <w:tc>
          <w:tcPr>
            <w:tcW w:w="2726" w:type="dxa"/>
            <w:shd w:val="clear" w:color="auto" w:fill="BFBFBF" w:themeFill="background1" w:themeFillShade="BF"/>
          </w:tcPr>
          <w:p w14:paraId="503C9EB5" w14:textId="77777777" w:rsidR="00755B94" w:rsidRPr="003C7A36" w:rsidRDefault="00755B94" w:rsidP="00CD7168">
            <w:pPr>
              <w:rPr>
                <w:sz w:val="20"/>
              </w:rPr>
            </w:pPr>
            <w:r w:rsidRPr="003C7A36">
              <w:rPr>
                <w:b/>
                <w:sz w:val="20"/>
              </w:rPr>
              <w:t>Capability name</w:t>
            </w:r>
          </w:p>
        </w:tc>
        <w:tc>
          <w:tcPr>
            <w:tcW w:w="4709" w:type="dxa"/>
            <w:shd w:val="clear" w:color="auto" w:fill="BFBFBF" w:themeFill="background1" w:themeFillShade="BF"/>
          </w:tcPr>
          <w:p w14:paraId="40A1685C" w14:textId="77777777" w:rsidR="00755B94" w:rsidRPr="003C7A36" w:rsidRDefault="00755B94" w:rsidP="00CD7168">
            <w:pPr>
              <w:rPr>
                <w:sz w:val="20"/>
              </w:rPr>
            </w:pPr>
            <w:r w:rsidRPr="003C7A36">
              <w:rPr>
                <w:b/>
                <w:sz w:val="20"/>
              </w:rPr>
              <w:t>Behavioural indicators</w:t>
            </w:r>
          </w:p>
        </w:tc>
        <w:tc>
          <w:tcPr>
            <w:tcW w:w="1668" w:type="dxa"/>
            <w:shd w:val="clear" w:color="auto" w:fill="BFBFBF" w:themeFill="background1" w:themeFillShade="BF"/>
          </w:tcPr>
          <w:p w14:paraId="0B2D6CC3" w14:textId="77777777" w:rsidR="00755B94" w:rsidRPr="00372FE9" w:rsidRDefault="00755B94" w:rsidP="00CD7168">
            <w:pPr>
              <w:rPr>
                <w:b/>
                <w:bCs/>
                <w:sz w:val="20"/>
              </w:rPr>
            </w:pPr>
            <w:r w:rsidRPr="00372FE9">
              <w:rPr>
                <w:b/>
                <w:bCs/>
                <w:sz w:val="20"/>
              </w:rPr>
              <w:t>Level</w:t>
            </w:r>
          </w:p>
        </w:tc>
      </w:tr>
      <w:tr w:rsidR="00755B94" w:rsidRPr="003C7A36" w14:paraId="428BA1B4" w14:textId="77777777" w:rsidTr="00CD7168">
        <w:trPr>
          <w:cantSplit/>
        </w:trPr>
        <w:tc>
          <w:tcPr>
            <w:tcW w:w="1385" w:type="dxa"/>
          </w:tcPr>
          <w:p w14:paraId="182B814C" w14:textId="77777777" w:rsidR="00755B94" w:rsidRPr="003C7A36" w:rsidRDefault="00755B94" w:rsidP="00CD7168">
            <w:pPr>
              <w:jc w:val="center"/>
              <w:rPr>
                <w:noProof/>
                <w:sz w:val="20"/>
                <w:lang w:eastAsia="en-AU"/>
              </w:rPr>
            </w:pPr>
            <w:r w:rsidRPr="00372FE9">
              <w:rPr>
                <w:noProof/>
                <w:sz w:val="20"/>
                <w:lang w:eastAsia="en-AU"/>
              </w:rPr>
              <w:drawing>
                <wp:inline distT="0" distB="0" distL="0" distR="0" wp14:anchorId="30F386CA" wp14:editId="0986D312">
                  <wp:extent cx="749300" cy="749300"/>
                  <wp:effectExtent l="0" t="0" r="0" b="0"/>
                  <wp:docPr id="3425"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80BEFF7" w14:textId="77777777" w:rsidR="00755B94" w:rsidRDefault="00755B94" w:rsidP="00CD7168">
            <w:pPr>
              <w:rPr>
                <w:rFonts w:cs="Arial"/>
                <w:color w:val="000000"/>
                <w:sz w:val="20"/>
              </w:rPr>
            </w:pPr>
            <w:r w:rsidRPr="003C7A36">
              <w:rPr>
                <w:rFonts w:cs="Arial"/>
                <w:b/>
                <w:bCs/>
                <w:color w:val="000000"/>
                <w:sz w:val="20"/>
              </w:rPr>
              <w:t>Manage Self</w:t>
            </w:r>
          </w:p>
          <w:p w14:paraId="5D01A8C7" w14:textId="77777777" w:rsidR="00755B94" w:rsidRPr="00667FCB" w:rsidRDefault="00755B94" w:rsidP="00CD7168">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23B4B02A" w14:textId="77777777" w:rsidR="00755B94" w:rsidRPr="003C7A36" w:rsidRDefault="00755B94" w:rsidP="00CD7168">
            <w:pPr>
              <w:pStyle w:val="TableBullet"/>
            </w:pPr>
            <w:r w:rsidRPr="003C7A36">
              <w:t>Keep up to date with relevant contemporary knowledge and practices</w:t>
            </w:r>
          </w:p>
          <w:p w14:paraId="65D6F4E0" w14:textId="77777777" w:rsidR="00755B94" w:rsidRPr="003C7A36" w:rsidRDefault="00755B94" w:rsidP="00CD7168">
            <w:pPr>
              <w:pStyle w:val="TableBullet"/>
            </w:pPr>
            <w:r w:rsidRPr="003C7A36">
              <w:t>Look for and take advantage of opportunities to learn new skills and develop strengths</w:t>
            </w:r>
          </w:p>
          <w:p w14:paraId="027D295E" w14:textId="77777777" w:rsidR="00755B94" w:rsidRPr="003C7A36" w:rsidRDefault="00755B94" w:rsidP="00CD7168">
            <w:pPr>
              <w:pStyle w:val="TableBullet"/>
            </w:pPr>
            <w:r w:rsidRPr="003C7A36">
              <w:t>Show commitment to achieving challenging goals</w:t>
            </w:r>
          </w:p>
          <w:p w14:paraId="16A8B585" w14:textId="77777777" w:rsidR="00755B94" w:rsidRPr="003C7A36" w:rsidRDefault="00755B94" w:rsidP="00CD7168">
            <w:pPr>
              <w:pStyle w:val="TableBullet"/>
            </w:pPr>
            <w:r w:rsidRPr="003C7A36">
              <w:t>Examine and reflect on own performance</w:t>
            </w:r>
          </w:p>
          <w:p w14:paraId="614875E6" w14:textId="77777777" w:rsidR="00755B94" w:rsidRPr="003C7A36" w:rsidRDefault="00755B94" w:rsidP="00CD7168">
            <w:pPr>
              <w:pStyle w:val="TableBullet"/>
            </w:pPr>
            <w:r w:rsidRPr="003C7A36">
              <w:t>Seek and respond positively to constructive feedback and guidance</w:t>
            </w:r>
          </w:p>
          <w:p w14:paraId="33DFED72" w14:textId="77777777" w:rsidR="00755B94" w:rsidRPr="003C7A36" w:rsidRDefault="00755B94" w:rsidP="00CD7168">
            <w:pPr>
              <w:pStyle w:val="TableBullet"/>
            </w:pPr>
            <w:r w:rsidRPr="003C7A36">
              <w:t>Demonstrate and maintain a high level of personal motivation</w:t>
            </w:r>
          </w:p>
        </w:tc>
        <w:tc>
          <w:tcPr>
            <w:tcW w:w="1668" w:type="dxa"/>
          </w:tcPr>
          <w:p w14:paraId="30A4EFAE" w14:textId="77777777" w:rsidR="00755B94" w:rsidRPr="006F0836" w:rsidRDefault="00755B94" w:rsidP="00CD7168">
            <w:pPr>
              <w:pStyle w:val="TableText"/>
            </w:pPr>
            <w:r w:rsidRPr="004C659E">
              <w:t>Adept</w:t>
            </w:r>
          </w:p>
        </w:tc>
      </w:tr>
      <w:tr w:rsidR="00755B94" w:rsidRPr="003C7A36" w14:paraId="54B83943" w14:textId="77777777" w:rsidTr="00CD7168">
        <w:trPr>
          <w:cantSplit/>
        </w:trPr>
        <w:tc>
          <w:tcPr>
            <w:tcW w:w="1385" w:type="dxa"/>
          </w:tcPr>
          <w:p w14:paraId="01C758C7" w14:textId="77777777" w:rsidR="00755B94" w:rsidRPr="003C7A36" w:rsidRDefault="00755B94" w:rsidP="00CD7168">
            <w:pPr>
              <w:jc w:val="center"/>
              <w:rPr>
                <w:noProof/>
                <w:sz w:val="20"/>
                <w:lang w:eastAsia="en-AU"/>
              </w:rPr>
            </w:pPr>
            <w:r w:rsidRPr="00372FE9">
              <w:rPr>
                <w:noProof/>
                <w:sz w:val="20"/>
                <w:lang w:eastAsia="en-AU"/>
              </w:rPr>
              <w:drawing>
                <wp:inline distT="0" distB="0" distL="0" distR="0" wp14:anchorId="145C0B4B" wp14:editId="2A2A071A">
                  <wp:extent cx="749300" cy="749300"/>
                  <wp:effectExtent l="0" t="0" r="0" b="0"/>
                  <wp:docPr id="7009"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7A56A5C" w14:textId="77777777" w:rsidR="00755B94" w:rsidRDefault="00755B94" w:rsidP="00CD7168">
            <w:pPr>
              <w:rPr>
                <w:rFonts w:cs="Arial"/>
                <w:color w:val="000000"/>
                <w:sz w:val="20"/>
              </w:rPr>
            </w:pPr>
            <w:r w:rsidRPr="003C7A36">
              <w:rPr>
                <w:rFonts w:cs="Arial"/>
                <w:b/>
                <w:bCs/>
                <w:color w:val="000000"/>
                <w:sz w:val="20"/>
              </w:rPr>
              <w:t>Communicate Effectively</w:t>
            </w:r>
          </w:p>
          <w:p w14:paraId="7FEE41BB" w14:textId="77777777" w:rsidR="00755B94" w:rsidRPr="00667FCB" w:rsidRDefault="00755B94" w:rsidP="00CD7168">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725CB2DE" w14:textId="77777777" w:rsidR="00755B94" w:rsidRPr="003C7A36" w:rsidRDefault="00755B94" w:rsidP="00CD7168">
            <w:pPr>
              <w:pStyle w:val="TableBullet"/>
            </w:pPr>
            <w:r w:rsidRPr="003C7A36">
              <w:t>Tailor communication to diverse audiences</w:t>
            </w:r>
          </w:p>
          <w:p w14:paraId="6946EC4D" w14:textId="77777777" w:rsidR="00755B94" w:rsidRPr="003C7A36" w:rsidRDefault="00755B94" w:rsidP="00CD7168">
            <w:pPr>
              <w:pStyle w:val="TableBullet"/>
            </w:pPr>
            <w:r w:rsidRPr="003C7A36">
              <w:t>Clearly explain complex concepts and arguments to individuals and groups</w:t>
            </w:r>
          </w:p>
          <w:p w14:paraId="60E43756" w14:textId="77777777" w:rsidR="00755B94" w:rsidRPr="003C7A36" w:rsidRDefault="00755B94" w:rsidP="00CD7168">
            <w:pPr>
              <w:pStyle w:val="TableBullet"/>
            </w:pPr>
            <w:r w:rsidRPr="003C7A36">
              <w:t>Create opportunities for others to be heard, listen attentively and encourage them to express their views</w:t>
            </w:r>
          </w:p>
          <w:p w14:paraId="2E2BD7A1" w14:textId="77777777" w:rsidR="00755B94" w:rsidRPr="003C7A36" w:rsidRDefault="00755B94" w:rsidP="00CD7168">
            <w:pPr>
              <w:pStyle w:val="TableBullet"/>
            </w:pPr>
            <w:r w:rsidRPr="003C7A36">
              <w:t>Share information across teams and units to enable informed decision making</w:t>
            </w:r>
          </w:p>
          <w:p w14:paraId="62FBF8DA" w14:textId="77777777" w:rsidR="00755B94" w:rsidRPr="003C7A36" w:rsidRDefault="00755B94" w:rsidP="00CD7168">
            <w:pPr>
              <w:pStyle w:val="TableBullet"/>
            </w:pPr>
            <w:r w:rsidRPr="003C7A36">
              <w:t>Write fluently in plain English and in a range of styles and formats</w:t>
            </w:r>
          </w:p>
          <w:p w14:paraId="7786BA54" w14:textId="77777777" w:rsidR="00755B94" w:rsidRPr="003C7A36" w:rsidRDefault="00755B94" w:rsidP="00CD7168">
            <w:pPr>
              <w:pStyle w:val="TableBullet"/>
            </w:pPr>
            <w:r w:rsidRPr="003C7A36">
              <w:t>Use contemporary communication channels to share information, engage and interact with diverse audiences</w:t>
            </w:r>
          </w:p>
        </w:tc>
        <w:tc>
          <w:tcPr>
            <w:tcW w:w="1668" w:type="dxa"/>
          </w:tcPr>
          <w:p w14:paraId="06A72161" w14:textId="77777777" w:rsidR="00755B94" w:rsidRPr="006F0836" w:rsidRDefault="00755B94" w:rsidP="00CD7168">
            <w:pPr>
              <w:pStyle w:val="TableText"/>
            </w:pPr>
            <w:r w:rsidRPr="004C659E">
              <w:t>Adept</w:t>
            </w:r>
          </w:p>
        </w:tc>
      </w:tr>
      <w:tr w:rsidR="00755B94" w:rsidRPr="003C7A36" w14:paraId="769654D8" w14:textId="77777777" w:rsidTr="00CD7168">
        <w:trPr>
          <w:cantSplit/>
        </w:trPr>
        <w:tc>
          <w:tcPr>
            <w:tcW w:w="1385" w:type="dxa"/>
          </w:tcPr>
          <w:p w14:paraId="3A79B3EE" w14:textId="77777777" w:rsidR="00755B94" w:rsidRPr="003C7A36" w:rsidRDefault="00755B94" w:rsidP="00CD7168">
            <w:pPr>
              <w:jc w:val="center"/>
              <w:rPr>
                <w:noProof/>
                <w:sz w:val="20"/>
                <w:lang w:eastAsia="en-AU"/>
              </w:rPr>
            </w:pPr>
            <w:r w:rsidRPr="00372FE9">
              <w:rPr>
                <w:noProof/>
                <w:sz w:val="20"/>
                <w:lang w:eastAsia="en-AU"/>
              </w:rPr>
              <w:drawing>
                <wp:inline distT="0" distB="0" distL="0" distR="0" wp14:anchorId="295F3588" wp14:editId="44956804">
                  <wp:extent cx="749300" cy="749300"/>
                  <wp:effectExtent l="0" t="0" r="0" b="0"/>
                  <wp:docPr id="604"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9F87D36" w14:textId="77777777" w:rsidR="00755B94" w:rsidRDefault="00755B94" w:rsidP="00CD7168">
            <w:pPr>
              <w:rPr>
                <w:rFonts w:cs="Arial"/>
                <w:color w:val="000000"/>
                <w:sz w:val="20"/>
              </w:rPr>
            </w:pPr>
            <w:r w:rsidRPr="003C7A36">
              <w:rPr>
                <w:rFonts w:cs="Arial"/>
                <w:b/>
                <w:bCs/>
                <w:color w:val="000000"/>
                <w:sz w:val="20"/>
              </w:rPr>
              <w:t>Work Collaboratively</w:t>
            </w:r>
          </w:p>
          <w:p w14:paraId="7CE872F4" w14:textId="77777777" w:rsidR="00755B94" w:rsidRPr="00667FCB" w:rsidRDefault="00755B94" w:rsidP="00CD7168">
            <w:pPr>
              <w:rPr>
                <w:rFonts w:cs="Arial"/>
                <w:color w:val="000000"/>
                <w:sz w:val="20"/>
              </w:rPr>
            </w:pPr>
            <w:r w:rsidRPr="003C7A36">
              <w:rPr>
                <w:rFonts w:cs="Arial"/>
                <w:color w:val="000000"/>
                <w:sz w:val="20"/>
              </w:rPr>
              <w:t>Collaborate with others and value their contribution</w:t>
            </w:r>
          </w:p>
        </w:tc>
        <w:tc>
          <w:tcPr>
            <w:tcW w:w="4709" w:type="dxa"/>
          </w:tcPr>
          <w:p w14:paraId="7C8F01E2" w14:textId="77777777" w:rsidR="00755B94" w:rsidRPr="003C7A36" w:rsidRDefault="00755B94" w:rsidP="00CD7168">
            <w:pPr>
              <w:pStyle w:val="TableBullet"/>
            </w:pPr>
            <w:r w:rsidRPr="003C7A36">
              <w:t>Build a supportive and cooperative team environment</w:t>
            </w:r>
          </w:p>
          <w:p w14:paraId="15483610" w14:textId="77777777" w:rsidR="00755B94" w:rsidRPr="003C7A36" w:rsidRDefault="00755B94" w:rsidP="00CD7168">
            <w:pPr>
              <w:pStyle w:val="TableBullet"/>
            </w:pPr>
            <w:r w:rsidRPr="003C7A36">
              <w:t>Share information and learning across teams</w:t>
            </w:r>
          </w:p>
          <w:p w14:paraId="0E4EBA24" w14:textId="77777777" w:rsidR="00755B94" w:rsidRPr="003C7A36" w:rsidRDefault="00755B94" w:rsidP="00CD7168">
            <w:pPr>
              <w:pStyle w:val="TableBullet"/>
            </w:pPr>
            <w:r w:rsidRPr="003C7A36">
              <w:t>Acknowledge outcomes that were achieved by effective collaboration</w:t>
            </w:r>
          </w:p>
          <w:p w14:paraId="7D479EA3" w14:textId="77777777" w:rsidR="00755B94" w:rsidRPr="003C7A36" w:rsidRDefault="00755B94" w:rsidP="00CD7168">
            <w:pPr>
              <w:pStyle w:val="TableBullet"/>
            </w:pPr>
            <w:r w:rsidRPr="003C7A36">
              <w:t>Engage other teams and units to share information and jointly solve issues and problems</w:t>
            </w:r>
          </w:p>
          <w:p w14:paraId="3F9DCFD2" w14:textId="77777777" w:rsidR="00755B94" w:rsidRPr="003C7A36" w:rsidRDefault="00755B94" w:rsidP="00CD7168">
            <w:pPr>
              <w:pStyle w:val="TableBullet"/>
            </w:pPr>
            <w:r w:rsidRPr="003C7A36">
              <w:t>Support others in challenging situations</w:t>
            </w:r>
          </w:p>
          <w:p w14:paraId="243A87D4" w14:textId="77777777" w:rsidR="00755B94" w:rsidRPr="003C7A36" w:rsidRDefault="00755B94" w:rsidP="00CD7168">
            <w:pPr>
              <w:pStyle w:val="TableBullet"/>
            </w:pPr>
            <w:r w:rsidRPr="003C7A36">
              <w:t>Use collaboration tools, including digital technologies, to work with others</w:t>
            </w:r>
          </w:p>
        </w:tc>
        <w:tc>
          <w:tcPr>
            <w:tcW w:w="1668" w:type="dxa"/>
          </w:tcPr>
          <w:p w14:paraId="74799000" w14:textId="77777777" w:rsidR="00755B94" w:rsidRPr="006F0836" w:rsidRDefault="00755B94" w:rsidP="00CD7168">
            <w:pPr>
              <w:pStyle w:val="TableText"/>
            </w:pPr>
            <w:r w:rsidRPr="004C659E">
              <w:t>Intermediate</w:t>
            </w:r>
          </w:p>
        </w:tc>
      </w:tr>
      <w:tr w:rsidR="00755B94" w:rsidRPr="003C7A36" w14:paraId="07939512" w14:textId="77777777" w:rsidTr="00CD7168">
        <w:trPr>
          <w:cantSplit/>
        </w:trPr>
        <w:tc>
          <w:tcPr>
            <w:tcW w:w="1385" w:type="dxa"/>
          </w:tcPr>
          <w:p w14:paraId="0041E4A0" w14:textId="77777777" w:rsidR="00755B94" w:rsidRPr="003C7A36" w:rsidRDefault="00755B94" w:rsidP="00CD7168">
            <w:pPr>
              <w:jc w:val="center"/>
              <w:rPr>
                <w:noProof/>
                <w:sz w:val="20"/>
                <w:lang w:eastAsia="en-AU"/>
              </w:rPr>
            </w:pPr>
            <w:r w:rsidRPr="00372FE9">
              <w:rPr>
                <w:noProof/>
                <w:sz w:val="20"/>
                <w:lang w:eastAsia="en-AU"/>
              </w:rPr>
              <w:lastRenderedPageBreak/>
              <w:drawing>
                <wp:inline distT="0" distB="0" distL="0" distR="0" wp14:anchorId="32C4317A" wp14:editId="2BAAEEDC">
                  <wp:extent cx="749300" cy="749300"/>
                  <wp:effectExtent l="0" t="0" r="0" b="0"/>
                  <wp:docPr id="8959"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AEC6EDE" w14:textId="77777777" w:rsidR="00755B94" w:rsidRDefault="00755B94" w:rsidP="00CD7168">
            <w:pPr>
              <w:rPr>
                <w:rFonts w:cs="Arial"/>
                <w:color w:val="000000"/>
                <w:sz w:val="20"/>
              </w:rPr>
            </w:pPr>
            <w:r w:rsidRPr="003C7A36">
              <w:rPr>
                <w:rFonts w:cs="Arial"/>
                <w:b/>
                <w:bCs/>
                <w:color w:val="000000"/>
                <w:sz w:val="20"/>
              </w:rPr>
              <w:t>Deliver Results</w:t>
            </w:r>
          </w:p>
          <w:p w14:paraId="5B6622F3" w14:textId="77777777" w:rsidR="00755B94" w:rsidRPr="00667FCB" w:rsidRDefault="00755B94" w:rsidP="00CD7168">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7857A681" w14:textId="77777777" w:rsidR="00755B94" w:rsidRPr="003C7A36" w:rsidRDefault="00755B94" w:rsidP="00CD7168">
            <w:pPr>
              <w:pStyle w:val="TableBullet"/>
            </w:pPr>
            <w:r w:rsidRPr="003C7A36">
              <w:t>Use own and others’ expertise to achieve outcomes, and take responsibility for delivering intended outcomes</w:t>
            </w:r>
          </w:p>
          <w:p w14:paraId="559BA816" w14:textId="77777777" w:rsidR="00755B94" w:rsidRPr="003C7A36" w:rsidRDefault="00755B94" w:rsidP="00CD7168">
            <w:pPr>
              <w:pStyle w:val="TableBullet"/>
            </w:pPr>
            <w:r w:rsidRPr="003C7A36">
              <w:t>Make sure staff understand expected goals and acknowledge staff success in achieving these</w:t>
            </w:r>
          </w:p>
          <w:p w14:paraId="4F8C2C55" w14:textId="77777777" w:rsidR="00755B94" w:rsidRPr="003C7A36" w:rsidRDefault="00755B94" w:rsidP="00CD7168">
            <w:pPr>
              <w:pStyle w:val="TableBullet"/>
            </w:pPr>
            <w:r w:rsidRPr="003C7A36">
              <w:t>Identify resource needs and ensure goals are achieved within set budgets and deadlines</w:t>
            </w:r>
          </w:p>
          <w:p w14:paraId="4F8D98A3" w14:textId="77777777" w:rsidR="00755B94" w:rsidRPr="003C7A36" w:rsidRDefault="00755B94" w:rsidP="00CD7168">
            <w:pPr>
              <w:pStyle w:val="TableBullet"/>
            </w:pPr>
            <w:r w:rsidRPr="003C7A36">
              <w:t>Use business data to evaluate outcomes and inform continuous improvement</w:t>
            </w:r>
          </w:p>
          <w:p w14:paraId="0625844D" w14:textId="77777777" w:rsidR="00755B94" w:rsidRPr="003C7A36" w:rsidRDefault="00755B94" w:rsidP="00CD7168">
            <w:pPr>
              <w:pStyle w:val="TableBullet"/>
            </w:pPr>
            <w:r w:rsidRPr="003C7A36">
              <w:t>Identify priorities that need to change and ensure the allocation of resources meets new business needs</w:t>
            </w:r>
          </w:p>
          <w:p w14:paraId="685144B4" w14:textId="77777777" w:rsidR="00755B94" w:rsidRPr="003C7A36" w:rsidRDefault="00755B94" w:rsidP="00CD7168">
            <w:pPr>
              <w:pStyle w:val="TableBullet"/>
            </w:pPr>
            <w:r w:rsidRPr="003C7A36">
              <w:t>Ensure that the financial implications of changed priorities are explicit and budgeted for</w:t>
            </w:r>
          </w:p>
        </w:tc>
        <w:tc>
          <w:tcPr>
            <w:tcW w:w="1668" w:type="dxa"/>
          </w:tcPr>
          <w:p w14:paraId="10C59937" w14:textId="77777777" w:rsidR="00755B94" w:rsidRPr="006F0836" w:rsidRDefault="00755B94" w:rsidP="00CD7168">
            <w:pPr>
              <w:pStyle w:val="TableText"/>
            </w:pPr>
            <w:r w:rsidRPr="004C659E">
              <w:t>Adept</w:t>
            </w:r>
          </w:p>
        </w:tc>
      </w:tr>
      <w:tr w:rsidR="00755B94" w:rsidRPr="003C7A36" w14:paraId="555B4C05" w14:textId="77777777" w:rsidTr="00CD7168">
        <w:trPr>
          <w:cantSplit/>
        </w:trPr>
        <w:tc>
          <w:tcPr>
            <w:tcW w:w="1385" w:type="dxa"/>
          </w:tcPr>
          <w:p w14:paraId="43CA8EF5" w14:textId="77777777" w:rsidR="00755B94" w:rsidRPr="003C7A36" w:rsidRDefault="00755B94" w:rsidP="00CD7168">
            <w:pPr>
              <w:jc w:val="center"/>
              <w:rPr>
                <w:noProof/>
                <w:sz w:val="20"/>
                <w:lang w:eastAsia="en-AU"/>
              </w:rPr>
            </w:pPr>
            <w:r w:rsidRPr="00372FE9">
              <w:rPr>
                <w:noProof/>
                <w:sz w:val="20"/>
                <w:lang w:eastAsia="en-AU"/>
              </w:rPr>
              <w:drawing>
                <wp:inline distT="0" distB="0" distL="0" distR="0" wp14:anchorId="579A4A15" wp14:editId="5518F180">
                  <wp:extent cx="749300" cy="749300"/>
                  <wp:effectExtent l="0" t="0" r="0" b="0"/>
                  <wp:docPr id="2554"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CDB286A" w14:textId="77777777" w:rsidR="00755B94" w:rsidRDefault="00755B94" w:rsidP="00CD7168">
            <w:pPr>
              <w:rPr>
                <w:rFonts w:cs="Arial"/>
                <w:color w:val="000000"/>
                <w:sz w:val="20"/>
              </w:rPr>
            </w:pPr>
            <w:r w:rsidRPr="003C7A36">
              <w:rPr>
                <w:rFonts w:cs="Arial"/>
                <w:b/>
                <w:bCs/>
                <w:color w:val="000000"/>
                <w:sz w:val="20"/>
              </w:rPr>
              <w:t>Demonstrate Accountability</w:t>
            </w:r>
          </w:p>
          <w:p w14:paraId="0EAA5B6E" w14:textId="77777777" w:rsidR="00755B94" w:rsidRPr="00667FCB" w:rsidRDefault="00755B94" w:rsidP="00CD7168">
            <w:pPr>
              <w:rPr>
                <w:rFonts w:cs="Arial"/>
                <w:color w:val="000000"/>
                <w:sz w:val="20"/>
              </w:rPr>
            </w:pPr>
            <w:r w:rsidRPr="003C7A36">
              <w:rPr>
                <w:rFonts w:cs="Arial"/>
                <w:color w:val="000000"/>
                <w:sz w:val="20"/>
              </w:rPr>
              <w:t>Be proactive and responsible for own actions, and adhere to legislation, policy and guidelines</w:t>
            </w:r>
          </w:p>
        </w:tc>
        <w:tc>
          <w:tcPr>
            <w:tcW w:w="4709" w:type="dxa"/>
          </w:tcPr>
          <w:p w14:paraId="3882342C" w14:textId="77777777" w:rsidR="00755B94" w:rsidRPr="003C7A36" w:rsidRDefault="00755B94" w:rsidP="00CD7168">
            <w:pPr>
              <w:pStyle w:val="TableBullet"/>
            </w:pPr>
            <w:r w:rsidRPr="003C7A36">
              <w:t>Be proactive in taking responsibility and being accountable for own actions</w:t>
            </w:r>
          </w:p>
          <w:p w14:paraId="76185213" w14:textId="77777777" w:rsidR="00755B94" w:rsidRPr="003C7A36" w:rsidRDefault="00755B94" w:rsidP="00CD7168">
            <w:pPr>
              <w:pStyle w:val="TableBullet"/>
            </w:pPr>
            <w:r w:rsidRPr="003C7A36">
              <w:t>Understand delegations and act within authority levels</w:t>
            </w:r>
          </w:p>
          <w:p w14:paraId="1E1197CB" w14:textId="77777777" w:rsidR="00755B94" w:rsidRPr="003C7A36" w:rsidRDefault="00755B94" w:rsidP="00CD7168">
            <w:pPr>
              <w:pStyle w:val="TableBullet"/>
            </w:pPr>
            <w:r w:rsidRPr="003C7A36">
              <w:t>Identify and follow safe work practices, and be vigilant about own and others’ application of these practices</w:t>
            </w:r>
          </w:p>
          <w:p w14:paraId="23F90803" w14:textId="77777777" w:rsidR="00755B94" w:rsidRPr="003C7A36" w:rsidRDefault="00755B94" w:rsidP="00CD7168">
            <w:pPr>
              <w:pStyle w:val="TableBullet"/>
            </w:pPr>
            <w:r w:rsidRPr="003C7A36">
              <w:t>Be aware of risks and act on or escalate risks, as appropriate</w:t>
            </w:r>
          </w:p>
          <w:p w14:paraId="23B51696" w14:textId="77777777" w:rsidR="00755B94" w:rsidRPr="003C7A36" w:rsidRDefault="00755B94" w:rsidP="00CD7168">
            <w:pPr>
              <w:pStyle w:val="TableBullet"/>
            </w:pPr>
            <w:r w:rsidRPr="003C7A36">
              <w:t>Use financial and other resources responsibly</w:t>
            </w:r>
          </w:p>
        </w:tc>
        <w:tc>
          <w:tcPr>
            <w:tcW w:w="1668" w:type="dxa"/>
          </w:tcPr>
          <w:p w14:paraId="75303482" w14:textId="77777777" w:rsidR="00755B94" w:rsidRPr="006F0836" w:rsidRDefault="00755B94" w:rsidP="00CD7168">
            <w:pPr>
              <w:pStyle w:val="TableText"/>
            </w:pPr>
            <w:r w:rsidRPr="004C659E">
              <w:t>Intermediate</w:t>
            </w:r>
          </w:p>
        </w:tc>
      </w:tr>
      <w:tr w:rsidR="00755B94" w:rsidRPr="003C7A36" w14:paraId="4974017E" w14:textId="77777777" w:rsidTr="00CD7168">
        <w:trPr>
          <w:cantSplit/>
        </w:trPr>
        <w:tc>
          <w:tcPr>
            <w:tcW w:w="1385" w:type="dxa"/>
          </w:tcPr>
          <w:p w14:paraId="2A805221" w14:textId="77777777" w:rsidR="00755B94" w:rsidRPr="003C7A36" w:rsidRDefault="00755B94" w:rsidP="00CD7168">
            <w:pPr>
              <w:jc w:val="center"/>
              <w:rPr>
                <w:noProof/>
                <w:sz w:val="20"/>
                <w:lang w:eastAsia="en-AU"/>
              </w:rPr>
            </w:pPr>
            <w:r w:rsidRPr="00372FE9">
              <w:rPr>
                <w:noProof/>
                <w:sz w:val="20"/>
                <w:lang w:eastAsia="en-AU"/>
              </w:rPr>
              <w:drawing>
                <wp:inline distT="0" distB="0" distL="0" distR="0" wp14:anchorId="38F5AE97" wp14:editId="4437B0B2">
                  <wp:extent cx="749300" cy="749300"/>
                  <wp:effectExtent l="0" t="0" r="0" b="0"/>
                  <wp:docPr id="6138"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7DB8E90" w14:textId="77777777" w:rsidR="00755B94" w:rsidRDefault="00755B94" w:rsidP="00CD7168">
            <w:pPr>
              <w:rPr>
                <w:rFonts w:cs="Arial"/>
                <w:color w:val="000000"/>
                <w:sz w:val="20"/>
              </w:rPr>
            </w:pPr>
            <w:r w:rsidRPr="003C7A36">
              <w:rPr>
                <w:rFonts w:cs="Arial"/>
                <w:b/>
                <w:bCs/>
                <w:color w:val="000000"/>
                <w:sz w:val="20"/>
              </w:rPr>
              <w:t>Project Management</w:t>
            </w:r>
          </w:p>
          <w:p w14:paraId="5CF8E43B" w14:textId="77777777" w:rsidR="00755B94" w:rsidRPr="00667FCB" w:rsidRDefault="00755B94" w:rsidP="00CD7168">
            <w:pPr>
              <w:rPr>
                <w:rFonts w:cs="Arial"/>
                <w:color w:val="000000"/>
                <w:sz w:val="20"/>
              </w:rPr>
            </w:pPr>
            <w:r w:rsidRPr="003C7A36">
              <w:rPr>
                <w:rFonts w:cs="Arial"/>
                <w:color w:val="000000"/>
                <w:sz w:val="20"/>
              </w:rPr>
              <w:t>Understand and apply effective planning, coordination and control methods</w:t>
            </w:r>
          </w:p>
        </w:tc>
        <w:tc>
          <w:tcPr>
            <w:tcW w:w="4709" w:type="dxa"/>
          </w:tcPr>
          <w:p w14:paraId="535894EF" w14:textId="77777777" w:rsidR="00755B94" w:rsidRPr="003C7A36" w:rsidRDefault="00755B94" w:rsidP="00CD7168">
            <w:pPr>
              <w:pStyle w:val="TableBullet"/>
            </w:pPr>
            <w:r w:rsidRPr="003C7A36">
              <w:t>Understand all components of the project management process, including the need to consider change management to realise business benefits</w:t>
            </w:r>
          </w:p>
          <w:p w14:paraId="08566513" w14:textId="77777777" w:rsidR="00755B94" w:rsidRPr="003C7A36" w:rsidRDefault="00755B94" w:rsidP="00CD7168">
            <w:pPr>
              <w:pStyle w:val="TableBullet"/>
            </w:pPr>
            <w:r w:rsidRPr="003C7A36">
              <w:t>Prepare clear project proposals and accurate estimates of required costs and resources</w:t>
            </w:r>
          </w:p>
          <w:p w14:paraId="757051FB" w14:textId="77777777" w:rsidR="00755B94" w:rsidRPr="003C7A36" w:rsidRDefault="00755B94" w:rsidP="00CD7168">
            <w:pPr>
              <w:pStyle w:val="TableBullet"/>
            </w:pPr>
            <w:r w:rsidRPr="003C7A36">
              <w:t>Establish performance outcomes and measures for key project goals, and define monitoring, reporting and communication requirements</w:t>
            </w:r>
          </w:p>
          <w:p w14:paraId="71060058" w14:textId="77777777" w:rsidR="00755B94" w:rsidRPr="003C7A36" w:rsidRDefault="00755B94" w:rsidP="00CD7168">
            <w:pPr>
              <w:pStyle w:val="TableBullet"/>
            </w:pPr>
            <w:r w:rsidRPr="003C7A36">
              <w:t>Identify and evaluate risks associated with the project and develop mitigation strategies</w:t>
            </w:r>
          </w:p>
          <w:p w14:paraId="0E481B0B" w14:textId="77777777" w:rsidR="00755B94" w:rsidRPr="003C7A36" w:rsidRDefault="00755B94" w:rsidP="00CD7168">
            <w:pPr>
              <w:pStyle w:val="TableBullet"/>
            </w:pPr>
            <w:r w:rsidRPr="003C7A36">
              <w:t>Identify and consult stakeholders to inform the project strategy</w:t>
            </w:r>
          </w:p>
          <w:p w14:paraId="7F423E33" w14:textId="77777777" w:rsidR="00755B94" w:rsidRPr="003C7A36" w:rsidRDefault="00755B94" w:rsidP="00CD7168">
            <w:pPr>
              <w:pStyle w:val="TableBullet"/>
            </w:pPr>
            <w:r w:rsidRPr="003C7A36">
              <w:t>Communicate the project’s objectives and its expected benefits</w:t>
            </w:r>
          </w:p>
          <w:p w14:paraId="2B591620" w14:textId="77777777" w:rsidR="00755B94" w:rsidRPr="003C7A36" w:rsidRDefault="00755B94" w:rsidP="00CD7168">
            <w:pPr>
              <w:pStyle w:val="TableBullet"/>
            </w:pPr>
            <w:r w:rsidRPr="003C7A36">
              <w:t>Monitor the completion of project milestones against goals and take necessary action</w:t>
            </w:r>
          </w:p>
          <w:p w14:paraId="13B29D2C" w14:textId="77777777" w:rsidR="00755B94" w:rsidRPr="003C7A36" w:rsidRDefault="00755B94" w:rsidP="00CD7168">
            <w:pPr>
              <w:pStyle w:val="TableBullet"/>
            </w:pPr>
            <w:r w:rsidRPr="003C7A36">
              <w:t>Evaluate progress and identify improvements to inform future projects</w:t>
            </w:r>
          </w:p>
        </w:tc>
        <w:tc>
          <w:tcPr>
            <w:tcW w:w="1668" w:type="dxa"/>
          </w:tcPr>
          <w:p w14:paraId="464468C4" w14:textId="77777777" w:rsidR="00755B94" w:rsidRPr="006F0836" w:rsidRDefault="00755B94" w:rsidP="00CD7168">
            <w:pPr>
              <w:pStyle w:val="TableText"/>
            </w:pPr>
            <w:r w:rsidRPr="004C659E">
              <w:t>Adept</w:t>
            </w:r>
          </w:p>
        </w:tc>
      </w:tr>
    </w:tbl>
    <w:p w14:paraId="026A13E5" w14:textId="77777777" w:rsidR="00755B94" w:rsidRDefault="00755B94" w:rsidP="00755B94"/>
    <w:p w14:paraId="5A1CBA08" w14:textId="77777777" w:rsidR="00755B94" w:rsidRDefault="00755B94" w:rsidP="00755B94">
      <w:pPr>
        <w:pStyle w:val="Heading2"/>
      </w:pPr>
      <w:r>
        <w:lastRenderedPageBreak/>
        <w:t>Complementary capabilities</w:t>
      </w:r>
    </w:p>
    <w:p w14:paraId="1B19B8E6" w14:textId="77777777" w:rsidR="00755B94" w:rsidRPr="003927AE" w:rsidRDefault="00755B94" w:rsidP="00755B94">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44D709ED" w14:textId="77777777" w:rsidR="00755B94" w:rsidRDefault="00755B94" w:rsidP="00755B94">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08A48FAF" w14:textId="77777777" w:rsidR="00755B94" w:rsidRDefault="00755B94" w:rsidP="00755B94">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755B94" w:rsidRPr="00372FE9" w14:paraId="45E5E23D" w14:textId="77777777" w:rsidTr="00CD7168">
        <w:trPr>
          <w:cantSplit/>
        </w:trPr>
        <w:tc>
          <w:tcPr>
            <w:tcW w:w="1276" w:type="dxa"/>
            <w:shd w:val="clear" w:color="auto" w:fill="BFBFBF" w:themeFill="background1" w:themeFillShade="BF"/>
            <w:vAlign w:val="center"/>
          </w:tcPr>
          <w:p w14:paraId="2C28E419" w14:textId="77777777" w:rsidR="00755B94" w:rsidRPr="00372FE9" w:rsidRDefault="00755B94" w:rsidP="00CD7168">
            <w:pPr>
              <w:rPr>
                <w:sz w:val="20"/>
              </w:rPr>
            </w:pPr>
            <w:r w:rsidRPr="00372FE9">
              <w:rPr>
                <w:b/>
                <w:sz w:val="20"/>
              </w:rPr>
              <w:t>Capability group/sets</w:t>
            </w:r>
          </w:p>
        </w:tc>
        <w:tc>
          <w:tcPr>
            <w:tcW w:w="2693" w:type="dxa"/>
            <w:shd w:val="clear" w:color="auto" w:fill="BFBFBF" w:themeFill="background1" w:themeFillShade="BF"/>
          </w:tcPr>
          <w:p w14:paraId="37C35D69" w14:textId="77777777" w:rsidR="00755B94" w:rsidRPr="00372FE9" w:rsidRDefault="00755B94" w:rsidP="00CD7168">
            <w:pPr>
              <w:rPr>
                <w:sz w:val="20"/>
              </w:rPr>
            </w:pPr>
            <w:r w:rsidRPr="00372FE9">
              <w:rPr>
                <w:b/>
                <w:sz w:val="20"/>
              </w:rPr>
              <w:t>Capability name</w:t>
            </w:r>
          </w:p>
        </w:tc>
        <w:tc>
          <w:tcPr>
            <w:tcW w:w="4851" w:type="dxa"/>
            <w:shd w:val="clear" w:color="auto" w:fill="BFBFBF" w:themeFill="background1" w:themeFillShade="BF"/>
          </w:tcPr>
          <w:p w14:paraId="5CE3662D" w14:textId="77777777" w:rsidR="00755B94" w:rsidRPr="00372FE9" w:rsidRDefault="00755B94" w:rsidP="00CD7168">
            <w:pPr>
              <w:rPr>
                <w:sz w:val="20"/>
              </w:rPr>
            </w:pPr>
            <w:r w:rsidRPr="00372FE9">
              <w:rPr>
                <w:b/>
                <w:sz w:val="20"/>
              </w:rPr>
              <w:t>Description</w:t>
            </w:r>
          </w:p>
        </w:tc>
        <w:tc>
          <w:tcPr>
            <w:tcW w:w="1668" w:type="dxa"/>
            <w:shd w:val="clear" w:color="auto" w:fill="BFBFBF" w:themeFill="background1" w:themeFillShade="BF"/>
          </w:tcPr>
          <w:p w14:paraId="1AD3AECE" w14:textId="77777777" w:rsidR="00755B94" w:rsidRPr="00372FE9" w:rsidRDefault="00755B94" w:rsidP="00CD7168">
            <w:pPr>
              <w:rPr>
                <w:b/>
                <w:bCs/>
                <w:sz w:val="20"/>
              </w:rPr>
            </w:pPr>
            <w:r w:rsidRPr="00372FE9">
              <w:rPr>
                <w:b/>
                <w:bCs/>
                <w:sz w:val="20"/>
              </w:rPr>
              <w:t>Level</w:t>
            </w:r>
          </w:p>
        </w:tc>
      </w:tr>
      <w:tr w:rsidR="00755B94" w:rsidRPr="00372FE9" w14:paraId="22CD5470" w14:textId="77777777" w:rsidTr="00CD7168">
        <w:trPr>
          <w:cantSplit/>
        </w:trPr>
        <w:tc>
          <w:tcPr>
            <w:tcW w:w="1276" w:type="dxa"/>
          </w:tcPr>
          <w:p w14:paraId="1F2509FD" w14:textId="77777777" w:rsidR="00755B94" w:rsidRPr="00372FE9" w:rsidRDefault="00755B94" w:rsidP="00CD7168">
            <w:pPr>
              <w:rPr>
                <w:sz w:val="20"/>
              </w:rPr>
            </w:pPr>
            <w:r w:rsidRPr="00372FE9">
              <w:rPr>
                <w:noProof/>
                <w:sz w:val="20"/>
                <w:lang w:eastAsia="en-AU"/>
              </w:rPr>
              <w:drawing>
                <wp:inline distT="0" distB="0" distL="0" distR="0" wp14:anchorId="27826E56" wp14:editId="51CFB2A2">
                  <wp:extent cx="416966" cy="416966"/>
                  <wp:effectExtent l="0" t="0" r="2540" b="2540"/>
                  <wp:docPr id="450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AFD01DA" w14:textId="77777777" w:rsidR="00755B94" w:rsidRPr="00372FE9" w:rsidRDefault="00755B94" w:rsidP="00CD7168">
            <w:pPr>
              <w:pStyle w:val="TableText"/>
            </w:pPr>
            <w:r w:rsidRPr="00372FE9">
              <w:t>Display Resilience and Courage</w:t>
            </w:r>
          </w:p>
        </w:tc>
        <w:tc>
          <w:tcPr>
            <w:tcW w:w="4851" w:type="dxa"/>
          </w:tcPr>
          <w:p w14:paraId="073D0B53" w14:textId="77777777" w:rsidR="00755B94" w:rsidRPr="00372FE9" w:rsidRDefault="00755B94" w:rsidP="00CD7168">
            <w:pPr>
              <w:pStyle w:val="TableText"/>
            </w:pPr>
            <w:r w:rsidRPr="00372FE9">
              <w:t>Be open and honest, prepared to express your views, and willing to accept and commit to change</w:t>
            </w:r>
          </w:p>
        </w:tc>
        <w:tc>
          <w:tcPr>
            <w:tcW w:w="1668" w:type="dxa"/>
          </w:tcPr>
          <w:p w14:paraId="4BE81DD5" w14:textId="77777777" w:rsidR="00755B94" w:rsidRPr="00372FE9" w:rsidRDefault="00755B94" w:rsidP="00CD7168">
            <w:pPr>
              <w:pStyle w:val="TableText"/>
            </w:pPr>
            <w:r w:rsidRPr="004C659E">
              <w:t>Intermediate</w:t>
            </w:r>
          </w:p>
        </w:tc>
      </w:tr>
      <w:tr w:rsidR="00755B94" w:rsidRPr="00372FE9" w14:paraId="36190FF4" w14:textId="77777777" w:rsidTr="00CD7168">
        <w:trPr>
          <w:cantSplit/>
        </w:trPr>
        <w:tc>
          <w:tcPr>
            <w:tcW w:w="1276" w:type="dxa"/>
          </w:tcPr>
          <w:p w14:paraId="3A2D2148" w14:textId="77777777" w:rsidR="00755B94" w:rsidRPr="00372FE9" w:rsidRDefault="00755B94" w:rsidP="00CD7168">
            <w:pPr>
              <w:rPr>
                <w:sz w:val="20"/>
              </w:rPr>
            </w:pPr>
            <w:r w:rsidRPr="00372FE9">
              <w:rPr>
                <w:noProof/>
                <w:sz w:val="20"/>
                <w:lang w:eastAsia="en-AU"/>
              </w:rPr>
              <w:drawing>
                <wp:inline distT="0" distB="0" distL="0" distR="0" wp14:anchorId="2804BF14" wp14:editId="59232E04">
                  <wp:extent cx="416966" cy="416966"/>
                  <wp:effectExtent l="0" t="0" r="2540" b="2540"/>
                  <wp:docPr id="808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062A3C4" w14:textId="77777777" w:rsidR="00755B94" w:rsidRPr="00372FE9" w:rsidRDefault="00755B94" w:rsidP="00CD7168">
            <w:pPr>
              <w:pStyle w:val="TableText"/>
            </w:pPr>
            <w:r w:rsidRPr="00372FE9">
              <w:t>Act with Integrity</w:t>
            </w:r>
          </w:p>
        </w:tc>
        <w:tc>
          <w:tcPr>
            <w:tcW w:w="4851" w:type="dxa"/>
          </w:tcPr>
          <w:p w14:paraId="13318387" w14:textId="77777777" w:rsidR="00755B94" w:rsidRPr="00372FE9" w:rsidRDefault="00755B94" w:rsidP="00CD7168">
            <w:pPr>
              <w:pStyle w:val="TableText"/>
            </w:pPr>
            <w:r w:rsidRPr="00372FE9">
              <w:t>Be ethical and professional, and uphold and promote the public sector values</w:t>
            </w:r>
          </w:p>
        </w:tc>
        <w:tc>
          <w:tcPr>
            <w:tcW w:w="1668" w:type="dxa"/>
          </w:tcPr>
          <w:p w14:paraId="6D8F861E" w14:textId="77777777" w:rsidR="00755B94" w:rsidRPr="00372FE9" w:rsidRDefault="00755B94" w:rsidP="00CD7168">
            <w:pPr>
              <w:pStyle w:val="TableText"/>
            </w:pPr>
            <w:r w:rsidRPr="004C659E">
              <w:t>Intermediate</w:t>
            </w:r>
          </w:p>
        </w:tc>
      </w:tr>
      <w:tr w:rsidR="00755B94" w:rsidRPr="00372FE9" w14:paraId="17E385DD" w14:textId="77777777" w:rsidTr="00CD7168">
        <w:trPr>
          <w:cantSplit/>
        </w:trPr>
        <w:tc>
          <w:tcPr>
            <w:tcW w:w="1276" w:type="dxa"/>
          </w:tcPr>
          <w:p w14:paraId="7A85E292" w14:textId="77777777" w:rsidR="00755B94" w:rsidRPr="00372FE9" w:rsidRDefault="00755B94" w:rsidP="00CD7168">
            <w:pPr>
              <w:rPr>
                <w:sz w:val="20"/>
              </w:rPr>
            </w:pPr>
            <w:r w:rsidRPr="00372FE9">
              <w:rPr>
                <w:noProof/>
                <w:sz w:val="20"/>
                <w:lang w:eastAsia="en-AU"/>
              </w:rPr>
              <w:drawing>
                <wp:inline distT="0" distB="0" distL="0" distR="0" wp14:anchorId="35A941CB" wp14:editId="394DE9A1">
                  <wp:extent cx="416966" cy="416966"/>
                  <wp:effectExtent l="0" t="0" r="2540" b="2540"/>
                  <wp:docPr id="6453"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D52008F" w14:textId="77777777" w:rsidR="00755B94" w:rsidRPr="00372FE9" w:rsidRDefault="00755B94" w:rsidP="00CD7168">
            <w:pPr>
              <w:pStyle w:val="TableText"/>
            </w:pPr>
            <w:r w:rsidRPr="00372FE9">
              <w:t>Value Diversity and Inclusion</w:t>
            </w:r>
          </w:p>
        </w:tc>
        <w:tc>
          <w:tcPr>
            <w:tcW w:w="4851" w:type="dxa"/>
          </w:tcPr>
          <w:p w14:paraId="4DEC622A" w14:textId="77777777" w:rsidR="00755B94" w:rsidRPr="00372FE9" w:rsidRDefault="00755B94" w:rsidP="00CD7168">
            <w:pPr>
              <w:pStyle w:val="TableText"/>
            </w:pPr>
            <w:r w:rsidRPr="00372FE9">
              <w:t>Demonstrate inclusive behaviour and show respect for diverse backgrounds, experiences and perspectives</w:t>
            </w:r>
          </w:p>
        </w:tc>
        <w:tc>
          <w:tcPr>
            <w:tcW w:w="1668" w:type="dxa"/>
          </w:tcPr>
          <w:p w14:paraId="007EB49C" w14:textId="77777777" w:rsidR="00755B94" w:rsidRPr="00372FE9" w:rsidRDefault="00755B94" w:rsidP="00CD7168">
            <w:pPr>
              <w:pStyle w:val="TableText"/>
            </w:pPr>
            <w:r w:rsidRPr="004C659E">
              <w:t>Foundational</w:t>
            </w:r>
          </w:p>
        </w:tc>
      </w:tr>
      <w:tr w:rsidR="00755B94" w:rsidRPr="00372FE9" w14:paraId="525F731F" w14:textId="77777777" w:rsidTr="00CD7168">
        <w:trPr>
          <w:cantSplit/>
        </w:trPr>
        <w:tc>
          <w:tcPr>
            <w:tcW w:w="1276" w:type="dxa"/>
          </w:tcPr>
          <w:p w14:paraId="0E9323D0" w14:textId="77777777" w:rsidR="00755B94" w:rsidRPr="00372FE9" w:rsidRDefault="00755B94" w:rsidP="00CD7168">
            <w:pPr>
              <w:rPr>
                <w:sz w:val="20"/>
              </w:rPr>
            </w:pPr>
            <w:r w:rsidRPr="00372FE9">
              <w:rPr>
                <w:noProof/>
                <w:sz w:val="20"/>
                <w:lang w:eastAsia="en-AU"/>
              </w:rPr>
              <w:drawing>
                <wp:inline distT="0" distB="0" distL="0" distR="0" wp14:anchorId="7D089A01" wp14:editId="4E09145E">
                  <wp:extent cx="416966" cy="416966"/>
                  <wp:effectExtent l="0" t="0" r="2540" b="2540"/>
                  <wp:docPr id="48"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DD1AE34" w14:textId="77777777" w:rsidR="00755B94" w:rsidRPr="00372FE9" w:rsidRDefault="00755B94" w:rsidP="00CD7168">
            <w:pPr>
              <w:pStyle w:val="TableText"/>
            </w:pPr>
            <w:r w:rsidRPr="00372FE9">
              <w:t>Commit to Customer Service</w:t>
            </w:r>
          </w:p>
        </w:tc>
        <w:tc>
          <w:tcPr>
            <w:tcW w:w="4851" w:type="dxa"/>
          </w:tcPr>
          <w:p w14:paraId="3014D599" w14:textId="77777777" w:rsidR="00755B94" w:rsidRPr="00372FE9" w:rsidRDefault="00755B94" w:rsidP="00CD7168">
            <w:pPr>
              <w:pStyle w:val="TableText"/>
            </w:pPr>
            <w:r w:rsidRPr="00372FE9">
              <w:t>Provide customer-focused services in line with public sector and organisational objectives</w:t>
            </w:r>
          </w:p>
        </w:tc>
        <w:tc>
          <w:tcPr>
            <w:tcW w:w="1668" w:type="dxa"/>
          </w:tcPr>
          <w:p w14:paraId="2A532281" w14:textId="77777777" w:rsidR="00755B94" w:rsidRPr="00372FE9" w:rsidRDefault="00755B94" w:rsidP="00CD7168">
            <w:pPr>
              <w:pStyle w:val="TableText"/>
            </w:pPr>
            <w:r w:rsidRPr="004C659E">
              <w:t>Intermediate</w:t>
            </w:r>
          </w:p>
        </w:tc>
      </w:tr>
      <w:tr w:rsidR="00755B94" w:rsidRPr="00372FE9" w14:paraId="737E6EAA" w14:textId="77777777" w:rsidTr="00CD7168">
        <w:trPr>
          <w:cantSplit/>
        </w:trPr>
        <w:tc>
          <w:tcPr>
            <w:tcW w:w="1276" w:type="dxa"/>
          </w:tcPr>
          <w:p w14:paraId="32D0584F" w14:textId="77777777" w:rsidR="00755B94" w:rsidRPr="00372FE9" w:rsidRDefault="00755B94" w:rsidP="00CD7168">
            <w:pPr>
              <w:rPr>
                <w:sz w:val="20"/>
              </w:rPr>
            </w:pPr>
            <w:r w:rsidRPr="00372FE9">
              <w:rPr>
                <w:noProof/>
                <w:sz w:val="20"/>
                <w:lang w:eastAsia="en-AU"/>
              </w:rPr>
              <w:drawing>
                <wp:inline distT="0" distB="0" distL="0" distR="0" wp14:anchorId="4D5F4BAA" wp14:editId="5BE699B7">
                  <wp:extent cx="416966" cy="416966"/>
                  <wp:effectExtent l="0" t="0" r="2540" b="2540"/>
                  <wp:docPr id="3632"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DD8A5B0" w14:textId="77777777" w:rsidR="00755B94" w:rsidRPr="00372FE9" w:rsidRDefault="00755B94" w:rsidP="00CD7168">
            <w:pPr>
              <w:pStyle w:val="TableText"/>
            </w:pPr>
            <w:r w:rsidRPr="00372FE9">
              <w:t>Influence and Negotiate</w:t>
            </w:r>
          </w:p>
        </w:tc>
        <w:tc>
          <w:tcPr>
            <w:tcW w:w="4851" w:type="dxa"/>
          </w:tcPr>
          <w:p w14:paraId="7B594CB7" w14:textId="77777777" w:rsidR="00755B94" w:rsidRPr="00372FE9" w:rsidRDefault="00755B94" w:rsidP="00CD7168">
            <w:pPr>
              <w:pStyle w:val="TableText"/>
            </w:pPr>
            <w:r w:rsidRPr="00372FE9">
              <w:t>Gain consensus and commitment from others, and resolve issues and conflicts</w:t>
            </w:r>
          </w:p>
        </w:tc>
        <w:tc>
          <w:tcPr>
            <w:tcW w:w="1668" w:type="dxa"/>
          </w:tcPr>
          <w:p w14:paraId="2BE10B62" w14:textId="77777777" w:rsidR="00755B94" w:rsidRPr="00372FE9" w:rsidRDefault="00755B94" w:rsidP="00CD7168">
            <w:pPr>
              <w:pStyle w:val="TableText"/>
            </w:pPr>
            <w:r w:rsidRPr="004C659E">
              <w:t>Intermediate</w:t>
            </w:r>
          </w:p>
        </w:tc>
      </w:tr>
      <w:tr w:rsidR="00755B94" w:rsidRPr="00372FE9" w14:paraId="60AFFA35" w14:textId="77777777" w:rsidTr="00CD7168">
        <w:trPr>
          <w:cantSplit/>
        </w:trPr>
        <w:tc>
          <w:tcPr>
            <w:tcW w:w="1276" w:type="dxa"/>
          </w:tcPr>
          <w:p w14:paraId="54685536" w14:textId="77777777" w:rsidR="00755B94" w:rsidRPr="00372FE9" w:rsidRDefault="00755B94" w:rsidP="00CD7168">
            <w:pPr>
              <w:rPr>
                <w:sz w:val="20"/>
              </w:rPr>
            </w:pPr>
            <w:r w:rsidRPr="00372FE9">
              <w:rPr>
                <w:noProof/>
                <w:sz w:val="20"/>
                <w:lang w:eastAsia="en-AU"/>
              </w:rPr>
              <w:drawing>
                <wp:inline distT="0" distB="0" distL="0" distR="0" wp14:anchorId="38A3DCF8" wp14:editId="0160E79F">
                  <wp:extent cx="416966" cy="416966"/>
                  <wp:effectExtent l="0" t="0" r="2540" b="2540"/>
                  <wp:docPr id="199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199D05C" w14:textId="77777777" w:rsidR="00755B94" w:rsidRPr="00372FE9" w:rsidRDefault="00755B94" w:rsidP="00CD7168">
            <w:pPr>
              <w:pStyle w:val="TableText"/>
            </w:pPr>
            <w:r w:rsidRPr="00372FE9">
              <w:t>Plan and Prioritise</w:t>
            </w:r>
          </w:p>
        </w:tc>
        <w:tc>
          <w:tcPr>
            <w:tcW w:w="4851" w:type="dxa"/>
          </w:tcPr>
          <w:p w14:paraId="44DB27CC" w14:textId="77777777" w:rsidR="00755B94" w:rsidRPr="00372FE9" w:rsidRDefault="00755B94" w:rsidP="00CD7168">
            <w:pPr>
              <w:pStyle w:val="TableText"/>
            </w:pPr>
            <w:r w:rsidRPr="00372FE9">
              <w:t>Plan to achieve priority outcomes and respond flexibly to changing circumstances</w:t>
            </w:r>
          </w:p>
        </w:tc>
        <w:tc>
          <w:tcPr>
            <w:tcW w:w="1668" w:type="dxa"/>
          </w:tcPr>
          <w:p w14:paraId="269296CD" w14:textId="77777777" w:rsidR="00755B94" w:rsidRPr="00372FE9" w:rsidRDefault="00755B94" w:rsidP="00CD7168">
            <w:pPr>
              <w:pStyle w:val="TableText"/>
            </w:pPr>
            <w:r w:rsidRPr="004C659E">
              <w:t>Intermediate</w:t>
            </w:r>
          </w:p>
        </w:tc>
      </w:tr>
      <w:tr w:rsidR="00755B94" w:rsidRPr="00372FE9" w14:paraId="24DEB5AB" w14:textId="77777777" w:rsidTr="00CD7168">
        <w:trPr>
          <w:cantSplit/>
        </w:trPr>
        <w:tc>
          <w:tcPr>
            <w:tcW w:w="1276" w:type="dxa"/>
          </w:tcPr>
          <w:p w14:paraId="5A1EA4E2" w14:textId="77777777" w:rsidR="00755B94" w:rsidRPr="00372FE9" w:rsidRDefault="00755B94" w:rsidP="00CD7168">
            <w:pPr>
              <w:rPr>
                <w:sz w:val="20"/>
              </w:rPr>
            </w:pPr>
            <w:r w:rsidRPr="00372FE9">
              <w:rPr>
                <w:noProof/>
                <w:sz w:val="20"/>
                <w:lang w:eastAsia="en-AU"/>
              </w:rPr>
              <w:drawing>
                <wp:inline distT="0" distB="0" distL="0" distR="0" wp14:anchorId="7DA263D9" wp14:editId="59DD78AA">
                  <wp:extent cx="416966" cy="416966"/>
                  <wp:effectExtent l="0" t="0" r="2540" b="2540"/>
                  <wp:docPr id="5582"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4A865F0" w14:textId="77777777" w:rsidR="00755B94" w:rsidRPr="00372FE9" w:rsidRDefault="00755B94" w:rsidP="00CD7168">
            <w:pPr>
              <w:pStyle w:val="TableText"/>
            </w:pPr>
            <w:r w:rsidRPr="00372FE9">
              <w:t>Think and Solve Problems</w:t>
            </w:r>
          </w:p>
        </w:tc>
        <w:tc>
          <w:tcPr>
            <w:tcW w:w="4851" w:type="dxa"/>
          </w:tcPr>
          <w:p w14:paraId="2B5BA159" w14:textId="77777777" w:rsidR="00755B94" w:rsidRPr="00372FE9" w:rsidRDefault="00755B94" w:rsidP="00CD7168">
            <w:pPr>
              <w:pStyle w:val="TableText"/>
            </w:pPr>
            <w:r w:rsidRPr="00372FE9">
              <w:t>Think, analyse and consider the broader context to develop practical solutions</w:t>
            </w:r>
          </w:p>
        </w:tc>
        <w:tc>
          <w:tcPr>
            <w:tcW w:w="1668" w:type="dxa"/>
          </w:tcPr>
          <w:p w14:paraId="7549A227" w14:textId="77777777" w:rsidR="00755B94" w:rsidRPr="00372FE9" w:rsidRDefault="00755B94" w:rsidP="00CD7168">
            <w:pPr>
              <w:pStyle w:val="TableText"/>
            </w:pPr>
            <w:r w:rsidRPr="004C659E">
              <w:t>Adept</w:t>
            </w:r>
          </w:p>
        </w:tc>
      </w:tr>
      <w:tr w:rsidR="00755B94" w:rsidRPr="00372FE9" w14:paraId="5E4B3235" w14:textId="77777777" w:rsidTr="00CD7168">
        <w:trPr>
          <w:cantSplit/>
        </w:trPr>
        <w:tc>
          <w:tcPr>
            <w:tcW w:w="1276" w:type="dxa"/>
          </w:tcPr>
          <w:p w14:paraId="0EEC3292" w14:textId="77777777" w:rsidR="00755B94" w:rsidRPr="00372FE9" w:rsidRDefault="00755B94" w:rsidP="00CD7168">
            <w:pPr>
              <w:rPr>
                <w:sz w:val="20"/>
              </w:rPr>
            </w:pPr>
            <w:r w:rsidRPr="00372FE9">
              <w:rPr>
                <w:noProof/>
                <w:sz w:val="20"/>
                <w:lang w:eastAsia="en-AU"/>
              </w:rPr>
              <w:drawing>
                <wp:inline distT="0" distB="0" distL="0" distR="0" wp14:anchorId="206AE84D" wp14:editId="405EA3F2">
                  <wp:extent cx="416966" cy="416966"/>
                  <wp:effectExtent l="0" t="0" r="2540" b="2540"/>
                  <wp:docPr id="916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65CCF87" w14:textId="77777777" w:rsidR="00755B94" w:rsidRPr="00372FE9" w:rsidRDefault="00755B94" w:rsidP="00CD7168">
            <w:pPr>
              <w:pStyle w:val="TableText"/>
            </w:pPr>
            <w:r w:rsidRPr="00372FE9">
              <w:t>Finance</w:t>
            </w:r>
          </w:p>
        </w:tc>
        <w:tc>
          <w:tcPr>
            <w:tcW w:w="4851" w:type="dxa"/>
          </w:tcPr>
          <w:p w14:paraId="01922246" w14:textId="77777777" w:rsidR="00755B94" w:rsidRPr="00372FE9" w:rsidRDefault="00755B94" w:rsidP="00CD7168">
            <w:pPr>
              <w:pStyle w:val="TableText"/>
            </w:pPr>
            <w:r w:rsidRPr="00372FE9">
              <w:t>Understand and apply financial processes to achieve value for money and minimise financial risk</w:t>
            </w:r>
          </w:p>
        </w:tc>
        <w:tc>
          <w:tcPr>
            <w:tcW w:w="1668" w:type="dxa"/>
          </w:tcPr>
          <w:p w14:paraId="5E397BB2" w14:textId="77777777" w:rsidR="00755B94" w:rsidRPr="00372FE9" w:rsidRDefault="00755B94" w:rsidP="00CD7168">
            <w:pPr>
              <w:pStyle w:val="TableText"/>
            </w:pPr>
            <w:r w:rsidRPr="004C659E">
              <w:t>Foundational</w:t>
            </w:r>
          </w:p>
        </w:tc>
      </w:tr>
      <w:tr w:rsidR="00755B94" w:rsidRPr="00372FE9" w14:paraId="07827102" w14:textId="77777777" w:rsidTr="00CD7168">
        <w:trPr>
          <w:cantSplit/>
        </w:trPr>
        <w:tc>
          <w:tcPr>
            <w:tcW w:w="1276" w:type="dxa"/>
          </w:tcPr>
          <w:p w14:paraId="05D1F8B2" w14:textId="77777777" w:rsidR="00755B94" w:rsidRPr="00372FE9" w:rsidRDefault="00755B94" w:rsidP="00CD7168">
            <w:pPr>
              <w:rPr>
                <w:sz w:val="20"/>
              </w:rPr>
            </w:pPr>
            <w:r w:rsidRPr="00372FE9">
              <w:rPr>
                <w:noProof/>
                <w:sz w:val="20"/>
                <w:lang w:eastAsia="en-AU"/>
              </w:rPr>
              <w:drawing>
                <wp:inline distT="0" distB="0" distL="0" distR="0" wp14:anchorId="09C449D1" wp14:editId="4A5094AB">
                  <wp:extent cx="416966" cy="416966"/>
                  <wp:effectExtent l="0" t="0" r="2540" b="2540"/>
                  <wp:docPr id="7532"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33E652E" w14:textId="77777777" w:rsidR="00755B94" w:rsidRPr="00372FE9" w:rsidRDefault="00755B94" w:rsidP="00CD7168">
            <w:pPr>
              <w:pStyle w:val="TableText"/>
            </w:pPr>
            <w:r w:rsidRPr="00372FE9">
              <w:t>Technology</w:t>
            </w:r>
          </w:p>
        </w:tc>
        <w:tc>
          <w:tcPr>
            <w:tcW w:w="4851" w:type="dxa"/>
          </w:tcPr>
          <w:p w14:paraId="6BBC8F78" w14:textId="77777777" w:rsidR="00755B94" w:rsidRPr="00372FE9" w:rsidRDefault="00755B94" w:rsidP="00CD7168">
            <w:pPr>
              <w:pStyle w:val="TableText"/>
            </w:pPr>
            <w:r w:rsidRPr="00372FE9">
              <w:t>Understand and use available technologies to maximise efficiencies and effectiveness</w:t>
            </w:r>
          </w:p>
        </w:tc>
        <w:tc>
          <w:tcPr>
            <w:tcW w:w="1668" w:type="dxa"/>
          </w:tcPr>
          <w:p w14:paraId="3BD8CECD" w14:textId="77777777" w:rsidR="00755B94" w:rsidRPr="00372FE9" w:rsidRDefault="00755B94" w:rsidP="00CD7168">
            <w:pPr>
              <w:pStyle w:val="TableText"/>
            </w:pPr>
            <w:r w:rsidRPr="004C659E">
              <w:t>Intermediate</w:t>
            </w:r>
          </w:p>
        </w:tc>
      </w:tr>
      <w:tr w:rsidR="00755B94" w:rsidRPr="00372FE9" w14:paraId="1A679838" w14:textId="77777777" w:rsidTr="00CD7168">
        <w:trPr>
          <w:cantSplit/>
        </w:trPr>
        <w:tc>
          <w:tcPr>
            <w:tcW w:w="1276" w:type="dxa"/>
          </w:tcPr>
          <w:p w14:paraId="323607BC" w14:textId="77777777" w:rsidR="00755B94" w:rsidRPr="00372FE9" w:rsidRDefault="00755B94" w:rsidP="00CD7168">
            <w:pPr>
              <w:rPr>
                <w:sz w:val="20"/>
              </w:rPr>
            </w:pPr>
            <w:r w:rsidRPr="00372FE9">
              <w:rPr>
                <w:noProof/>
                <w:sz w:val="20"/>
                <w:lang w:eastAsia="en-AU"/>
              </w:rPr>
              <w:drawing>
                <wp:inline distT="0" distB="0" distL="0" distR="0" wp14:anchorId="10643160" wp14:editId="6EC6EDC3">
                  <wp:extent cx="416966" cy="416966"/>
                  <wp:effectExtent l="0" t="0" r="2540" b="2540"/>
                  <wp:docPr id="112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DD37F00" w14:textId="77777777" w:rsidR="00755B94" w:rsidRPr="00372FE9" w:rsidRDefault="00755B94" w:rsidP="00CD7168">
            <w:pPr>
              <w:pStyle w:val="TableText"/>
            </w:pPr>
            <w:r w:rsidRPr="00372FE9">
              <w:t>Procurement and Contract Management</w:t>
            </w:r>
          </w:p>
        </w:tc>
        <w:tc>
          <w:tcPr>
            <w:tcW w:w="4851" w:type="dxa"/>
          </w:tcPr>
          <w:p w14:paraId="15BC1CB0" w14:textId="77777777" w:rsidR="00755B94" w:rsidRPr="00372FE9" w:rsidRDefault="00755B94" w:rsidP="00CD7168">
            <w:pPr>
              <w:pStyle w:val="TableText"/>
            </w:pPr>
            <w:r w:rsidRPr="00372FE9">
              <w:t>Understand and apply procurement processes to ensure effective purchasing and contract performance</w:t>
            </w:r>
          </w:p>
        </w:tc>
        <w:tc>
          <w:tcPr>
            <w:tcW w:w="1668" w:type="dxa"/>
          </w:tcPr>
          <w:p w14:paraId="6CA53ED0" w14:textId="77777777" w:rsidR="00755B94" w:rsidRPr="00372FE9" w:rsidRDefault="00755B94" w:rsidP="00CD7168">
            <w:pPr>
              <w:pStyle w:val="TableText"/>
            </w:pPr>
            <w:r w:rsidRPr="004C659E">
              <w:t>Foundational</w:t>
            </w:r>
          </w:p>
        </w:tc>
      </w:tr>
      <w:bookmarkEnd w:id="1"/>
      <w:bookmarkEnd w:id="2"/>
      <w:bookmarkEnd w:id="3"/>
      <w:bookmarkEnd w:id="4"/>
    </w:tbl>
    <w:p w14:paraId="13474A21" w14:textId="77777777" w:rsidR="00755B94" w:rsidRDefault="00755B94" w:rsidP="00755B94">
      <w:pPr>
        <w:contextualSpacing/>
      </w:pPr>
    </w:p>
    <w:p w14:paraId="5B5DD8E4" w14:textId="77777777" w:rsidR="008C488F" w:rsidRDefault="008C488F" w:rsidP="008C488F">
      <w:pPr>
        <w:pStyle w:val="Heading1"/>
        <w:spacing w:after="0"/>
      </w:pPr>
    </w:p>
    <w:sectPr w:rsidR="008C488F"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1BD57" w14:textId="77777777" w:rsidR="009B5A18" w:rsidRDefault="009B5A18" w:rsidP="00BB532F">
      <w:pPr>
        <w:spacing w:after="0" w:line="240" w:lineRule="auto"/>
      </w:pPr>
      <w:r>
        <w:separator/>
      </w:r>
    </w:p>
  </w:endnote>
  <w:endnote w:type="continuationSeparator" w:id="0">
    <w:p w14:paraId="0515E02C" w14:textId="77777777" w:rsidR="009B5A18" w:rsidRDefault="009B5A18"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6D924B68" w14:textId="77777777" w:rsidTr="00C03AFD">
      <w:tc>
        <w:tcPr>
          <w:tcW w:w="2250" w:type="pct"/>
          <w:vAlign w:val="center"/>
        </w:tcPr>
        <w:p w14:paraId="2739DDA7" w14:textId="4027FB07"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Project Officer</w:t>
          </w:r>
        </w:p>
      </w:tc>
      <w:tc>
        <w:tcPr>
          <w:tcW w:w="250" w:type="pct"/>
          <w:vAlign w:val="center"/>
        </w:tcPr>
        <w:p w14:paraId="71F9272E"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7E6115E7" w14:textId="04E8AE29" w:rsidR="00C03AFD" w:rsidRDefault="00554CB1" w:rsidP="00C03AFD">
          <w:pPr>
            <w:pStyle w:val="Footer"/>
            <w:jc w:val="right"/>
          </w:pPr>
          <w:r>
            <w:rPr>
              <w:noProof/>
            </w:rPr>
            <w:drawing>
              <wp:inline distT="0" distB="0" distL="0" distR="0" wp14:anchorId="6D6DFFAF" wp14:editId="2FF6C908">
                <wp:extent cx="509270" cy="536575"/>
                <wp:effectExtent l="0" t="0" r="5080" b="0"/>
                <wp:docPr id="867437498" name="Picture 867437498"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536575"/>
                        </a:xfrm>
                        <a:prstGeom prst="rect">
                          <a:avLst/>
                        </a:prstGeom>
                        <a:noFill/>
                        <a:ln>
                          <a:noFill/>
                        </a:ln>
                      </pic:spPr>
                    </pic:pic>
                  </a:graphicData>
                </a:graphic>
              </wp:inline>
            </w:drawing>
          </w:r>
        </w:p>
      </w:tc>
    </w:tr>
  </w:tbl>
  <w:p w14:paraId="2063C4CD"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12E98D59" w14:textId="77777777" w:rsidTr="0047547E">
      <w:trPr>
        <w:trHeight w:val="811"/>
      </w:trPr>
      <w:tc>
        <w:tcPr>
          <w:tcW w:w="10005" w:type="dxa"/>
          <w:vAlign w:val="bottom"/>
        </w:tcPr>
        <w:p w14:paraId="54D21F80" w14:textId="7BB90D5F" w:rsidR="00BB532F" w:rsidRPr="00051237" w:rsidRDefault="00425E80" w:rsidP="00BD7BA7">
          <w:pPr>
            <w:pStyle w:val="Footer"/>
            <w:tabs>
              <w:tab w:val="center" w:pos="5315"/>
            </w:tabs>
          </w:pPr>
          <w:r>
            <w:rPr>
              <w:color w:val="000000" w:themeColor="text1"/>
            </w:rPr>
            <w:t>RDOC23/181685</w:t>
          </w:r>
          <w:r w:rsidR="00BB532F">
            <w:rPr>
              <w:color w:val="000000" w:themeColor="text1"/>
            </w:rPr>
            <w:tab/>
          </w:r>
          <w:r w:rsidR="009C12FA">
            <w:rPr>
              <w:color w:val="000000" w:themeColor="text1"/>
            </w:rPr>
            <w:ptab w:relativeTo="indent" w:alignment="center" w:leader="none"/>
          </w:r>
          <w:r w:rsidR="00BB532F">
            <w:rPr>
              <w:noProof/>
              <w:lang w:eastAsia="en-AU"/>
            </w:rPr>
            <w:fldChar w:fldCharType="begin"/>
          </w:r>
          <w:r w:rsidR="00BB532F">
            <w:rPr>
              <w:noProof/>
              <w:lang w:eastAsia="en-AU"/>
            </w:rPr>
            <w:instrText xml:space="preserve"> PAGE  \* Arabic </w:instrText>
          </w:r>
          <w:r w:rsidR="00BB532F">
            <w:rPr>
              <w:noProof/>
              <w:lang w:eastAsia="en-AU"/>
            </w:rPr>
            <w:fldChar w:fldCharType="separate"/>
          </w:r>
          <w:r w:rsidR="00AF3FE7">
            <w:rPr>
              <w:noProof/>
              <w:lang w:eastAsia="en-AU"/>
            </w:rPr>
            <w:t>1</w:t>
          </w:r>
          <w:r w:rsidR="00BB532F">
            <w:rPr>
              <w:noProof/>
              <w:lang w:eastAsia="en-AU"/>
            </w:rPr>
            <w:fldChar w:fldCharType="end"/>
          </w:r>
        </w:p>
      </w:tc>
      <w:tc>
        <w:tcPr>
          <w:tcW w:w="875" w:type="dxa"/>
        </w:tcPr>
        <w:p w14:paraId="1C0F52D6" w14:textId="3243A938" w:rsidR="00BB532F" w:rsidRDefault="00554CB1" w:rsidP="00BD7BA7">
          <w:pPr>
            <w:pStyle w:val="Footer"/>
            <w:jc w:val="right"/>
          </w:pPr>
          <w:r>
            <w:rPr>
              <w:noProof/>
            </w:rPr>
            <w:drawing>
              <wp:inline distT="0" distB="0" distL="0" distR="0" wp14:anchorId="68BF9086" wp14:editId="181853F3">
                <wp:extent cx="509270" cy="536575"/>
                <wp:effectExtent l="0" t="0" r="5080" b="0"/>
                <wp:docPr id="1898327691" name="Picture 1898327691"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536575"/>
                        </a:xfrm>
                        <a:prstGeom prst="rect">
                          <a:avLst/>
                        </a:prstGeom>
                        <a:noFill/>
                        <a:ln>
                          <a:noFill/>
                        </a:ln>
                      </pic:spPr>
                    </pic:pic>
                  </a:graphicData>
                </a:graphic>
              </wp:inline>
            </w:drawing>
          </w:r>
        </w:p>
      </w:tc>
    </w:tr>
  </w:tbl>
  <w:p w14:paraId="24E04C40"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2F695" w14:textId="77777777" w:rsidR="009B5A18" w:rsidRDefault="009B5A18" w:rsidP="00BB532F">
      <w:pPr>
        <w:spacing w:after="0" w:line="240" w:lineRule="auto"/>
      </w:pPr>
      <w:r>
        <w:separator/>
      </w:r>
    </w:p>
  </w:footnote>
  <w:footnote w:type="continuationSeparator" w:id="0">
    <w:p w14:paraId="39557589" w14:textId="77777777" w:rsidR="009B5A18" w:rsidRDefault="009B5A18"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4"/>
      <w:gridCol w:w="5376"/>
    </w:tblGrid>
    <w:tr w:rsidR="007E2FB7" w14:paraId="59D195E1" w14:textId="77777777" w:rsidTr="00894A73">
      <w:trPr>
        <w:trHeight w:val="813"/>
      </w:trPr>
      <w:tc>
        <w:tcPr>
          <w:tcW w:w="7082" w:type="dxa"/>
        </w:tcPr>
        <w:p w14:paraId="41125A39"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781C029D" w14:textId="3322049E" w:rsidR="00935EE2" w:rsidRPr="00935EE2" w:rsidRDefault="00935EE2" w:rsidP="001C2248">
          <w:pPr>
            <w:pStyle w:val="TitleSub"/>
            <w:spacing w:after="0"/>
            <w:rPr>
              <w:rFonts w:ascii="Arial" w:hAnsi="Arial" w:cs="Arial"/>
              <w:b/>
            </w:rPr>
          </w:pPr>
          <w:r w:rsidRPr="00935EE2">
            <w:rPr>
              <w:rFonts w:ascii="Arial" w:hAnsi="Arial" w:cs="Arial"/>
              <w:b/>
            </w:rPr>
            <w:t>Project Officer</w:t>
          </w:r>
        </w:p>
      </w:tc>
      <w:tc>
        <w:tcPr>
          <w:tcW w:w="3688" w:type="dxa"/>
        </w:tcPr>
        <w:p w14:paraId="659D2CEE" w14:textId="5F93CF87" w:rsidR="000477E1" w:rsidRPr="000477E1" w:rsidRDefault="00554CB1" w:rsidP="00030565">
          <w:pPr>
            <w:jc w:val="right"/>
          </w:pPr>
          <w:r>
            <w:rPr>
              <w:noProof/>
            </w:rPr>
            <w:drawing>
              <wp:inline distT="0" distB="0" distL="0" distR="0" wp14:anchorId="3750CE23" wp14:editId="62B86418">
                <wp:extent cx="3276600" cy="819150"/>
                <wp:effectExtent l="0" t="0" r="0" b="0"/>
                <wp:docPr id="1670389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819150"/>
                        </a:xfrm>
                        <a:prstGeom prst="rect">
                          <a:avLst/>
                        </a:prstGeom>
                        <a:noFill/>
                        <a:ln>
                          <a:noFill/>
                        </a:ln>
                      </pic:spPr>
                    </pic:pic>
                  </a:graphicData>
                </a:graphic>
              </wp:inline>
            </w:drawing>
          </w:r>
        </w:p>
      </w:tc>
    </w:tr>
  </w:tbl>
  <w:p w14:paraId="586FB666" w14:textId="15685BBB"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B130B"/>
    <w:multiLevelType w:val="hybridMultilevel"/>
    <w:tmpl w:val="8AD23DCC"/>
    <w:lvl w:ilvl="0" w:tplc="8BB2A04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A34BAF"/>
    <w:multiLevelType w:val="hybridMultilevel"/>
    <w:tmpl w:val="8F16D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DB689C"/>
    <w:multiLevelType w:val="hybridMultilevel"/>
    <w:tmpl w:val="0FFC7D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79196544">
    <w:abstractNumId w:val="0"/>
  </w:num>
  <w:num w:numId="2" w16cid:durableId="1173837410">
    <w:abstractNumId w:val="1"/>
  </w:num>
  <w:num w:numId="3" w16cid:durableId="1224290386">
    <w:abstractNumId w:val="2"/>
  </w:num>
  <w:num w:numId="4" w16cid:durableId="884098408">
    <w:abstractNumId w:val="5"/>
  </w:num>
  <w:num w:numId="5" w16cid:durableId="1004867459">
    <w:abstractNumId w:val="0"/>
  </w:num>
  <w:num w:numId="6" w16cid:durableId="1418401613">
    <w:abstractNumId w:val="0"/>
  </w:num>
  <w:num w:numId="7" w16cid:durableId="1106073203">
    <w:abstractNumId w:val="0"/>
  </w:num>
  <w:num w:numId="8" w16cid:durableId="1939557393">
    <w:abstractNumId w:val="0"/>
  </w:num>
  <w:num w:numId="9" w16cid:durableId="962081681">
    <w:abstractNumId w:val="0"/>
  </w:num>
  <w:num w:numId="10" w16cid:durableId="1583178426">
    <w:abstractNumId w:val="3"/>
  </w:num>
  <w:num w:numId="11" w16cid:durableId="1486124131">
    <w:abstractNumId w:val="6"/>
  </w:num>
  <w:num w:numId="12" w16cid:durableId="1362392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CyMDG2MDIxBDIMzJR0lIJTi4sz8/NACgxrAVxloRUsAAAA"/>
  </w:docVars>
  <w:rsids>
    <w:rsidRoot w:val="00BB532F"/>
    <w:rsid w:val="00005219"/>
    <w:rsid w:val="00006945"/>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678D4"/>
    <w:rsid w:val="00071332"/>
    <w:rsid w:val="000A2621"/>
    <w:rsid w:val="000C00E5"/>
    <w:rsid w:val="000C3CC8"/>
    <w:rsid w:val="000D12B3"/>
    <w:rsid w:val="000D536F"/>
    <w:rsid w:val="000D799A"/>
    <w:rsid w:val="000F231F"/>
    <w:rsid w:val="000F2F05"/>
    <w:rsid w:val="000F36A2"/>
    <w:rsid w:val="00104EC7"/>
    <w:rsid w:val="001336E8"/>
    <w:rsid w:val="0013413E"/>
    <w:rsid w:val="00134F5E"/>
    <w:rsid w:val="00153F10"/>
    <w:rsid w:val="001551F7"/>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1105"/>
    <w:rsid w:val="001F2503"/>
    <w:rsid w:val="001F4B2B"/>
    <w:rsid w:val="00201E8B"/>
    <w:rsid w:val="00205A8A"/>
    <w:rsid w:val="00211F68"/>
    <w:rsid w:val="00237384"/>
    <w:rsid w:val="00237421"/>
    <w:rsid w:val="00240A8E"/>
    <w:rsid w:val="00263ACB"/>
    <w:rsid w:val="00266912"/>
    <w:rsid w:val="00280887"/>
    <w:rsid w:val="0028314F"/>
    <w:rsid w:val="00285B7B"/>
    <w:rsid w:val="00287C54"/>
    <w:rsid w:val="002A648F"/>
    <w:rsid w:val="002B0B83"/>
    <w:rsid w:val="002B1F76"/>
    <w:rsid w:val="002B5704"/>
    <w:rsid w:val="002C2823"/>
    <w:rsid w:val="002C616A"/>
    <w:rsid w:val="002D336D"/>
    <w:rsid w:val="002D36BB"/>
    <w:rsid w:val="00300C40"/>
    <w:rsid w:val="00301747"/>
    <w:rsid w:val="003168B4"/>
    <w:rsid w:val="0032167C"/>
    <w:rsid w:val="00325E9D"/>
    <w:rsid w:val="00327F5C"/>
    <w:rsid w:val="00336011"/>
    <w:rsid w:val="00340ADC"/>
    <w:rsid w:val="00343491"/>
    <w:rsid w:val="00345199"/>
    <w:rsid w:val="00346D51"/>
    <w:rsid w:val="00347B8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25E80"/>
    <w:rsid w:val="00432950"/>
    <w:rsid w:val="00436621"/>
    <w:rsid w:val="00442732"/>
    <w:rsid w:val="00442E09"/>
    <w:rsid w:val="00443BCB"/>
    <w:rsid w:val="00447A7F"/>
    <w:rsid w:val="0045299A"/>
    <w:rsid w:val="00454658"/>
    <w:rsid w:val="00465B40"/>
    <w:rsid w:val="00466287"/>
    <w:rsid w:val="00470C5D"/>
    <w:rsid w:val="0047547E"/>
    <w:rsid w:val="00477EB1"/>
    <w:rsid w:val="00492AA6"/>
    <w:rsid w:val="004951A1"/>
    <w:rsid w:val="004967E7"/>
    <w:rsid w:val="00497EC1"/>
    <w:rsid w:val="004A4362"/>
    <w:rsid w:val="004C45E2"/>
    <w:rsid w:val="004D0C22"/>
    <w:rsid w:val="004D15E4"/>
    <w:rsid w:val="004D20F2"/>
    <w:rsid w:val="004D27C8"/>
    <w:rsid w:val="004D68A6"/>
    <w:rsid w:val="004E44A5"/>
    <w:rsid w:val="004E474E"/>
    <w:rsid w:val="004E7F32"/>
    <w:rsid w:val="00502DBF"/>
    <w:rsid w:val="00506A7B"/>
    <w:rsid w:val="00506B3A"/>
    <w:rsid w:val="00521D19"/>
    <w:rsid w:val="00523CFF"/>
    <w:rsid w:val="00527FCF"/>
    <w:rsid w:val="005307BA"/>
    <w:rsid w:val="00535477"/>
    <w:rsid w:val="00545AC6"/>
    <w:rsid w:val="00546FF2"/>
    <w:rsid w:val="00551038"/>
    <w:rsid w:val="00554CB1"/>
    <w:rsid w:val="00555E70"/>
    <w:rsid w:val="005843C9"/>
    <w:rsid w:val="0059035B"/>
    <w:rsid w:val="005950AD"/>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1180"/>
    <w:rsid w:val="0063544E"/>
    <w:rsid w:val="00640189"/>
    <w:rsid w:val="006538BF"/>
    <w:rsid w:val="00655D34"/>
    <w:rsid w:val="006733F2"/>
    <w:rsid w:val="00674D4C"/>
    <w:rsid w:val="00683870"/>
    <w:rsid w:val="00695292"/>
    <w:rsid w:val="00695EAB"/>
    <w:rsid w:val="006977B7"/>
    <w:rsid w:val="006A2280"/>
    <w:rsid w:val="006A2A7F"/>
    <w:rsid w:val="006B6C02"/>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53EEE"/>
    <w:rsid w:val="00755B94"/>
    <w:rsid w:val="00767553"/>
    <w:rsid w:val="007736B4"/>
    <w:rsid w:val="00773975"/>
    <w:rsid w:val="00775FA7"/>
    <w:rsid w:val="00776DCB"/>
    <w:rsid w:val="00780299"/>
    <w:rsid w:val="007862DE"/>
    <w:rsid w:val="00786A0F"/>
    <w:rsid w:val="0079076A"/>
    <w:rsid w:val="00792A3E"/>
    <w:rsid w:val="00794CC1"/>
    <w:rsid w:val="00794E0E"/>
    <w:rsid w:val="00795244"/>
    <w:rsid w:val="007B172A"/>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67B10"/>
    <w:rsid w:val="00881E13"/>
    <w:rsid w:val="00894A73"/>
    <w:rsid w:val="00895190"/>
    <w:rsid w:val="008A0EBB"/>
    <w:rsid w:val="008A13AC"/>
    <w:rsid w:val="008B2BE2"/>
    <w:rsid w:val="008B74C1"/>
    <w:rsid w:val="008C0B4D"/>
    <w:rsid w:val="008C37C8"/>
    <w:rsid w:val="008C488F"/>
    <w:rsid w:val="008D36B7"/>
    <w:rsid w:val="008D7766"/>
    <w:rsid w:val="008E08E3"/>
    <w:rsid w:val="008F23E9"/>
    <w:rsid w:val="00902EC0"/>
    <w:rsid w:val="009077E2"/>
    <w:rsid w:val="00910F45"/>
    <w:rsid w:val="00911725"/>
    <w:rsid w:val="00917E5E"/>
    <w:rsid w:val="00926AD1"/>
    <w:rsid w:val="00926B32"/>
    <w:rsid w:val="0093518D"/>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B5A18"/>
    <w:rsid w:val="009C12FA"/>
    <w:rsid w:val="009D72FE"/>
    <w:rsid w:val="009D747B"/>
    <w:rsid w:val="009D7CF2"/>
    <w:rsid w:val="009F61B1"/>
    <w:rsid w:val="00A00C30"/>
    <w:rsid w:val="00A02AEF"/>
    <w:rsid w:val="00A10B75"/>
    <w:rsid w:val="00A14A03"/>
    <w:rsid w:val="00A2122C"/>
    <w:rsid w:val="00A24264"/>
    <w:rsid w:val="00A32CD7"/>
    <w:rsid w:val="00A40DED"/>
    <w:rsid w:val="00A41E4E"/>
    <w:rsid w:val="00A4412E"/>
    <w:rsid w:val="00A47353"/>
    <w:rsid w:val="00A6675F"/>
    <w:rsid w:val="00A707E0"/>
    <w:rsid w:val="00A73C38"/>
    <w:rsid w:val="00A77B0C"/>
    <w:rsid w:val="00A83932"/>
    <w:rsid w:val="00A83D4B"/>
    <w:rsid w:val="00A85305"/>
    <w:rsid w:val="00A8686E"/>
    <w:rsid w:val="00A8732A"/>
    <w:rsid w:val="00A91173"/>
    <w:rsid w:val="00A9477F"/>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44F66"/>
    <w:rsid w:val="00B635E3"/>
    <w:rsid w:val="00B70324"/>
    <w:rsid w:val="00B72B4F"/>
    <w:rsid w:val="00B835C0"/>
    <w:rsid w:val="00B83DDC"/>
    <w:rsid w:val="00B876AF"/>
    <w:rsid w:val="00B9055C"/>
    <w:rsid w:val="00B94ABA"/>
    <w:rsid w:val="00BA759E"/>
    <w:rsid w:val="00BB12E9"/>
    <w:rsid w:val="00BB532F"/>
    <w:rsid w:val="00BC162D"/>
    <w:rsid w:val="00BC2FE4"/>
    <w:rsid w:val="00BC6E9B"/>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17A66"/>
    <w:rsid w:val="00D312DA"/>
    <w:rsid w:val="00D351CC"/>
    <w:rsid w:val="00D40ACD"/>
    <w:rsid w:val="00D55E55"/>
    <w:rsid w:val="00D6084A"/>
    <w:rsid w:val="00D64165"/>
    <w:rsid w:val="00D663ED"/>
    <w:rsid w:val="00D66BB4"/>
    <w:rsid w:val="00D67A17"/>
    <w:rsid w:val="00D74882"/>
    <w:rsid w:val="00D759EE"/>
    <w:rsid w:val="00D82A33"/>
    <w:rsid w:val="00D956AA"/>
    <w:rsid w:val="00DA45C4"/>
    <w:rsid w:val="00DA543F"/>
    <w:rsid w:val="00DA68D9"/>
    <w:rsid w:val="00DC0173"/>
    <w:rsid w:val="00DC11EA"/>
    <w:rsid w:val="00DC1E8E"/>
    <w:rsid w:val="00DC4056"/>
    <w:rsid w:val="00DC4851"/>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87FB2"/>
    <w:rsid w:val="00E95F38"/>
    <w:rsid w:val="00EA3BB5"/>
    <w:rsid w:val="00EA7A67"/>
    <w:rsid w:val="00EC0B04"/>
    <w:rsid w:val="00EC4A51"/>
    <w:rsid w:val="00EC5C1D"/>
    <w:rsid w:val="00ED176B"/>
    <w:rsid w:val="00ED5CC6"/>
    <w:rsid w:val="00ED7943"/>
    <w:rsid w:val="00EF159C"/>
    <w:rsid w:val="00F048DB"/>
    <w:rsid w:val="00F07C69"/>
    <w:rsid w:val="00F15669"/>
    <w:rsid w:val="00F31B35"/>
    <w:rsid w:val="00F339CD"/>
    <w:rsid w:val="00F33A43"/>
    <w:rsid w:val="00F35D4B"/>
    <w:rsid w:val="00F41650"/>
    <w:rsid w:val="00F47143"/>
    <w:rsid w:val="00F83D95"/>
    <w:rsid w:val="00F9569D"/>
    <w:rsid w:val="00FC306C"/>
    <w:rsid w:val="00FC6457"/>
    <w:rsid w:val="00FC6ECA"/>
    <w:rsid w:val="00FD3076"/>
    <w:rsid w:val="00FD46BA"/>
    <w:rsid w:val="00FE1CBC"/>
    <w:rsid w:val="00FE2527"/>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38B23"/>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paragraph" w:styleId="Revision">
    <w:name w:val="Revision"/>
    <w:hidden/>
    <w:uiPriority w:val="99"/>
    <w:semiHidden/>
    <w:rsid w:val="00555E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278441953">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D08A730557342A173E758BBCC7166" ma:contentTypeVersion="19" ma:contentTypeDescription="Create a new document." ma:contentTypeScope="" ma:versionID="e624a7c33ea89ceb5e3a0704b4048189">
  <xsd:schema xmlns:xsd="http://www.w3.org/2001/XMLSchema" xmlns:xs="http://www.w3.org/2001/XMLSchema" xmlns:p="http://schemas.microsoft.com/office/2006/metadata/properties" xmlns:ns2="b9f6f47b-2a19-4d4f-bc1e-51f2b711b611" xmlns:ns3="41a43d89-a532-443b-b92e-1a5e070bc0ff" targetNamespace="http://schemas.microsoft.com/office/2006/metadata/properties" ma:root="true" ma:fieldsID="8c79f00818772897d7f87f9db199d2fc" ns2:_="" ns3:_="">
    <xsd:import namespace="b9f6f47b-2a19-4d4f-bc1e-51f2b711b611"/>
    <xsd:import namespace="41a43d89-a532-443b-b92e-1a5e070bc0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ELC_x0020_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6f47b-2a19-4d4f-bc1e-51f2b711b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ELC_x0020_Date" ma:index="20" nillable="true" ma:displayName="Comment" ma:default="Yes, Pending, N/A" ma:format="Dropdown" ma:internalName="ELC_x0020_Da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43d89-a532-443b-b92e-1a5e070bc0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b89e5f-7c99-49fe-9ece-fd1f408d3a5c}" ma:internalName="TaxCatchAll" ma:showField="CatchAllData" ma:web="41a43d89-a532-443b-b92e-1a5e070b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a43d89-a532-443b-b92e-1a5e070bc0ff" xsi:nil="true"/>
    <lcf76f155ced4ddcb4097134ff3c332f xmlns="b9f6f47b-2a19-4d4f-bc1e-51f2b711b611">
      <Terms xmlns="http://schemas.microsoft.com/office/infopath/2007/PartnerControls"/>
    </lcf76f155ced4ddcb4097134ff3c332f>
    <ELC_x0020_Date xmlns="b9f6f47b-2a19-4d4f-bc1e-51f2b711b611">Yes, Pending, N/A</ELC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A8F43476EB784464BFCC994945052FE7" version="1.0.0">
  <systemFields>
    <field name="Objective-Id">
      <value order="0">A4652703</value>
    </field>
    <field name="Objective-Title">
      <value order="0">Project Officer 301020 F</value>
    </field>
    <field name="Objective-Description">
      <value order="0"/>
    </field>
    <field name="Objective-CreationStamp">
      <value order="0">2020-03-10T02:29:31Z</value>
    </field>
    <field name="Objective-IsApproved">
      <value order="0">false</value>
    </field>
    <field name="Objective-IsPublished">
      <value order="0">true</value>
    </field>
    <field name="Objective-DatePublished">
      <value order="0">2021-01-31T21:24:57Z</value>
    </field>
    <field name="Objective-ModificationStamp">
      <value order="0">2021-01-31T21:24:57Z</value>
    </field>
    <field name="Objective-Owner">
      <value order="0">Ming Pan</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Published</value>
    </field>
    <field name="Objective-VersionId">
      <value order="0">vA8553181</value>
    </field>
    <field name="Objective-Version">
      <value order="0">3.0</value>
    </field>
    <field name="Objective-VersionNumber">
      <value order="0">6</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1.xml><?xml version="1.0" encoding="utf-8"?>
<ds:datastoreItem xmlns:ds="http://schemas.openxmlformats.org/officeDocument/2006/customXml" ds:itemID="{48489B98-7956-4BAD-A94C-CEE565513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6f47b-2a19-4d4f-bc1e-51f2b711b611"/>
    <ds:schemaRef ds:uri="41a43d89-a532-443b-b92e-1a5e070b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FFDD5-C3E4-41AD-A861-9195F0511778}">
  <ds:schemaRefs>
    <ds:schemaRef ds:uri="http://schemas.microsoft.com/office/2006/metadata/properties"/>
    <ds:schemaRef ds:uri="http://schemas.microsoft.com/office/infopath/2007/PartnerControls"/>
    <ds:schemaRef ds:uri="41a43d89-a532-443b-b92e-1a5e070bc0ff"/>
    <ds:schemaRef ds:uri="b9f6f47b-2a19-4d4f-bc1e-51f2b711b611"/>
  </ds:schemaRefs>
</ds:datastoreItem>
</file>

<file path=customXml/itemProps3.xml><?xml version="1.0" encoding="utf-8"?>
<ds:datastoreItem xmlns:ds="http://schemas.openxmlformats.org/officeDocument/2006/customXml" ds:itemID="{ED116344-0678-42E7-8CDD-606E42919D3D}">
  <ds:schemaRefs>
    <ds:schemaRef ds:uri="http://schemas.openxmlformats.org/officeDocument/2006/bibliography"/>
  </ds:schemaRefs>
</ds:datastoreItem>
</file>

<file path=customXml/itemProps4.xml><?xml version="1.0" encoding="utf-8"?>
<ds:datastoreItem xmlns:ds="http://schemas.openxmlformats.org/officeDocument/2006/customXml" ds:itemID="{2A72DE3F-2A07-41C0-9B98-F1D43AC73D9E}">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Trudy Leopold</cp:lastModifiedBy>
  <cp:revision>2</cp:revision>
  <cp:lastPrinted>2024-11-03T23:44:00Z</cp:lastPrinted>
  <dcterms:created xsi:type="dcterms:W3CDTF">2025-06-27T00:57:00Z</dcterms:created>
  <dcterms:modified xsi:type="dcterms:W3CDTF">2025-06-27T00:57:00Z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A4652703</vt:lpwstr>
  </property>
  <property fmtid="{D5CDD505-2E9C-101B-9397-08002B2CF9AE}" pid="4" name="Objective-Title">
    <vt:lpwstr>Project Officer 301020 F</vt:lpwstr>
  </property>
  <property fmtid="{D5CDD505-2E9C-101B-9397-08002B2CF9AE}" pid="5" name="Objective-Description">
    <vt:lpwstr/>
  </property>
  <property fmtid="{D5CDD505-2E9C-101B-9397-08002B2CF9AE}" pid="6" name="Objective-CreationStamp">
    <vt:filetime>2020-05-22T06:54:27Z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2021-01-31T21:24:57Z</vt:filetime>
  </property>
  <property fmtid="{D5CDD505-2E9C-101B-9397-08002B2CF9AE}" pid="10" name="Objective-ModificationStamp">
    <vt:filetime>2021-01-31T21:24:57Z</vt:filetime>
  </property>
  <property fmtid="{D5CDD505-2E9C-101B-9397-08002B2CF9AE}" pid="11" name="Objective-Owner">
    <vt:lpwstr>Ming Pan</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Published</vt:lpwstr>
  </property>
  <property fmtid="{D5CDD505-2E9C-101B-9397-08002B2CF9AE}" pid="15" name="Objective-VersionId">
    <vt:lpwstr>vA8553181</vt:lpwstr>
  </property>
  <property fmtid="{D5CDD505-2E9C-101B-9397-08002B2CF9AE}" pid="16" name="Objective-Version">
    <vt:lpwstr>3.0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PSC11304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y fmtid="{D5CDD505-2E9C-101B-9397-08002B2CF9AE}" pid="41" name="ContentTypeId">
    <vt:lpwstr>0x0101006DFD08A730557342A173E758BBCC7166</vt:lpwstr>
  </property>
</Properties>
</file>