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6FFA4FAA" w14:textId="77777777" w:rsidTr="00912659">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762787AE" w14:textId="77777777" w:rsidR="009077E2" w:rsidRPr="00DC0173" w:rsidRDefault="00E95F38" w:rsidP="00DC0173">
            <w:pPr>
              <w:pStyle w:val="TableTextWhite"/>
              <w:rPr>
                <w:b/>
              </w:rPr>
            </w:pPr>
            <w:r>
              <w:rPr>
                <w:b/>
              </w:rPr>
              <w:t>Cluster</w:t>
            </w:r>
          </w:p>
        </w:tc>
        <w:tc>
          <w:tcPr>
            <w:tcW w:w="6561" w:type="dxa"/>
          </w:tcPr>
          <w:p w14:paraId="658D120C" w14:textId="77777777" w:rsidR="009077E2" w:rsidRPr="00DC0173" w:rsidRDefault="009A0628" w:rsidP="00AC444A">
            <w:pPr>
              <w:pStyle w:val="TableTextWhite"/>
            </w:pPr>
            <w:r>
              <w:t>Regional NSW</w:t>
            </w:r>
          </w:p>
        </w:tc>
      </w:tr>
      <w:tr w:rsidR="006A2A52" w:rsidRPr="00DC0173" w14:paraId="02FA5994" w14:textId="77777777" w:rsidTr="00912659">
        <w:tc>
          <w:tcPr>
            <w:tcW w:w="4026" w:type="dxa"/>
            <w:tcBorders>
              <w:top w:val="single" w:sz="8" w:space="0" w:color="FFFFFF" w:themeColor="background1"/>
              <w:bottom w:val="nil"/>
            </w:tcBorders>
            <w:vAlign w:val="center"/>
          </w:tcPr>
          <w:p w14:paraId="70CF2FE1" w14:textId="77777777" w:rsidR="006A2A52" w:rsidRPr="00DC0173" w:rsidRDefault="006A2A52" w:rsidP="006A2A52">
            <w:pPr>
              <w:pStyle w:val="TableTextWhite"/>
              <w:rPr>
                <w:b/>
              </w:rPr>
            </w:pPr>
            <w:r>
              <w:rPr>
                <w:b/>
              </w:rPr>
              <w:t>Agency</w:t>
            </w:r>
          </w:p>
        </w:tc>
        <w:tc>
          <w:tcPr>
            <w:tcW w:w="6561" w:type="dxa"/>
          </w:tcPr>
          <w:p w14:paraId="576CC625" w14:textId="77777777" w:rsidR="006A2A52" w:rsidRPr="00DC0173" w:rsidRDefault="006A2A52" w:rsidP="006A2A52">
            <w:pPr>
              <w:pStyle w:val="TableTextWhite"/>
            </w:pPr>
            <w:r>
              <w:t xml:space="preserve">Department of </w:t>
            </w:r>
            <w:r w:rsidR="009A0628">
              <w:t>Regional New South Wales</w:t>
            </w:r>
          </w:p>
        </w:tc>
      </w:tr>
      <w:tr w:rsidR="006A2A52" w:rsidRPr="00DC0173" w14:paraId="0F83840C" w14:textId="77777777" w:rsidTr="00912659">
        <w:tc>
          <w:tcPr>
            <w:tcW w:w="4026" w:type="dxa"/>
            <w:tcBorders>
              <w:top w:val="nil"/>
            </w:tcBorders>
            <w:vAlign w:val="center"/>
          </w:tcPr>
          <w:p w14:paraId="594B37F7" w14:textId="77777777" w:rsidR="006A2A52" w:rsidRPr="00DC0173" w:rsidRDefault="009A0628" w:rsidP="006A2A52">
            <w:pPr>
              <w:pStyle w:val="TableTextWhite"/>
              <w:rPr>
                <w:b/>
              </w:rPr>
            </w:pPr>
            <w:r>
              <w:rPr>
                <w:b/>
              </w:rPr>
              <w:t>Group/</w:t>
            </w:r>
            <w:r w:rsidR="006A2A52">
              <w:rPr>
                <w:b/>
              </w:rPr>
              <w:t>Division/Branch</w:t>
            </w:r>
          </w:p>
        </w:tc>
        <w:tc>
          <w:tcPr>
            <w:tcW w:w="6561" w:type="dxa"/>
          </w:tcPr>
          <w:p w14:paraId="35AED739" w14:textId="6E86A1BF" w:rsidR="006A2A52" w:rsidRPr="00DC0173" w:rsidRDefault="003D5A46" w:rsidP="006A2A52">
            <w:pPr>
              <w:pStyle w:val="TableTextWhite"/>
            </w:pPr>
            <w:r>
              <w:t>Mining Exploration &amp; Geoscience</w:t>
            </w:r>
          </w:p>
        </w:tc>
      </w:tr>
      <w:tr w:rsidR="006A2A52" w:rsidRPr="00DC0173" w14:paraId="55AAE580" w14:textId="77777777" w:rsidTr="00912659">
        <w:tc>
          <w:tcPr>
            <w:tcW w:w="4026" w:type="dxa"/>
            <w:tcBorders>
              <w:bottom w:val="single" w:sz="8" w:space="0" w:color="FFFFFF" w:themeColor="background1"/>
            </w:tcBorders>
            <w:vAlign w:val="center"/>
          </w:tcPr>
          <w:p w14:paraId="436D67C6" w14:textId="77777777" w:rsidR="006A2A52" w:rsidRPr="00DC0173" w:rsidRDefault="006A2A52" w:rsidP="006A2A52">
            <w:pPr>
              <w:pStyle w:val="TableTextWhite"/>
              <w:rPr>
                <w:b/>
              </w:rPr>
            </w:pPr>
            <w:r>
              <w:rPr>
                <w:b/>
              </w:rPr>
              <w:t>Location</w:t>
            </w:r>
          </w:p>
        </w:tc>
        <w:tc>
          <w:tcPr>
            <w:tcW w:w="6561" w:type="dxa"/>
          </w:tcPr>
          <w:p w14:paraId="5732DF3C" w14:textId="13437CDA" w:rsidR="006A2A52" w:rsidRPr="00DC0173" w:rsidRDefault="003D5A46" w:rsidP="006A2A52">
            <w:pPr>
              <w:pStyle w:val="TableTextWhite"/>
            </w:pPr>
            <w:r>
              <w:t>Various - Regional</w:t>
            </w:r>
          </w:p>
        </w:tc>
      </w:tr>
      <w:tr w:rsidR="006A2A52" w:rsidRPr="00DC0173" w14:paraId="33E54630" w14:textId="77777777" w:rsidTr="00912659">
        <w:tc>
          <w:tcPr>
            <w:tcW w:w="4026" w:type="dxa"/>
            <w:tcBorders>
              <w:top w:val="single" w:sz="8" w:space="0" w:color="FFFFFF" w:themeColor="background1"/>
              <w:bottom w:val="nil"/>
            </w:tcBorders>
            <w:vAlign w:val="center"/>
          </w:tcPr>
          <w:p w14:paraId="18333E23" w14:textId="77777777" w:rsidR="006A2A52" w:rsidRPr="00DC0173" w:rsidRDefault="006A2A52" w:rsidP="006A2A52">
            <w:pPr>
              <w:pStyle w:val="TableTextWhite"/>
              <w:rPr>
                <w:b/>
              </w:rPr>
            </w:pPr>
            <w:r>
              <w:rPr>
                <w:b/>
              </w:rPr>
              <w:t>Classification/Grade/Band</w:t>
            </w:r>
          </w:p>
        </w:tc>
        <w:tc>
          <w:tcPr>
            <w:tcW w:w="6561" w:type="dxa"/>
          </w:tcPr>
          <w:p w14:paraId="00E38801" w14:textId="77777777" w:rsidR="006A2A52" w:rsidRPr="00DC0173" w:rsidRDefault="006A2A52" w:rsidP="006A2A52">
            <w:pPr>
              <w:pStyle w:val="TableTextWhite"/>
            </w:pPr>
            <w:r>
              <w:t>Clerk Grade 7</w:t>
            </w:r>
            <w:r w:rsidR="009A0628">
              <w:t xml:space="preserve"> </w:t>
            </w:r>
            <w:r>
              <w:t>/</w:t>
            </w:r>
            <w:r w:rsidR="009A0628">
              <w:t xml:space="preserve"> </w:t>
            </w:r>
            <w:r>
              <w:t>8</w:t>
            </w:r>
          </w:p>
        </w:tc>
      </w:tr>
      <w:tr w:rsidR="006A2A52" w:rsidRPr="00DC0173" w14:paraId="0E4FE4D3" w14:textId="77777777" w:rsidTr="00912659">
        <w:tc>
          <w:tcPr>
            <w:tcW w:w="4026" w:type="dxa"/>
            <w:tcBorders>
              <w:top w:val="nil"/>
            </w:tcBorders>
            <w:vAlign w:val="center"/>
          </w:tcPr>
          <w:p w14:paraId="7DC25F46" w14:textId="77777777" w:rsidR="006A2A52" w:rsidRDefault="006A2A52" w:rsidP="006A2A52">
            <w:pPr>
              <w:pStyle w:val="TableTextWhite"/>
              <w:rPr>
                <w:b/>
              </w:rPr>
            </w:pPr>
            <w:r>
              <w:rPr>
                <w:b/>
              </w:rPr>
              <w:t>Role Family</w:t>
            </w:r>
          </w:p>
        </w:tc>
        <w:tc>
          <w:tcPr>
            <w:tcW w:w="6561" w:type="dxa"/>
          </w:tcPr>
          <w:p w14:paraId="24CE02D8" w14:textId="77777777" w:rsidR="006A2A52" w:rsidRDefault="006A2A52" w:rsidP="006A2A52">
            <w:pPr>
              <w:pStyle w:val="TableTextWhite"/>
            </w:pPr>
            <w:r>
              <w:t>Standard</w:t>
            </w:r>
            <w:r w:rsidR="009A0628">
              <w:t xml:space="preserve"> </w:t>
            </w:r>
            <w:r>
              <w:t>/</w:t>
            </w:r>
            <w:r w:rsidR="009A0628">
              <w:t xml:space="preserve"> </w:t>
            </w:r>
            <w:r>
              <w:t xml:space="preserve">Project </w:t>
            </w:r>
            <w:r w:rsidR="009A0628">
              <w:t>and</w:t>
            </w:r>
            <w:r>
              <w:t xml:space="preserve"> Programs</w:t>
            </w:r>
            <w:r w:rsidR="009A0628">
              <w:t xml:space="preserve"> </w:t>
            </w:r>
            <w:r>
              <w:t>/</w:t>
            </w:r>
            <w:r w:rsidR="009A0628">
              <w:t xml:space="preserve"> </w:t>
            </w:r>
            <w:r>
              <w:t>Delivery</w:t>
            </w:r>
          </w:p>
        </w:tc>
      </w:tr>
      <w:tr w:rsidR="006A2A52" w:rsidRPr="00DC0173" w14:paraId="2C7F4AA6" w14:textId="77777777" w:rsidTr="00912659">
        <w:tc>
          <w:tcPr>
            <w:tcW w:w="4026" w:type="dxa"/>
            <w:tcBorders>
              <w:bottom w:val="single" w:sz="8" w:space="0" w:color="FFFFFF" w:themeColor="background1"/>
            </w:tcBorders>
            <w:vAlign w:val="center"/>
          </w:tcPr>
          <w:p w14:paraId="2A0A29A7" w14:textId="77777777" w:rsidR="006A2A52" w:rsidRPr="00DC0173" w:rsidRDefault="006A2A52" w:rsidP="006A2A52">
            <w:pPr>
              <w:pStyle w:val="TableTextWhite"/>
              <w:rPr>
                <w:b/>
              </w:rPr>
            </w:pPr>
            <w:r>
              <w:rPr>
                <w:b/>
              </w:rPr>
              <w:t>ANZSCO Code</w:t>
            </w:r>
          </w:p>
        </w:tc>
        <w:tc>
          <w:tcPr>
            <w:tcW w:w="6561" w:type="dxa"/>
          </w:tcPr>
          <w:p w14:paraId="62ECAB94" w14:textId="608641BD" w:rsidR="006A2A52" w:rsidRPr="00DC0173" w:rsidRDefault="004E647C" w:rsidP="006A2A52">
            <w:pPr>
              <w:pStyle w:val="TableTextWhite"/>
            </w:pPr>
            <w:r>
              <w:t>511112</w:t>
            </w:r>
          </w:p>
        </w:tc>
      </w:tr>
      <w:tr w:rsidR="006A2A52" w:rsidRPr="00DC0173" w14:paraId="52F5C628" w14:textId="77777777" w:rsidTr="00912659">
        <w:tc>
          <w:tcPr>
            <w:tcW w:w="4026" w:type="dxa"/>
            <w:tcBorders>
              <w:top w:val="single" w:sz="8" w:space="0" w:color="FFFFFF" w:themeColor="background1"/>
              <w:bottom w:val="nil"/>
            </w:tcBorders>
            <w:vAlign w:val="center"/>
          </w:tcPr>
          <w:p w14:paraId="2A5F7BC7" w14:textId="77777777" w:rsidR="006A2A52" w:rsidRPr="00DC0173" w:rsidRDefault="006A2A52" w:rsidP="006A2A52">
            <w:pPr>
              <w:pStyle w:val="TableTextWhite"/>
              <w:rPr>
                <w:b/>
              </w:rPr>
            </w:pPr>
            <w:r>
              <w:rPr>
                <w:b/>
              </w:rPr>
              <w:t>PCAT Code</w:t>
            </w:r>
          </w:p>
        </w:tc>
        <w:tc>
          <w:tcPr>
            <w:tcW w:w="6561" w:type="dxa"/>
          </w:tcPr>
          <w:p w14:paraId="2C1C40FC" w14:textId="77777777" w:rsidR="006A2A52" w:rsidRPr="00DC0173" w:rsidRDefault="006A2A52" w:rsidP="006A2A52">
            <w:pPr>
              <w:pStyle w:val="TableTextWhite"/>
            </w:pPr>
            <w:r>
              <w:t>1119192</w:t>
            </w:r>
          </w:p>
        </w:tc>
      </w:tr>
      <w:tr w:rsidR="006A2A52" w:rsidRPr="00DC0173" w14:paraId="281FC7AE" w14:textId="77777777" w:rsidTr="00912659">
        <w:tc>
          <w:tcPr>
            <w:tcW w:w="4026" w:type="dxa"/>
            <w:tcBorders>
              <w:top w:val="nil"/>
              <w:bottom w:val="single" w:sz="8" w:space="0" w:color="FFFFFF" w:themeColor="background1"/>
            </w:tcBorders>
            <w:vAlign w:val="center"/>
          </w:tcPr>
          <w:p w14:paraId="39BFD8BA" w14:textId="77777777" w:rsidR="006A2A52" w:rsidRPr="00DC0173" w:rsidRDefault="006A2A52" w:rsidP="006A2A52">
            <w:pPr>
              <w:pStyle w:val="TableTextWhite"/>
              <w:rPr>
                <w:b/>
              </w:rPr>
            </w:pPr>
            <w:r>
              <w:rPr>
                <w:b/>
              </w:rPr>
              <w:t>Date of Approval</w:t>
            </w:r>
          </w:p>
        </w:tc>
        <w:tc>
          <w:tcPr>
            <w:tcW w:w="6561" w:type="dxa"/>
            <w:tcBorders>
              <w:bottom w:val="single" w:sz="8" w:space="0" w:color="FFFFFF" w:themeColor="background1"/>
            </w:tcBorders>
          </w:tcPr>
          <w:p w14:paraId="0FEA3C81" w14:textId="5593803D" w:rsidR="006A2A52" w:rsidRPr="00DC0173" w:rsidRDefault="009B498A" w:rsidP="006A2A52">
            <w:pPr>
              <w:pStyle w:val="TableTextWhite"/>
            </w:pPr>
            <w:r>
              <w:t>February 2022</w:t>
            </w:r>
          </w:p>
        </w:tc>
      </w:tr>
      <w:tr w:rsidR="006A2A52" w:rsidRPr="00DC0173" w14:paraId="67046708" w14:textId="77777777" w:rsidTr="00912659">
        <w:tc>
          <w:tcPr>
            <w:tcW w:w="4026" w:type="dxa"/>
            <w:tcBorders>
              <w:top w:val="single" w:sz="8" w:space="0" w:color="FFFFFF" w:themeColor="background1"/>
              <w:bottom w:val="single" w:sz="4" w:space="0" w:color="auto"/>
            </w:tcBorders>
            <w:vAlign w:val="center"/>
          </w:tcPr>
          <w:p w14:paraId="663C1522" w14:textId="77777777" w:rsidR="006A2A52" w:rsidRPr="00DC0173" w:rsidRDefault="006A2A52" w:rsidP="006A2A52">
            <w:pPr>
              <w:pStyle w:val="TableTextWhite"/>
              <w:rPr>
                <w:b/>
              </w:rPr>
            </w:pPr>
            <w:r>
              <w:rPr>
                <w:b/>
              </w:rPr>
              <w:t>Agency Website</w:t>
            </w:r>
          </w:p>
        </w:tc>
        <w:tc>
          <w:tcPr>
            <w:tcW w:w="6561" w:type="dxa"/>
            <w:tcBorders>
              <w:top w:val="single" w:sz="8" w:space="0" w:color="FFFFFF" w:themeColor="background1"/>
              <w:bottom w:val="single" w:sz="4" w:space="0" w:color="auto"/>
            </w:tcBorders>
          </w:tcPr>
          <w:p w14:paraId="2A0398A9" w14:textId="39B6D844" w:rsidR="006A2A52" w:rsidRPr="009A0628" w:rsidRDefault="00BF32D8" w:rsidP="006A2A52">
            <w:pPr>
              <w:pStyle w:val="TableTextWhite"/>
            </w:pPr>
            <w:hyperlink r:id="rId8" w:history="1">
              <w:r w:rsidR="009B498A">
                <w:rPr>
                  <w:rStyle w:val="Hyperlink"/>
                  <w:color w:val="FFFFFF" w:themeColor="background1"/>
                  <w:u w:val="none"/>
                </w:rPr>
                <w:t>www.regional.nsw.gov.au</w:t>
              </w:r>
            </w:hyperlink>
          </w:p>
        </w:tc>
        <w:bookmarkStart w:id="0" w:name="Cluster"/>
        <w:bookmarkEnd w:id="0"/>
      </w:tr>
    </w:tbl>
    <w:p w14:paraId="2EF17D5E" w14:textId="77777777" w:rsidR="00F47143" w:rsidRPr="00614552" w:rsidRDefault="00F47143" w:rsidP="009A0628">
      <w:pPr>
        <w:tabs>
          <w:tab w:val="left" w:pos="2925"/>
        </w:tabs>
        <w:spacing w:before="240"/>
        <w:rPr>
          <w:rStyle w:val="Heading1Char"/>
        </w:rPr>
      </w:pPr>
      <w:r w:rsidRPr="00614552">
        <w:rPr>
          <w:rStyle w:val="Heading1Char"/>
        </w:rPr>
        <w:t>Agency overview</w:t>
      </w:r>
    </w:p>
    <w:p w14:paraId="769C5EA1" w14:textId="77777777" w:rsidR="009B498A" w:rsidRPr="00390AF0" w:rsidRDefault="009B498A" w:rsidP="009B498A">
      <w:pPr>
        <w:pStyle w:val="BodyText"/>
        <w:spacing w:before="243" w:line="278" w:lineRule="auto"/>
        <w:ind w:left="0" w:right="199"/>
      </w:pPr>
      <w:r w:rsidRPr="00390AF0">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67E72F16" w14:textId="77777777" w:rsidR="009B498A" w:rsidRPr="00390AF0" w:rsidRDefault="009B498A" w:rsidP="009B498A">
      <w:pPr>
        <w:pStyle w:val="BodyText"/>
        <w:spacing w:before="243" w:line="278" w:lineRule="auto"/>
        <w:ind w:left="0" w:right="199"/>
      </w:pPr>
      <w:r w:rsidRPr="00390AF0">
        <w:t xml:space="preserve">Mining, Exploration and Geoscience (MEG) sets strategic policy for the state’s mineral and energy resources, gathers, analyses and disseminates geoscientific information, and assesses and determines applications for mineral and petroleum titles for exploration activities and extractive uses. </w:t>
      </w:r>
    </w:p>
    <w:p w14:paraId="2B064EB6" w14:textId="77777777" w:rsidR="009B498A" w:rsidRPr="00B84CF1" w:rsidRDefault="009B498A" w:rsidP="009B498A">
      <w:pPr>
        <w:pStyle w:val="BodyText"/>
        <w:spacing w:before="243" w:line="278" w:lineRule="auto"/>
        <w:ind w:left="0" w:right="199"/>
      </w:pPr>
      <w:r w:rsidRPr="00B84CF1">
        <w:t>Mining, Exploration and Geoscience is committed to delivering strong and quality outcomes, with the vision of our minerals and petroleum resources generating prosperity for the people of NSW.</w:t>
      </w:r>
    </w:p>
    <w:p w14:paraId="57F59AA3" w14:textId="77777777" w:rsidR="00037FD5" w:rsidRPr="00614552" w:rsidRDefault="00037FD5" w:rsidP="00D75A36">
      <w:pPr>
        <w:tabs>
          <w:tab w:val="left" w:pos="2925"/>
        </w:tabs>
        <w:spacing w:before="240"/>
        <w:rPr>
          <w:rStyle w:val="Heading1Char"/>
        </w:rPr>
      </w:pPr>
      <w:r w:rsidRPr="00614552">
        <w:rPr>
          <w:rStyle w:val="Heading1Char"/>
        </w:rPr>
        <w:t>Primary purpose of the role</w:t>
      </w:r>
    </w:p>
    <w:p w14:paraId="6DD707F2" w14:textId="754F23A2" w:rsidR="003D5A46" w:rsidRDefault="00F7037F" w:rsidP="003D5A46">
      <w:pPr>
        <w:tabs>
          <w:tab w:val="left" w:pos="2925"/>
        </w:tabs>
        <w:rPr>
          <w:rFonts w:ascii="Georgia" w:hAnsi="Georgia"/>
        </w:rPr>
      </w:pPr>
      <w:r>
        <w:rPr>
          <w:rFonts w:cs="Arial"/>
        </w:rPr>
        <w:t xml:space="preserve">The </w:t>
      </w:r>
      <w:r w:rsidR="003D5A46">
        <w:rPr>
          <w:rFonts w:cs="Arial"/>
        </w:rPr>
        <w:t xml:space="preserve">Project </w:t>
      </w:r>
      <w:r w:rsidR="003C293F">
        <w:rPr>
          <w:rFonts w:cs="Arial"/>
        </w:rPr>
        <w:t>O</w:t>
      </w:r>
      <w:r w:rsidR="003D5A46">
        <w:rPr>
          <w:rFonts w:cs="Arial"/>
        </w:rPr>
        <w:t>fficer – Mining Titles interprets and applies legislati</w:t>
      </w:r>
      <w:r w:rsidR="00F8695E">
        <w:rPr>
          <w:rFonts w:cs="Arial"/>
        </w:rPr>
        <w:t>ve</w:t>
      </w:r>
      <w:bookmarkStart w:id="1" w:name="_GoBack"/>
      <w:bookmarkEnd w:id="1"/>
      <w:r w:rsidR="003D5A46">
        <w:rPr>
          <w:rFonts w:cs="Arial"/>
        </w:rPr>
        <w:t xml:space="preserve"> </w:t>
      </w:r>
      <w:r w:rsidR="00005FD6">
        <w:rPr>
          <w:rFonts w:cs="Arial"/>
        </w:rPr>
        <w:t xml:space="preserve">requirements </w:t>
      </w:r>
      <w:r w:rsidR="003D5A46">
        <w:rPr>
          <w:rFonts w:cs="Arial"/>
        </w:rPr>
        <w:t xml:space="preserve">including the </w:t>
      </w:r>
      <w:r w:rsidR="003D5A46" w:rsidRPr="00182502">
        <w:rPr>
          <w:rFonts w:cs="Arial"/>
          <w:i/>
          <w:iCs/>
        </w:rPr>
        <w:t>Mining Act</w:t>
      </w:r>
      <w:r w:rsidR="003D5A46">
        <w:rPr>
          <w:rFonts w:cs="Arial"/>
        </w:rPr>
        <w:t xml:space="preserve"> (1992) NSW</w:t>
      </w:r>
      <w:r w:rsidR="00673572">
        <w:rPr>
          <w:rFonts w:cs="Arial"/>
        </w:rPr>
        <w:t>,</w:t>
      </w:r>
      <w:r w:rsidR="003D5A46">
        <w:rPr>
          <w:rFonts w:cs="Arial"/>
        </w:rPr>
        <w:t xml:space="preserve"> to </w:t>
      </w:r>
      <w:r w:rsidR="00005FD6">
        <w:rPr>
          <w:rFonts w:cs="Arial"/>
        </w:rPr>
        <w:t>assess and determine</w:t>
      </w:r>
      <w:r w:rsidR="003D5A46">
        <w:rPr>
          <w:rFonts w:cs="Arial"/>
        </w:rPr>
        <w:t xml:space="preserve"> mining titles applications</w:t>
      </w:r>
      <w:r w:rsidR="00673572">
        <w:rPr>
          <w:rFonts w:cs="Arial"/>
        </w:rPr>
        <w:t>, in accordance with departmental polic</w:t>
      </w:r>
      <w:r w:rsidR="00005FD6">
        <w:rPr>
          <w:rFonts w:cs="Arial"/>
        </w:rPr>
        <w:t>ies and procedures</w:t>
      </w:r>
      <w:r w:rsidR="00673572">
        <w:rPr>
          <w:rFonts w:cs="Arial"/>
        </w:rPr>
        <w:t>,</w:t>
      </w:r>
      <w:r w:rsidR="003D5A46" w:rsidRPr="00614552">
        <w:rPr>
          <w:rFonts w:cs="Arial"/>
        </w:rPr>
        <w:t xml:space="preserve"> to </w:t>
      </w:r>
      <w:r w:rsidR="003D5A46">
        <w:rPr>
          <w:rFonts w:cs="Arial"/>
        </w:rPr>
        <w:t>ensure</w:t>
      </w:r>
      <w:r w:rsidR="003D5A46" w:rsidRPr="00614552">
        <w:rPr>
          <w:rFonts w:cs="Arial"/>
        </w:rPr>
        <w:t xml:space="preserve"> </w:t>
      </w:r>
      <w:r w:rsidR="003D5A46">
        <w:rPr>
          <w:rFonts w:cs="Arial"/>
        </w:rPr>
        <w:t xml:space="preserve">the delivery of high standards of customer service and achievement of organisational outcomes.  </w:t>
      </w:r>
    </w:p>
    <w:p w14:paraId="4B240EC5" w14:textId="77777777" w:rsidR="00F339CD" w:rsidRDefault="00F339CD" w:rsidP="00614552">
      <w:pPr>
        <w:pStyle w:val="Heading1"/>
      </w:pPr>
      <w:r w:rsidRPr="00A14A03">
        <w:t>Key accountabilities</w:t>
      </w:r>
    </w:p>
    <w:p w14:paraId="2BE05CFE" w14:textId="77777777" w:rsidR="003D5A46" w:rsidRPr="00182502" w:rsidRDefault="003D5A46" w:rsidP="003D5A46">
      <w:pPr>
        <w:pStyle w:val="ListParagraph"/>
        <w:numPr>
          <w:ilvl w:val="0"/>
          <w:numId w:val="3"/>
        </w:numPr>
        <w:tabs>
          <w:tab w:val="left" w:pos="2925"/>
        </w:tabs>
        <w:ind w:left="720"/>
        <w:rPr>
          <w:rFonts w:ascii="Georgia" w:hAnsi="Georgia"/>
        </w:rPr>
      </w:pPr>
      <w:r>
        <w:rPr>
          <w:rFonts w:cs="Arial"/>
        </w:rPr>
        <w:t>Interpret and apply relevant legislation and departmental policies to ensure appropriate determination of mining titles applications in NSW, ensuring compliance with required timeframes and KPIs.</w:t>
      </w:r>
    </w:p>
    <w:p w14:paraId="595C3DD6" w14:textId="1D5F1C4C" w:rsidR="003D5A46" w:rsidRPr="00182502" w:rsidRDefault="003D5A46" w:rsidP="003D5A46">
      <w:pPr>
        <w:pStyle w:val="ListParagraph"/>
        <w:numPr>
          <w:ilvl w:val="0"/>
          <w:numId w:val="3"/>
        </w:numPr>
        <w:tabs>
          <w:tab w:val="left" w:pos="2925"/>
        </w:tabs>
        <w:ind w:left="720"/>
        <w:rPr>
          <w:rFonts w:ascii="Georgia" w:hAnsi="Georgia"/>
        </w:rPr>
      </w:pPr>
      <w:r>
        <w:rPr>
          <w:rFonts w:cs="Arial"/>
        </w:rPr>
        <w:t xml:space="preserve">Deliver </w:t>
      </w:r>
      <w:r w:rsidR="004A1CB0">
        <w:rPr>
          <w:rFonts w:cs="Arial"/>
        </w:rPr>
        <w:t xml:space="preserve">high </w:t>
      </w:r>
      <w:r>
        <w:rPr>
          <w:rFonts w:cs="Arial"/>
        </w:rPr>
        <w:t>levels of customer service to a range of clients ensuring timely advice and an outcome delivery focus.</w:t>
      </w:r>
    </w:p>
    <w:p w14:paraId="42BD121C" w14:textId="50636F7D" w:rsidR="003D5A46" w:rsidRPr="00F339CD" w:rsidRDefault="003D5A46" w:rsidP="003D5A46">
      <w:pPr>
        <w:pStyle w:val="ListParagraph"/>
        <w:numPr>
          <w:ilvl w:val="0"/>
          <w:numId w:val="3"/>
        </w:numPr>
        <w:tabs>
          <w:tab w:val="left" w:pos="2925"/>
        </w:tabs>
        <w:ind w:left="720"/>
        <w:rPr>
          <w:rFonts w:ascii="Georgia" w:hAnsi="Georgia"/>
        </w:rPr>
      </w:pPr>
      <w:r w:rsidRPr="00614552">
        <w:rPr>
          <w:rFonts w:cs="Arial"/>
        </w:rPr>
        <w:lastRenderedPageBreak/>
        <w:t xml:space="preserve">Manage </w:t>
      </w:r>
      <w:r w:rsidR="003C293F">
        <w:rPr>
          <w:rFonts w:cs="Arial"/>
        </w:rPr>
        <w:t xml:space="preserve">own </w:t>
      </w:r>
      <w:r w:rsidR="004A1CB0">
        <w:rPr>
          <w:rFonts w:cs="Arial"/>
        </w:rPr>
        <w:t xml:space="preserve">workload and be flexible in </w:t>
      </w:r>
      <w:r w:rsidR="003C293F">
        <w:rPr>
          <w:rFonts w:cs="Arial"/>
        </w:rPr>
        <w:t xml:space="preserve">outcome </w:t>
      </w:r>
      <w:r w:rsidR="004A1CB0">
        <w:rPr>
          <w:rFonts w:cs="Arial"/>
        </w:rPr>
        <w:t>delivery, managing multiple titles applications at the same time, identifying and managing risks to delivery through seeking advice and escalating when required.</w:t>
      </w:r>
    </w:p>
    <w:p w14:paraId="6A6C8E11" w14:textId="3A457ECD" w:rsidR="003D5A46" w:rsidRPr="00F339CD" w:rsidRDefault="003D5A46" w:rsidP="003D5A46">
      <w:pPr>
        <w:pStyle w:val="ListParagraph"/>
        <w:numPr>
          <w:ilvl w:val="0"/>
          <w:numId w:val="3"/>
        </w:numPr>
        <w:tabs>
          <w:tab w:val="left" w:pos="2925"/>
        </w:tabs>
        <w:ind w:left="720"/>
        <w:rPr>
          <w:rFonts w:ascii="Georgia" w:hAnsi="Georgia"/>
        </w:rPr>
      </w:pPr>
      <w:r w:rsidRPr="00614552">
        <w:rPr>
          <w:rFonts w:cs="Arial"/>
        </w:rPr>
        <w:t>Establish and maintain stakeholder relationships</w:t>
      </w:r>
      <w:r>
        <w:rPr>
          <w:rFonts w:cs="Arial"/>
        </w:rPr>
        <w:t xml:space="preserve"> (internal and external)</w:t>
      </w:r>
      <w:r w:rsidRPr="00614552">
        <w:rPr>
          <w:rFonts w:cs="Arial"/>
        </w:rPr>
        <w:t xml:space="preserve"> through effective communication, </w:t>
      </w:r>
      <w:r w:rsidR="004A1CB0">
        <w:rPr>
          <w:rFonts w:cs="Arial"/>
        </w:rPr>
        <w:t>a</w:t>
      </w:r>
      <w:r w:rsidRPr="00614552">
        <w:rPr>
          <w:rFonts w:cs="Arial"/>
        </w:rPr>
        <w:t xml:space="preserve">nd </w:t>
      </w:r>
      <w:r w:rsidR="004A1CB0">
        <w:rPr>
          <w:rFonts w:cs="Arial"/>
        </w:rPr>
        <w:t xml:space="preserve">service delivery to </w:t>
      </w:r>
      <w:r w:rsidRPr="00614552">
        <w:rPr>
          <w:rFonts w:cs="Arial"/>
        </w:rPr>
        <w:t xml:space="preserve">engage stakeholders and ensure </w:t>
      </w:r>
      <w:r>
        <w:rPr>
          <w:rFonts w:cs="Arial"/>
        </w:rPr>
        <w:t>agency</w:t>
      </w:r>
      <w:r w:rsidRPr="00614552">
        <w:rPr>
          <w:rFonts w:cs="Arial"/>
        </w:rPr>
        <w:t xml:space="preserve"> deliverables are met</w:t>
      </w:r>
    </w:p>
    <w:p w14:paraId="61931078" w14:textId="6A6FB8D4" w:rsidR="003D5A46" w:rsidRPr="00D56CBA" w:rsidRDefault="003D5A46" w:rsidP="003D5A46">
      <w:pPr>
        <w:pStyle w:val="ListParagraph"/>
        <w:numPr>
          <w:ilvl w:val="0"/>
          <w:numId w:val="3"/>
        </w:numPr>
        <w:tabs>
          <w:tab w:val="left" w:pos="2925"/>
        </w:tabs>
        <w:ind w:left="720"/>
        <w:rPr>
          <w:rFonts w:ascii="Georgia" w:hAnsi="Georgia"/>
        </w:rPr>
      </w:pPr>
      <w:r>
        <w:rPr>
          <w:rFonts w:cs="Arial"/>
        </w:rPr>
        <w:t xml:space="preserve">Provide </w:t>
      </w:r>
      <w:r w:rsidR="00E3130A">
        <w:rPr>
          <w:rFonts w:cs="Arial"/>
        </w:rPr>
        <w:t xml:space="preserve">support to team members </w:t>
      </w:r>
      <w:r>
        <w:rPr>
          <w:rFonts w:cs="Arial"/>
        </w:rPr>
        <w:t>in unpacking complex cases and determining the appropriate solution to deliver</w:t>
      </w:r>
      <w:r w:rsidR="00E3130A">
        <w:rPr>
          <w:rFonts w:cs="Arial"/>
        </w:rPr>
        <w:t xml:space="preserve"> appropriate</w:t>
      </w:r>
      <w:r>
        <w:rPr>
          <w:rFonts w:cs="Arial"/>
        </w:rPr>
        <w:t xml:space="preserve"> outcomes. </w:t>
      </w:r>
    </w:p>
    <w:p w14:paraId="5B127B59" w14:textId="3C8EA2FE" w:rsidR="003C293F" w:rsidRPr="00182502" w:rsidRDefault="003C293F" w:rsidP="003D5A46">
      <w:pPr>
        <w:pStyle w:val="ListParagraph"/>
        <w:numPr>
          <w:ilvl w:val="0"/>
          <w:numId w:val="3"/>
        </w:numPr>
        <w:tabs>
          <w:tab w:val="left" w:pos="2925"/>
        </w:tabs>
        <w:ind w:left="720"/>
        <w:rPr>
          <w:rFonts w:ascii="Georgia" w:hAnsi="Georgia"/>
        </w:rPr>
      </w:pPr>
      <w:r>
        <w:rPr>
          <w:rFonts w:cs="Arial"/>
        </w:rPr>
        <w:t>Assist in continual business improvement projects, where required</w:t>
      </w:r>
    </w:p>
    <w:p w14:paraId="61EBB3D1" w14:textId="3ABEF30A" w:rsidR="003D5A46" w:rsidRPr="00182502" w:rsidRDefault="003D5A46" w:rsidP="003D5A46">
      <w:pPr>
        <w:pStyle w:val="ListParagraph"/>
        <w:numPr>
          <w:ilvl w:val="0"/>
          <w:numId w:val="3"/>
        </w:numPr>
        <w:tabs>
          <w:tab w:val="left" w:pos="2925"/>
        </w:tabs>
        <w:ind w:left="720"/>
        <w:rPr>
          <w:rFonts w:ascii="Georgia" w:hAnsi="Georgia"/>
        </w:rPr>
      </w:pPr>
      <w:r>
        <w:rPr>
          <w:rFonts w:cs="Arial"/>
        </w:rPr>
        <w:t xml:space="preserve">Deliver </w:t>
      </w:r>
      <w:r w:rsidR="00E3130A">
        <w:rPr>
          <w:rFonts w:cs="Arial"/>
        </w:rPr>
        <w:t xml:space="preserve">accurate </w:t>
      </w:r>
      <w:r w:rsidR="00394118">
        <w:rPr>
          <w:rFonts w:cs="Arial"/>
        </w:rPr>
        <w:t>detailed and timely d</w:t>
      </w:r>
      <w:r>
        <w:rPr>
          <w:rFonts w:cs="Arial"/>
        </w:rPr>
        <w:t xml:space="preserve">ocuments including briefings </w:t>
      </w:r>
      <w:r w:rsidR="00394118">
        <w:rPr>
          <w:rFonts w:cs="Arial"/>
        </w:rPr>
        <w:t xml:space="preserve">and reports </w:t>
      </w:r>
      <w:r>
        <w:rPr>
          <w:rFonts w:cs="Arial"/>
        </w:rPr>
        <w:t>to the standards required of government decision making ensuring appropriate application of decision-making principles, record keeping requirements and exercise of delegations.</w:t>
      </w:r>
    </w:p>
    <w:p w14:paraId="0ADE4AFD" w14:textId="77777777" w:rsidR="001D097C" w:rsidRPr="00614552" w:rsidRDefault="001D097C" w:rsidP="006A2280">
      <w:pPr>
        <w:tabs>
          <w:tab w:val="left" w:pos="2925"/>
        </w:tabs>
        <w:rPr>
          <w:rStyle w:val="Heading1Char"/>
        </w:rPr>
      </w:pPr>
      <w:r w:rsidRPr="00614552">
        <w:rPr>
          <w:rStyle w:val="Heading1Char"/>
        </w:rPr>
        <w:t>Key challenges</w:t>
      </w:r>
    </w:p>
    <w:p w14:paraId="0CEF902D" w14:textId="3C31FFF5" w:rsidR="00004D4E" w:rsidRDefault="00004D4E" w:rsidP="005F7C32">
      <w:pPr>
        <w:pStyle w:val="ListParagraph"/>
        <w:numPr>
          <w:ilvl w:val="0"/>
          <w:numId w:val="3"/>
        </w:numPr>
        <w:tabs>
          <w:tab w:val="left" w:pos="2925"/>
        </w:tabs>
        <w:spacing w:after="120"/>
        <w:ind w:left="714" w:hanging="357"/>
        <w:rPr>
          <w:rFonts w:cs="Arial"/>
        </w:rPr>
      </w:pPr>
      <w:r w:rsidRPr="00582AFE">
        <w:rPr>
          <w:rFonts w:cs="Arial"/>
        </w:rPr>
        <w:t xml:space="preserve">Delivering a range of </w:t>
      </w:r>
      <w:r w:rsidR="003D5A46">
        <w:rPr>
          <w:rFonts w:cs="Arial"/>
        </w:rPr>
        <w:t xml:space="preserve">titles assessment functions </w:t>
      </w:r>
      <w:r w:rsidRPr="00582AFE">
        <w:rPr>
          <w:rFonts w:cs="Arial"/>
        </w:rPr>
        <w:t>given tight deadlines</w:t>
      </w:r>
      <w:r w:rsidR="003D5A46">
        <w:rPr>
          <w:rFonts w:cs="Arial"/>
        </w:rPr>
        <w:t xml:space="preserve"> to meet KPIs</w:t>
      </w:r>
      <w:r w:rsidRPr="00582AFE">
        <w:rPr>
          <w:rFonts w:cs="Arial"/>
        </w:rPr>
        <w:t xml:space="preserve">, </w:t>
      </w:r>
      <w:r w:rsidR="003D5A46">
        <w:rPr>
          <w:rFonts w:cs="Arial"/>
        </w:rPr>
        <w:t>set</w:t>
      </w:r>
      <w:r w:rsidRPr="00582AFE">
        <w:rPr>
          <w:rFonts w:cs="Arial"/>
        </w:rPr>
        <w:t xml:space="preserve"> resources and the need to manage competing priorities</w:t>
      </w:r>
    </w:p>
    <w:p w14:paraId="5D7ABC0B" w14:textId="6FAE5ADF" w:rsidR="0013413E" w:rsidRPr="001D097C" w:rsidRDefault="00E3130A" w:rsidP="005F7C32">
      <w:pPr>
        <w:pStyle w:val="ListParagraph"/>
        <w:numPr>
          <w:ilvl w:val="0"/>
          <w:numId w:val="3"/>
        </w:numPr>
        <w:tabs>
          <w:tab w:val="left" w:pos="2925"/>
        </w:tabs>
        <w:ind w:left="714"/>
        <w:rPr>
          <w:rFonts w:ascii="Georgia" w:hAnsi="Georgia"/>
        </w:rPr>
      </w:pPr>
      <w:r>
        <w:rPr>
          <w:rFonts w:cs="Arial"/>
        </w:rPr>
        <w:t xml:space="preserve">Contribute to business process improvement including the development of operational </w:t>
      </w:r>
      <w:r w:rsidR="00004D4E">
        <w:rPr>
          <w:rFonts w:cs="Arial"/>
        </w:rPr>
        <w:t>p</w:t>
      </w:r>
      <w:r w:rsidR="001D097C" w:rsidRPr="00614552">
        <w:rPr>
          <w:rFonts w:cs="Arial"/>
        </w:rPr>
        <w:t xml:space="preserve">olicies and procedures </w:t>
      </w:r>
      <w:r w:rsidR="00004D4E">
        <w:rPr>
          <w:rFonts w:cs="Arial"/>
        </w:rPr>
        <w:t>that will</w:t>
      </w:r>
      <w:r w:rsidR="001D097C" w:rsidRPr="00614552">
        <w:rPr>
          <w:rFonts w:cs="Arial"/>
        </w:rPr>
        <w:t xml:space="preserve"> support </w:t>
      </w:r>
      <w:r>
        <w:rPr>
          <w:rFonts w:cs="Arial"/>
        </w:rPr>
        <w:t>a culture of continual improvement</w:t>
      </w:r>
    </w:p>
    <w:p w14:paraId="488CDB4C"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1114" w:type="dxa"/>
        <w:tblLayout w:type="fixed"/>
        <w:tblLook w:val="04A0" w:firstRow="1" w:lastRow="0" w:firstColumn="1" w:lastColumn="0" w:noHBand="0" w:noVBand="1"/>
        <w:tblCaption w:val="PSC_Key_RelationshipsTable"/>
        <w:tblDescription w:val="PSC_Key_RelationshipsTable"/>
      </w:tblPr>
      <w:tblGrid>
        <w:gridCol w:w="3601"/>
        <w:gridCol w:w="7513"/>
      </w:tblGrid>
      <w:tr w:rsidR="00BB532F" w:rsidRPr="00C978B9" w14:paraId="6FFC5BDC" w14:textId="77777777" w:rsidTr="005941F5">
        <w:trPr>
          <w:cnfStyle w:val="100000000000" w:firstRow="1" w:lastRow="0" w:firstColumn="0" w:lastColumn="0" w:oddVBand="0" w:evenVBand="0" w:oddHBand="0" w:evenHBand="0" w:firstRowFirstColumn="0" w:firstRowLastColumn="0" w:lastRowFirstColumn="0" w:lastRowLastColumn="0"/>
          <w:tblHeader/>
        </w:trPr>
        <w:tc>
          <w:tcPr>
            <w:tcW w:w="3601" w:type="dxa"/>
          </w:tcPr>
          <w:p w14:paraId="5EC5DBBB" w14:textId="77777777" w:rsidR="00BB532F" w:rsidRPr="00C978B9" w:rsidRDefault="00BB532F" w:rsidP="00BD7BA7">
            <w:pPr>
              <w:pStyle w:val="TableTextWhite0"/>
            </w:pPr>
            <w:r w:rsidRPr="00C978B9">
              <w:t>Who</w:t>
            </w:r>
          </w:p>
        </w:tc>
        <w:tc>
          <w:tcPr>
            <w:tcW w:w="7513" w:type="dxa"/>
          </w:tcPr>
          <w:p w14:paraId="678B8F11" w14:textId="77777777" w:rsidR="00BB532F" w:rsidRPr="00C978B9" w:rsidRDefault="00022223" w:rsidP="00022223">
            <w:pPr>
              <w:pStyle w:val="TableTextWhite0"/>
            </w:pPr>
            <w:r>
              <w:t xml:space="preserve">       </w:t>
            </w:r>
            <w:r w:rsidR="00BB532F" w:rsidRPr="00C978B9">
              <w:t>Why</w:t>
            </w:r>
          </w:p>
        </w:tc>
      </w:tr>
      <w:tr w:rsidR="00BB532F" w:rsidRPr="00A8245E" w14:paraId="37460062" w14:textId="77777777" w:rsidTr="005941F5">
        <w:tc>
          <w:tcPr>
            <w:tcW w:w="3601" w:type="dxa"/>
            <w:shd w:val="clear" w:color="auto" w:fill="BCBEC0"/>
          </w:tcPr>
          <w:p w14:paraId="3F5CFB36" w14:textId="77777777" w:rsidR="00BB532F" w:rsidRPr="00A8245E" w:rsidRDefault="00BB532F" w:rsidP="00BD7BA7">
            <w:pPr>
              <w:pStyle w:val="TableText"/>
              <w:keepNext/>
              <w:rPr>
                <w:b/>
              </w:rPr>
            </w:pPr>
            <w:r w:rsidRPr="00A8245E">
              <w:rPr>
                <w:b/>
              </w:rPr>
              <w:t>Internal</w:t>
            </w:r>
          </w:p>
        </w:tc>
        <w:tc>
          <w:tcPr>
            <w:tcW w:w="7513" w:type="dxa"/>
            <w:shd w:val="clear" w:color="auto" w:fill="BCBEC0"/>
          </w:tcPr>
          <w:p w14:paraId="6D1E1CDB" w14:textId="77777777" w:rsidR="00BB532F" w:rsidRPr="00A8245E" w:rsidRDefault="00BB532F" w:rsidP="00BD7BA7">
            <w:pPr>
              <w:pStyle w:val="TableText"/>
              <w:keepNext/>
              <w:rPr>
                <w:b/>
              </w:rPr>
            </w:pPr>
          </w:p>
        </w:tc>
      </w:tr>
      <w:tr w:rsidR="00BB532F" w:rsidRPr="00C978B9" w14:paraId="0EC90B83" w14:textId="77777777" w:rsidTr="005941F5">
        <w:tc>
          <w:tcPr>
            <w:tcW w:w="3601" w:type="dxa"/>
            <w:tcBorders>
              <w:top w:val="single" w:sz="8" w:space="0" w:color="auto"/>
              <w:bottom w:val="single" w:sz="8" w:space="0" w:color="BCBEC0"/>
            </w:tcBorders>
          </w:tcPr>
          <w:p w14:paraId="13898F23" w14:textId="0AF28D07" w:rsidR="00BB532F" w:rsidRPr="00A15CDB" w:rsidRDefault="001336E8" w:rsidP="002B1F76">
            <w:pPr>
              <w:pStyle w:val="TableText"/>
            </w:pPr>
            <w:r>
              <w:t>Manager</w:t>
            </w:r>
          </w:p>
        </w:tc>
        <w:tc>
          <w:tcPr>
            <w:tcW w:w="7513" w:type="dxa"/>
            <w:tcBorders>
              <w:top w:val="single" w:sz="8" w:space="0" w:color="auto"/>
              <w:bottom w:val="single" w:sz="8" w:space="0" w:color="BCBEC0"/>
            </w:tcBorders>
          </w:tcPr>
          <w:p w14:paraId="1F44FBE5" w14:textId="491E9931" w:rsidR="00004D4E" w:rsidRPr="00A15CDB" w:rsidRDefault="00004D4E" w:rsidP="005F7C32">
            <w:pPr>
              <w:pStyle w:val="TableText"/>
              <w:numPr>
                <w:ilvl w:val="0"/>
                <w:numId w:val="3"/>
              </w:numPr>
              <w:ind w:left="1077" w:hanging="351"/>
            </w:pPr>
            <w:r>
              <w:t xml:space="preserve">Provide advice and contribute to decision making regarding </w:t>
            </w:r>
            <w:r w:rsidR="00ED251E">
              <w:t>titles assessments and issues</w:t>
            </w:r>
          </w:p>
          <w:p w14:paraId="3480534A" w14:textId="77777777" w:rsidR="00004D4E" w:rsidRPr="00A15CDB" w:rsidRDefault="00004D4E" w:rsidP="005F7C32">
            <w:pPr>
              <w:pStyle w:val="TableText"/>
              <w:numPr>
                <w:ilvl w:val="0"/>
                <w:numId w:val="3"/>
              </w:numPr>
              <w:ind w:left="1077" w:hanging="351"/>
            </w:pPr>
            <w:r>
              <w:t>Escalate issues and propose solutions</w:t>
            </w:r>
          </w:p>
          <w:p w14:paraId="0D5591E1" w14:textId="77777777" w:rsidR="00BB532F" w:rsidRDefault="00004D4E" w:rsidP="00ED251E">
            <w:pPr>
              <w:pStyle w:val="TableText"/>
              <w:numPr>
                <w:ilvl w:val="0"/>
                <w:numId w:val="3"/>
              </w:numPr>
              <w:ind w:left="1077" w:hanging="351"/>
            </w:pPr>
            <w:r>
              <w:t>Receive guidance and provide regular updates on priorities</w:t>
            </w:r>
          </w:p>
          <w:p w14:paraId="6049EAFE" w14:textId="5318D9A1" w:rsidR="00ED251E" w:rsidRPr="00A15CDB" w:rsidRDefault="00ED251E" w:rsidP="00ED251E">
            <w:pPr>
              <w:pStyle w:val="TableText"/>
              <w:numPr>
                <w:ilvl w:val="0"/>
                <w:numId w:val="3"/>
              </w:numPr>
              <w:ind w:left="1077" w:hanging="351"/>
            </w:pPr>
            <w:r>
              <w:t>Ensure accuracy and quality of written documents according with templates and decision making requirements</w:t>
            </w:r>
          </w:p>
        </w:tc>
      </w:tr>
      <w:tr w:rsidR="00BB532F" w:rsidRPr="00C978B9" w14:paraId="2CBD3D0F" w14:textId="77777777" w:rsidTr="005941F5">
        <w:tc>
          <w:tcPr>
            <w:tcW w:w="3601" w:type="dxa"/>
            <w:tcBorders>
              <w:top w:val="single" w:sz="8" w:space="0" w:color="auto"/>
              <w:bottom w:val="single" w:sz="8" w:space="0" w:color="BCBEC0"/>
            </w:tcBorders>
          </w:tcPr>
          <w:p w14:paraId="51CB5005" w14:textId="34EE93C7" w:rsidR="00BB532F" w:rsidRPr="00A15CDB" w:rsidRDefault="001336E8" w:rsidP="002B1F76">
            <w:pPr>
              <w:pStyle w:val="TableText"/>
            </w:pPr>
            <w:r>
              <w:t xml:space="preserve">Team </w:t>
            </w:r>
          </w:p>
        </w:tc>
        <w:tc>
          <w:tcPr>
            <w:tcW w:w="7513" w:type="dxa"/>
            <w:tcBorders>
              <w:top w:val="single" w:sz="8" w:space="0" w:color="auto"/>
              <w:bottom w:val="single" w:sz="8" w:space="0" w:color="BCBEC0"/>
            </w:tcBorders>
          </w:tcPr>
          <w:p w14:paraId="7FC9A8D4" w14:textId="77777777" w:rsidR="00004D4E" w:rsidRDefault="00004D4E" w:rsidP="00022223">
            <w:pPr>
              <w:pStyle w:val="TableText"/>
              <w:numPr>
                <w:ilvl w:val="0"/>
                <w:numId w:val="3"/>
              </w:numPr>
            </w:pPr>
            <w:r>
              <w:t>Support team members and work collaboratively to contri</w:t>
            </w:r>
            <w:r w:rsidR="00D019AE">
              <w:t>bute to achieving team outcomes</w:t>
            </w:r>
          </w:p>
          <w:p w14:paraId="765EC51F" w14:textId="71DA608E" w:rsidR="00BB532F" w:rsidRPr="00A15CDB" w:rsidRDefault="001336E8" w:rsidP="00D019AE">
            <w:pPr>
              <w:pStyle w:val="TableText"/>
              <w:numPr>
                <w:ilvl w:val="0"/>
                <w:numId w:val="3"/>
              </w:numPr>
            </w:pPr>
            <w:r>
              <w:t xml:space="preserve">Ensure </w:t>
            </w:r>
            <w:r w:rsidR="00004D4E">
              <w:t xml:space="preserve">an </w:t>
            </w:r>
            <w:r>
              <w:t xml:space="preserve">integrated organisational approach to </w:t>
            </w:r>
            <w:r w:rsidR="00ED251E">
              <w:t xml:space="preserve">contribution to </w:t>
            </w:r>
            <w:r>
              <w:t xml:space="preserve">development of policies and procedures to reflect best practice and </w:t>
            </w:r>
            <w:r w:rsidR="00ED251E">
              <w:t xml:space="preserve">the delivery of KPIs </w:t>
            </w:r>
          </w:p>
        </w:tc>
      </w:tr>
      <w:tr w:rsidR="00BB532F" w:rsidRPr="00C978B9" w14:paraId="097E3E4C" w14:textId="77777777" w:rsidTr="005941F5">
        <w:tc>
          <w:tcPr>
            <w:tcW w:w="3601" w:type="dxa"/>
            <w:tcBorders>
              <w:top w:val="single" w:sz="8" w:space="0" w:color="auto"/>
              <w:bottom w:val="single" w:sz="8" w:space="0" w:color="BCBEC0"/>
            </w:tcBorders>
          </w:tcPr>
          <w:p w14:paraId="44B3BF44" w14:textId="77777777" w:rsidR="00BB532F" w:rsidRPr="00A15CDB" w:rsidRDefault="001336E8" w:rsidP="009F2E79">
            <w:pPr>
              <w:pStyle w:val="TableText"/>
            </w:pPr>
            <w:r>
              <w:t>Other staff</w:t>
            </w:r>
          </w:p>
        </w:tc>
        <w:tc>
          <w:tcPr>
            <w:tcW w:w="7513" w:type="dxa"/>
            <w:tcBorders>
              <w:top w:val="single" w:sz="8" w:space="0" w:color="auto"/>
              <w:bottom w:val="single" w:sz="8" w:space="0" w:color="BCBEC0"/>
            </w:tcBorders>
          </w:tcPr>
          <w:p w14:paraId="3EBD7017" w14:textId="77777777" w:rsidR="00004D4E" w:rsidRPr="00A15CDB" w:rsidRDefault="00004D4E" w:rsidP="00D019AE">
            <w:pPr>
              <w:pStyle w:val="TableText"/>
              <w:numPr>
                <w:ilvl w:val="0"/>
                <w:numId w:val="3"/>
              </w:numPr>
            </w:pPr>
            <w:r>
              <w:t>Develop and maintain effective relationships and open channels of communication</w:t>
            </w:r>
          </w:p>
          <w:p w14:paraId="4648528D" w14:textId="7E9ABFA8" w:rsidR="00BB532F" w:rsidRDefault="00004D4E" w:rsidP="00D019AE">
            <w:pPr>
              <w:pStyle w:val="TableText"/>
              <w:numPr>
                <w:ilvl w:val="0"/>
                <w:numId w:val="3"/>
              </w:numPr>
            </w:pPr>
            <w:r>
              <w:t>Exchange information and respond to enquiries</w:t>
            </w:r>
            <w:r w:rsidR="003C293F">
              <w:t xml:space="preserve"> and assessment requests</w:t>
            </w:r>
          </w:p>
          <w:p w14:paraId="0481FAC6" w14:textId="31A06321" w:rsidR="00ED251E" w:rsidRPr="00A15CDB" w:rsidRDefault="00ED251E" w:rsidP="00D019AE">
            <w:pPr>
              <w:pStyle w:val="TableText"/>
              <w:numPr>
                <w:ilvl w:val="0"/>
                <w:numId w:val="3"/>
              </w:numPr>
            </w:pPr>
            <w:r>
              <w:t xml:space="preserve">Contribute to a </w:t>
            </w:r>
            <w:r w:rsidR="003C293F">
              <w:t>cohesive, collaborative and respectful work environment</w:t>
            </w:r>
          </w:p>
        </w:tc>
      </w:tr>
      <w:tr w:rsidR="00BB532F" w:rsidRPr="00A8245E" w14:paraId="6C3B5581" w14:textId="77777777" w:rsidTr="005941F5">
        <w:tc>
          <w:tcPr>
            <w:tcW w:w="3601" w:type="dxa"/>
            <w:shd w:val="clear" w:color="auto" w:fill="BCBEC0"/>
          </w:tcPr>
          <w:p w14:paraId="4B289E35" w14:textId="77777777" w:rsidR="00BB532F" w:rsidRPr="00A8245E" w:rsidRDefault="00BB532F" w:rsidP="00BD7BA7">
            <w:pPr>
              <w:pStyle w:val="TableText"/>
              <w:keepNext/>
              <w:rPr>
                <w:b/>
              </w:rPr>
            </w:pPr>
            <w:r w:rsidRPr="00A8245E">
              <w:rPr>
                <w:b/>
              </w:rPr>
              <w:t>External</w:t>
            </w:r>
          </w:p>
        </w:tc>
        <w:tc>
          <w:tcPr>
            <w:tcW w:w="7513" w:type="dxa"/>
            <w:shd w:val="clear" w:color="auto" w:fill="BCBEC0"/>
          </w:tcPr>
          <w:p w14:paraId="704A44B9" w14:textId="77777777" w:rsidR="00BB532F" w:rsidRPr="00A8245E" w:rsidRDefault="00BB532F" w:rsidP="00BD7BA7">
            <w:pPr>
              <w:pStyle w:val="TableText"/>
              <w:keepNext/>
              <w:rPr>
                <w:b/>
              </w:rPr>
            </w:pPr>
          </w:p>
        </w:tc>
      </w:tr>
      <w:tr w:rsidR="00BB532F" w:rsidRPr="00C978B9" w14:paraId="06FC0C01" w14:textId="77777777" w:rsidTr="005941F5">
        <w:tc>
          <w:tcPr>
            <w:tcW w:w="3601" w:type="dxa"/>
            <w:tcBorders>
              <w:top w:val="single" w:sz="8" w:space="0" w:color="auto"/>
              <w:bottom w:val="single" w:sz="8" w:space="0" w:color="BCBEC0"/>
            </w:tcBorders>
          </w:tcPr>
          <w:p w14:paraId="3B4C3012" w14:textId="15137AE7" w:rsidR="00BB532F" w:rsidRPr="00A15CDB" w:rsidRDefault="003C293F" w:rsidP="002B1F76">
            <w:pPr>
              <w:pStyle w:val="TableText"/>
            </w:pPr>
            <w:r>
              <w:t>S</w:t>
            </w:r>
            <w:r w:rsidR="001336E8">
              <w:t>takeholders</w:t>
            </w:r>
          </w:p>
        </w:tc>
        <w:tc>
          <w:tcPr>
            <w:tcW w:w="7513" w:type="dxa"/>
            <w:tcBorders>
              <w:top w:val="single" w:sz="8" w:space="0" w:color="auto"/>
              <w:bottom w:val="single" w:sz="8" w:space="0" w:color="BCBEC0"/>
            </w:tcBorders>
          </w:tcPr>
          <w:p w14:paraId="5C59FB88" w14:textId="77777777" w:rsidR="003C293F" w:rsidRDefault="003C293F" w:rsidP="003C293F">
            <w:pPr>
              <w:pStyle w:val="TableText"/>
              <w:numPr>
                <w:ilvl w:val="0"/>
                <w:numId w:val="3"/>
              </w:numPr>
            </w:pPr>
            <w:r>
              <w:t xml:space="preserve">Provide expert advice on titles related matters </w:t>
            </w:r>
          </w:p>
          <w:p w14:paraId="0C271DFB" w14:textId="78421C88" w:rsidR="003C293F" w:rsidRDefault="003C293F" w:rsidP="003C293F">
            <w:pPr>
              <w:pStyle w:val="TableText"/>
              <w:numPr>
                <w:ilvl w:val="0"/>
                <w:numId w:val="3"/>
              </w:numPr>
            </w:pPr>
            <w:r>
              <w:t>Engage and consult in the resolution of applications issues</w:t>
            </w:r>
          </w:p>
          <w:p w14:paraId="74DD0644" w14:textId="7107B3D7" w:rsidR="00BB532F" w:rsidRPr="00A15CDB" w:rsidRDefault="001336E8" w:rsidP="00022223">
            <w:pPr>
              <w:pStyle w:val="TableText"/>
              <w:numPr>
                <w:ilvl w:val="0"/>
                <w:numId w:val="3"/>
              </w:numPr>
            </w:pPr>
            <w:r>
              <w:t>Develop and maintain effective working relationships and</w:t>
            </w:r>
            <w:r w:rsidR="00D019AE">
              <w:t xml:space="preserve"> open channels of communication</w:t>
            </w:r>
          </w:p>
          <w:p w14:paraId="4B57EBC0" w14:textId="77777777" w:rsidR="00004D4E" w:rsidRPr="00A15CDB" w:rsidRDefault="00004D4E" w:rsidP="00022223">
            <w:pPr>
              <w:pStyle w:val="TableText"/>
              <w:numPr>
                <w:ilvl w:val="0"/>
                <w:numId w:val="3"/>
              </w:numPr>
            </w:pPr>
            <w:r>
              <w:t>Exchange information and respond to enquiries</w:t>
            </w:r>
          </w:p>
        </w:tc>
      </w:tr>
    </w:tbl>
    <w:p w14:paraId="0E654162" w14:textId="77777777" w:rsidR="00603D53" w:rsidRDefault="00603D53" w:rsidP="009A0628">
      <w:pPr>
        <w:pStyle w:val="Heading1"/>
        <w:spacing w:before="240"/>
        <w:rPr>
          <w:sz w:val="28"/>
        </w:rPr>
      </w:pPr>
      <w:r w:rsidRPr="00614552">
        <w:lastRenderedPageBreak/>
        <w:t>Role dimensions</w:t>
      </w:r>
    </w:p>
    <w:p w14:paraId="5D89F6DC" w14:textId="77777777" w:rsidR="00603D53" w:rsidRPr="00614552" w:rsidRDefault="00603D53" w:rsidP="00614552">
      <w:pPr>
        <w:pStyle w:val="Heading2"/>
      </w:pPr>
      <w:r w:rsidRPr="00614552">
        <w:t>Decision making</w:t>
      </w:r>
    </w:p>
    <w:p w14:paraId="10D040D9" w14:textId="77777777" w:rsidR="00004D4E" w:rsidRPr="005F7C32" w:rsidRDefault="00603D53" w:rsidP="00D019AE">
      <w:pPr>
        <w:rPr>
          <w:rFonts w:cs="Arial"/>
        </w:rPr>
      </w:pPr>
      <w:r w:rsidRPr="00603D53">
        <w:rPr>
          <w:rFonts w:cs="Arial"/>
          <w:szCs w:val="26"/>
        </w:rPr>
        <w:t xml:space="preserve">This role: </w:t>
      </w:r>
    </w:p>
    <w:p w14:paraId="20548007" w14:textId="0713811D" w:rsidR="00004D4E" w:rsidRPr="00C81316" w:rsidRDefault="00004D4E" w:rsidP="00004D4E">
      <w:pPr>
        <w:pStyle w:val="ListParagraph"/>
        <w:numPr>
          <w:ilvl w:val="0"/>
          <w:numId w:val="6"/>
        </w:numPr>
        <w:jc w:val="both"/>
        <w:rPr>
          <w:rFonts w:cs="Arial"/>
          <w:szCs w:val="26"/>
        </w:rPr>
      </w:pPr>
      <w:r w:rsidRPr="00C81316">
        <w:rPr>
          <w:rFonts w:cs="Arial"/>
        </w:rPr>
        <w:t>Has autonomy to manage</w:t>
      </w:r>
      <w:r>
        <w:rPr>
          <w:rFonts w:cs="Arial"/>
        </w:rPr>
        <w:t xml:space="preserve"> </w:t>
      </w:r>
      <w:r w:rsidRPr="00C81316">
        <w:rPr>
          <w:rFonts w:cs="Arial"/>
        </w:rPr>
        <w:t>tasks and projects</w:t>
      </w:r>
      <w:r w:rsidR="00914BE2">
        <w:rPr>
          <w:rFonts w:cs="Arial"/>
        </w:rPr>
        <w:t xml:space="preserve">, </w:t>
      </w:r>
      <w:r>
        <w:rPr>
          <w:rFonts w:cs="Arial"/>
        </w:rPr>
        <w:t xml:space="preserve">participates within teams and manages </w:t>
      </w:r>
      <w:r w:rsidRPr="00C81316">
        <w:rPr>
          <w:rFonts w:cs="Arial"/>
        </w:rPr>
        <w:t>individual priorities and performance</w:t>
      </w:r>
    </w:p>
    <w:p w14:paraId="64C0530C" w14:textId="318E52E0" w:rsidR="00004D4E" w:rsidRPr="00ED0B3B" w:rsidRDefault="00004D4E" w:rsidP="00004D4E">
      <w:pPr>
        <w:pStyle w:val="ListParagraph"/>
        <w:numPr>
          <w:ilvl w:val="0"/>
          <w:numId w:val="6"/>
        </w:numPr>
        <w:rPr>
          <w:rFonts w:cs="Arial"/>
          <w:szCs w:val="26"/>
        </w:rPr>
      </w:pPr>
      <w:r w:rsidRPr="00ED0B3B">
        <w:rPr>
          <w:rFonts w:cs="Arial"/>
          <w:szCs w:val="26"/>
        </w:rPr>
        <w:t>Exercises discretion in the approach and content of information, advice</w:t>
      </w:r>
      <w:r>
        <w:rPr>
          <w:rFonts w:cs="Arial"/>
          <w:szCs w:val="26"/>
        </w:rPr>
        <w:t xml:space="preserve"> and recommendations provided and consults with the </w:t>
      </w:r>
      <w:r w:rsidR="00882D4F">
        <w:rPr>
          <w:rFonts w:cs="Arial"/>
          <w:szCs w:val="26"/>
        </w:rPr>
        <w:t xml:space="preserve">Senior Project officer and </w:t>
      </w:r>
      <w:r>
        <w:rPr>
          <w:rFonts w:cs="Arial"/>
          <w:szCs w:val="26"/>
        </w:rPr>
        <w:t xml:space="preserve">Manager regarding issues or </w:t>
      </w:r>
      <w:r w:rsidRPr="00851722">
        <w:rPr>
          <w:rFonts w:cs="Arial"/>
        </w:rPr>
        <w:t>sensitivities</w:t>
      </w:r>
    </w:p>
    <w:p w14:paraId="413EF0A4" w14:textId="77777777" w:rsidR="00603D53" w:rsidRPr="00614552" w:rsidRDefault="00603D53" w:rsidP="00614552">
      <w:pPr>
        <w:pStyle w:val="Heading2"/>
      </w:pPr>
      <w:r w:rsidRPr="00614552">
        <w:t>Reporting line</w:t>
      </w:r>
    </w:p>
    <w:p w14:paraId="26A29208" w14:textId="77777777" w:rsidR="00603D53" w:rsidRPr="00603D53" w:rsidRDefault="00603D53">
      <w:pPr>
        <w:rPr>
          <w:rFonts w:cs="Arial"/>
          <w:szCs w:val="26"/>
        </w:rPr>
      </w:pPr>
      <w:r w:rsidRPr="00603D53">
        <w:rPr>
          <w:rFonts w:cs="Arial"/>
          <w:szCs w:val="26"/>
        </w:rPr>
        <w:t>Manager</w:t>
      </w:r>
    </w:p>
    <w:p w14:paraId="45C8F733" w14:textId="77777777" w:rsidR="00603D53" w:rsidRPr="00614552" w:rsidRDefault="00603D53" w:rsidP="00614552">
      <w:pPr>
        <w:pStyle w:val="Heading2"/>
      </w:pPr>
      <w:r w:rsidRPr="00614552">
        <w:t>Direct reports</w:t>
      </w:r>
    </w:p>
    <w:p w14:paraId="49C04581" w14:textId="77777777" w:rsidR="00603D53" w:rsidRPr="00603D53" w:rsidRDefault="00004D4E">
      <w:pPr>
        <w:rPr>
          <w:rFonts w:cs="Arial"/>
          <w:szCs w:val="26"/>
        </w:rPr>
      </w:pPr>
      <w:r>
        <w:rPr>
          <w:rFonts w:cs="Arial"/>
          <w:szCs w:val="26"/>
        </w:rPr>
        <w:t>Nil</w:t>
      </w:r>
    </w:p>
    <w:p w14:paraId="703747DE" w14:textId="77777777" w:rsidR="00603D53" w:rsidRPr="00614552" w:rsidRDefault="00603D53" w:rsidP="00614552">
      <w:pPr>
        <w:pStyle w:val="Heading2"/>
      </w:pPr>
      <w:r w:rsidRPr="00614552">
        <w:t>Budget/Expenditure</w:t>
      </w:r>
    </w:p>
    <w:p w14:paraId="591CD2C9" w14:textId="77777777" w:rsidR="009B498A" w:rsidRDefault="00D019AE" w:rsidP="009B498A">
      <w:pPr>
        <w:rPr>
          <w:rFonts w:cs="Arial"/>
          <w:szCs w:val="26"/>
        </w:rPr>
      </w:pPr>
      <w:r>
        <w:rPr>
          <w:rFonts w:cs="Arial"/>
          <w:szCs w:val="26"/>
        </w:rPr>
        <w:t>Nil</w:t>
      </w:r>
    </w:p>
    <w:p w14:paraId="0D926F4F" w14:textId="1B0184DE" w:rsidR="003C293F" w:rsidRDefault="003C293F" w:rsidP="009B498A">
      <w:pPr>
        <w:autoSpaceDE w:val="0"/>
        <w:autoSpaceDN w:val="0"/>
        <w:adjustRightInd w:val="0"/>
        <w:spacing w:before="120" w:after="120"/>
        <w:ind w:right="281"/>
        <w:rPr>
          <w:b/>
          <w:bCs/>
          <w:spacing w:val="2"/>
          <w:sz w:val="24"/>
          <w:szCs w:val="24"/>
        </w:rPr>
      </w:pPr>
      <w:r>
        <w:rPr>
          <w:b/>
          <w:bCs/>
          <w:spacing w:val="2"/>
          <w:sz w:val="24"/>
          <w:szCs w:val="24"/>
        </w:rPr>
        <w:t>Key knowledge and experience</w:t>
      </w:r>
    </w:p>
    <w:p w14:paraId="2452FA36" w14:textId="384B104B" w:rsidR="003C293F" w:rsidRDefault="003C293F" w:rsidP="003C293F">
      <w:pPr>
        <w:numPr>
          <w:ilvl w:val="0"/>
          <w:numId w:val="12"/>
        </w:numPr>
        <w:autoSpaceDE w:val="0"/>
        <w:autoSpaceDN w:val="0"/>
        <w:adjustRightInd w:val="0"/>
        <w:spacing w:before="15" w:after="0"/>
        <w:ind w:left="357" w:hanging="357"/>
        <w:rPr>
          <w:rFonts w:eastAsia="Calibri" w:cs="Arial"/>
        </w:rPr>
      </w:pPr>
      <w:r>
        <w:rPr>
          <w:rFonts w:eastAsia="Calibri" w:cs="Arial"/>
        </w:rPr>
        <w:t>Demonstrated experience</w:t>
      </w:r>
      <w:r w:rsidR="00D56CBA">
        <w:rPr>
          <w:rFonts w:eastAsia="Calibri" w:cs="Arial"/>
        </w:rPr>
        <w:t xml:space="preserve"> or understanding</w:t>
      </w:r>
      <w:r>
        <w:rPr>
          <w:rFonts w:eastAsia="Calibri" w:cs="Arial"/>
        </w:rPr>
        <w:t xml:space="preserve"> in planning, natural resource management, or public administration in an assessment-based environment.</w:t>
      </w:r>
    </w:p>
    <w:p w14:paraId="6A140672" w14:textId="77777777" w:rsidR="003C293F" w:rsidRPr="00D56CBA" w:rsidRDefault="003C293F" w:rsidP="00394118">
      <w:pPr>
        <w:autoSpaceDE w:val="0"/>
        <w:autoSpaceDN w:val="0"/>
        <w:adjustRightInd w:val="0"/>
        <w:spacing w:before="15" w:after="0"/>
        <w:ind w:left="357"/>
        <w:rPr>
          <w:rFonts w:eastAsia="Calibri" w:cs="Arial"/>
        </w:rPr>
      </w:pPr>
    </w:p>
    <w:p w14:paraId="12F425CD" w14:textId="47F498B0" w:rsidR="009B498A" w:rsidRPr="00B41D58" w:rsidRDefault="009B498A" w:rsidP="009B498A">
      <w:pPr>
        <w:autoSpaceDE w:val="0"/>
        <w:autoSpaceDN w:val="0"/>
        <w:adjustRightInd w:val="0"/>
        <w:spacing w:before="120" w:after="120"/>
        <w:ind w:right="281"/>
        <w:rPr>
          <w:bCs/>
          <w:spacing w:val="2"/>
          <w:sz w:val="24"/>
          <w:szCs w:val="24"/>
        </w:rPr>
      </w:pPr>
      <w:r>
        <w:rPr>
          <w:b/>
          <w:bCs/>
          <w:spacing w:val="2"/>
          <w:sz w:val="24"/>
          <w:szCs w:val="24"/>
        </w:rPr>
        <w:t>Essential Requirements</w:t>
      </w:r>
    </w:p>
    <w:p w14:paraId="3B5AEFE8" w14:textId="77777777" w:rsidR="009B498A" w:rsidRPr="00D56CBA" w:rsidRDefault="009B498A" w:rsidP="00D56CBA">
      <w:pPr>
        <w:numPr>
          <w:ilvl w:val="0"/>
          <w:numId w:val="12"/>
        </w:numPr>
        <w:autoSpaceDE w:val="0"/>
        <w:autoSpaceDN w:val="0"/>
        <w:adjustRightInd w:val="0"/>
        <w:spacing w:before="15" w:after="0"/>
        <w:ind w:left="357" w:hanging="357"/>
        <w:rPr>
          <w:rFonts w:eastAsia="Calibri" w:cs="Arial"/>
        </w:rPr>
      </w:pPr>
      <w:r w:rsidRPr="00D56CBA">
        <w:rPr>
          <w:rFonts w:eastAsia="Calibri" w:cs="Arial"/>
        </w:rPr>
        <w:t xml:space="preserve">Compliance with pre-employment probity screening is mandatory and a condition of engagement. </w:t>
      </w:r>
    </w:p>
    <w:p w14:paraId="029CDC91" w14:textId="709C0C25" w:rsidR="009B498A" w:rsidRPr="00D56CBA" w:rsidRDefault="009B498A" w:rsidP="00D56CBA">
      <w:pPr>
        <w:numPr>
          <w:ilvl w:val="0"/>
          <w:numId w:val="12"/>
        </w:numPr>
        <w:autoSpaceDE w:val="0"/>
        <w:autoSpaceDN w:val="0"/>
        <w:adjustRightInd w:val="0"/>
        <w:spacing w:before="15" w:after="0"/>
        <w:ind w:left="357" w:hanging="357"/>
        <w:rPr>
          <w:rFonts w:eastAsia="Calibri" w:cs="Arial"/>
        </w:rPr>
      </w:pPr>
      <w:r w:rsidRPr="00D56CBA">
        <w:rPr>
          <w:rFonts w:eastAsia="Calibri" w:cs="Arial"/>
        </w:rPr>
        <w:t>Evidence of the COVID-19 vaccination must be provided upon commencement of employment. This is a condition of engagement should you be successfully appointed to a position within the Department of Regional NSW (which includes Local Land Services and the Soil Conservation Service).</w:t>
      </w:r>
    </w:p>
    <w:p w14:paraId="2D8AD0CB" w14:textId="77777777" w:rsidR="009B498A" w:rsidRPr="009B498A" w:rsidRDefault="009B498A" w:rsidP="009B498A">
      <w:pPr>
        <w:widowControl w:val="0"/>
        <w:tabs>
          <w:tab w:val="left" w:pos="900"/>
          <w:tab w:val="left" w:pos="901"/>
        </w:tabs>
        <w:autoSpaceDE w:val="0"/>
        <w:autoSpaceDN w:val="0"/>
        <w:spacing w:before="2" w:after="0" w:line="240" w:lineRule="auto"/>
      </w:pPr>
    </w:p>
    <w:p w14:paraId="3A848B5C" w14:textId="71C08AE1" w:rsidR="00912659" w:rsidRPr="009B498A" w:rsidRDefault="00912659" w:rsidP="009B498A">
      <w:pPr>
        <w:autoSpaceDE w:val="0"/>
        <w:autoSpaceDN w:val="0"/>
        <w:adjustRightInd w:val="0"/>
        <w:spacing w:before="120" w:after="120"/>
        <w:ind w:right="281"/>
        <w:rPr>
          <w:b/>
          <w:bCs/>
          <w:spacing w:val="2"/>
          <w:sz w:val="24"/>
          <w:szCs w:val="24"/>
        </w:rPr>
      </w:pPr>
      <w:r w:rsidRPr="009B498A">
        <w:rPr>
          <w:b/>
          <w:bCs/>
          <w:spacing w:val="2"/>
          <w:sz w:val="24"/>
          <w:szCs w:val="24"/>
        </w:rPr>
        <w:t>Capabilities for the role</w:t>
      </w:r>
    </w:p>
    <w:p w14:paraId="09E32017" w14:textId="77777777" w:rsidR="00912659" w:rsidRPr="00175AAF" w:rsidRDefault="00912659" w:rsidP="00912659">
      <w:r w:rsidRPr="00175AAF">
        <w:t xml:space="preserve">The </w:t>
      </w:r>
      <w:hyperlink r:id="rId9" w:history="1">
        <w:r w:rsidRPr="00912659">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952D9C3" w14:textId="77777777" w:rsidR="00912659" w:rsidRPr="00175AAF" w:rsidRDefault="00912659" w:rsidP="00912659">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A78EBA7" w14:textId="77777777" w:rsidR="00912659" w:rsidRPr="00C978B9" w:rsidRDefault="00912659" w:rsidP="00912659">
      <w:pPr>
        <w:pStyle w:val="Heading1"/>
      </w:pPr>
      <w:r w:rsidRPr="00C978B9">
        <w:t xml:space="preserve">Focus </w:t>
      </w:r>
      <w:r>
        <w:t>c</w:t>
      </w:r>
      <w:r w:rsidRPr="00C978B9">
        <w:t>apabilities</w:t>
      </w:r>
    </w:p>
    <w:p w14:paraId="7BF52906" w14:textId="77777777" w:rsidR="00912659" w:rsidRDefault="00912659" w:rsidP="00912659">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733D6B3" w14:textId="77777777" w:rsidR="00912659" w:rsidRDefault="00912659" w:rsidP="0091265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AC04CE5" w14:textId="77777777" w:rsidR="00912659" w:rsidRPr="00BB12E9" w:rsidRDefault="00912659" w:rsidP="0091265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912659" w:rsidRPr="00803E47" w14:paraId="796AE6E9" w14:textId="77777777" w:rsidTr="003C27E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E52CC0C" w14:textId="77777777" w:rsidR="00912659" w:rsidRPr="00803E47" w:rsidRDefault="00912659" w:rsidP="003C27EE">
            <w:pPr>
              <w:pStyle w:val="TableTextWhite0"/>
              <w:keepNext/>
              <w:jc w:val="both"/>
            </w:pPr>
            <w:r w:rsidRPr="00051E80">
              <w:rPr>
                <w:sz w:val="24"/>
                <w:szCs w:val="24"/>
              </w:rPr>
              <w:lastRenderedPageBreak/>
              <w:t>FOCUS CAPABILITIES</w:t>
            </w:r>
          </w:p>
        </w:tc>
      </w:tr>
      <w:tr w:rsidR="00912659" w:rsidRPr="00C978B9" w14:paraId="32475556" w14:textId="77777777" w:rsidTr="003C27E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52970E8" w14:textId="77777777" w:rsidR="00912659" w:rsidRPr="00C978B9" w:rsidRDefault="00912659" w:rsidP="003C27E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1DD3C49" w14:textId="77777777" w:rsidR="00912659" w:rsidRPr="00C978B9" w:rsidRDefault="00912659" w:rsidP="003C27E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F5EABB6" w14:textId="77777777" w:rsidR="00912659" w:rsidRDefault="00912659" w:rsidP="003C27EE">
            <w:pPr>
              <w:pStyle w:val="TableText"/>
              <w:keepNext/>
              <w:rPr>
                <w:b/>
              </w:rPr>
            </w:pPr>
          </w:p>
        </w:tc>
        <w:tc>
          <w:tcPr>
            <w:tcW w:w="4770" w:type="dxa"/>
            <w:tcBorders>
              <w:bottom w:val="single" w:sz="12" w:space="0" w:color="auto"/>
            </w:tcBorders>
            <w:shd w:val="clear" w:color="auto" w:fill="BCBEC0"/>
          </w:tcPr>
          <w:p w14:paraId="7DEE543B" w14:textId="77777777" w:rsidR="00912659" w:rsidRDefault="00912659" w:rsidP="003C27EE">
            <w:pPr>
              <w:pStyle w:val="TableText"/>
              <w:keepNext/>
              <w:rPr>
                <w:b/>
              </w:rPr>
            </w:pPr>
            <w:r>
              <w:rPr>
                <w:b/>
              </w:rPr>
              <w:t>Behavioural indicators</w:t>
            </w:r>
          </w:p>
        </w:tc>
        <w:tc>
          <w:tcPr>
            <w:tcW w:w="1606" w:type="dxa"/>
            <w:tcBorders>
              <w:bottom w:val="single" w:sz="12" w:space="0" w:color="auto"/>
            </w:tcBorders>
            <w:shd w:val="clear" w:color="auto" w:fill="BCBEC0"/>
          </w:tcPr>
          <w:p w14:paraId="3B2269F3" w14:textId="77777777" w:rsidR="00912659" w:rsidRDefault="00912659" w:rsidP="003C27EE">
            <w:pPr>
              <w:pStyle w:val="TableText"/>
              <w:keepNext/>
              <w:jc w:val="both"/>
              <w:rPr>
                <w:b/>
              </w:rPr>
            </w:pPr>
            <w:r>
              <w:rPr>
                <w:b/>
              </w:rPr>
              <w:t xml:space="preserve">Level </w:t>
            </w:r>
          </w:p>
        </w:tc>
      </w:tr>
      <w:tr w:rsidR="00912659" w:rsidRPr="00C978B9" w14:paraId="7EA0C570" w14:textId="77777777" w:rsidTr="003C27EE">
        <w:tc>
          <w:tcPr>
            <w:tcW w:w="1406" w:type="dxa"/>
            <w:vMerge w:val="restart"/>
            <w:tcBorders>
              <w:bottom w:val="single" w:sz="4" w:space="0" w:color="BCBEC0"/>
            </w:tcBorders>
          </w:tcPr>
          <w:p w14:paraId="75A197B6" w14:textId="77777777" w:rsidR="00912659" w:rsidRPr="00C978B9" w:rsidRDefault="00912659" w:rsidP="003C27EE">
            <w:pPr>
              <w:keepNext/>
            </w:pPr>
            <w:r w:rsidRPr="00C978B9">
              <w:rPr>
                <w:noProof/>
                <w:lang w:eastAsia="en-AU"/>
              </w:rPr>
              <w:drawing>
                <wp:inline distT="0" distB="0" distL="0" distR="0" wp14:anchorId="314599FD" wp14:editId="56315201">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346084B" w14:textId="77777777" w:rsidR="00912659" w:rsidRPr="00A8226F" w:rsidRDefault="00912659" w:rsidP="003C27EE">
            <w:pPr>
              <w:pStyle w:val="TableText"/>
              <w:keepNext/>
              <w:rPr>
                <w:b/>
              </w:rPr>
            </w:pPr>
            <w:r>
              <w:rPr>
                <w:b/>
              </w:rPr>
              <w:t>Act with Integrity</w:t>
            </w:r>
          </w:p>
          <w:p w14:paraId="40B903BB" w14:textId="77777777" w:rsidR="00912659" w:rsidRPr="00AA57E3" w:rsidRDefault="00912659" w:rsidP="003C27EE">
            <w:pPr>
              <w:pStyle w:val="TableText"/>
              <w:keepNext/>
            </w:pPr>
            <w:r>
              <w:t>Be ethical and professional, and uphold and promote the public sector values</w:t>
            </w:r>
          </w:p>
        </w:tc>
        <w:tc>
          <w:tcPr>
            <w:tcW w:w="4770" w:type="dxa"/>
            <w:tcBorders>
              <w:bottom w:val="single" w:sz="4" w:space="0" w:color="BCBEC0"/>
            </w:tcBorders>
          </w:tcPr>
          <w:p w14:paraId="14D0F8A6" w14:textId="77777777" w:rsidR="00912659" w:rsidRPr="00AA57E3" w:rsidRDefault="00912659" w:rsidP="00912659">
            <w:pPr>
              <w:pStyle w:val="TableBullet"/>
              <w:tabs>
                <w:tab w:val="clear" w:pos="284"/>
                <w:tab w:val="num" w:pos="360"/>
              </w:tabs>
              <w:ind w:left="360" w:hanging="360"/>
            </w:pPr>
            <w:r>
              <w:t>Represent the organisation in an honest, ethical and professional way</w:t>
            </w:r>
          </w:p>
          <w:p w14:paraId="2FDFB85F" w14:textId="77777777" w:rsidR="00912659" w:rsidRPr="00AA57E3" w:rsidRDefault="00912659" w:rsidP="00912659">
            <w:pPr>
              <w:pStyle w:val="TableBullet"/>
              <w:tabs>
                <w:tab w:val="clear" w:pos="284"/>
                <w:tab w:val="num" w:pos="360"/>
              </w:tabs>
              <w:ind w:left="360" w:hanging="360"/>
            </w:pPr>
            <w:r>
              <w:t>Support a culture of integrity and professionalism</w:t>
            </w:r>
          </w:p>
          <w:p w14:paraId="34B0D39A" w14:textId="77777777" w:rsidR="00912659" w:rsidRPr="00AA57E3" w:rsidRDefault="00912659" w:rsidP="00912659">
            <w:pPr>
              <w:pStyle w:val="TableBullet"/>
              <w:tabs>
                <w:tab w:val="clear" w:pos="284"/>
                <w:tab w:val="num" w:pos="360"/>
              </w:tabs>
              <w:ind w:left="360" w:hanging="360"/>
            </w:pPr>
            <w:r>
              <w:t>Understand and help others to recognise their obligations to comply with legislation, policies, guidelines and codes of conduct</w:t>
            </w:r>
          </w:p>
          <w:p w14:paraId="7EB29288" w14:textId="77777777" w:rsidR="00912659" w:rsidRPr="00AA57E3" w:rsidRDefault="00912659" w:rsidP="00912659">
            <w:pPr>
              <w:pStyle w:val="TableBullet"/>
              <w:tabs>
                <w:tab w:val="clear" w:pos="284"/>
                <w:tab w:val="num" w:pos="360"/>
              </w:tabs>
              <w:ind w:left="360" w:hanging="360"/>
            </w:pPr>
            <w:r>
              <w:t>Recognise and report misconduct and illegal and inappropriate behaviour</w:t>
            </w:r>
          </w:p>
          <w:p w14:paraId="23AC7893" w14:textId="77777777" w:rsidR="00912659" w:rsidRPr="00AA57E3" w:rsidRDefault="00912659" w:rsidP="00912659">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2A9A5AF9" w14:textId="77777777" w:rsidR="00912659" w:rsidRDefault="00912659" w:rsidP="003C27EE">
            <w:pPr>
              <w:pStyle w:val="TableBullet"/>
              <w:numPr>
                <w:ilvl w:val="0"/>
                <w:numId w:val="0"/>
              </w:numPr>
              <w:jc w:val="both"/>
            </w:pPr>
            <w:r>
              <w:t>Intermediate</w:t>
            </w:r>
          </w:p>
        </w:tc>
      </w:tr>
      <w:tr w:rsidR="00912659" w:rsidRPr="00C978B9" w14:paraId="0E16A323" w14:textId="77777777" w:rsidTr="003C27EE">
        <w:tc>
          <w:tcPr>
            <w:tcW w:w="1406" w:type="dxa"/>
            <w:vMerge/>
            <w:tcBorders>
              <w:bottom w:val="single" w:sz="4" w:space="0" w:color="BCBEC0"/>
            </w:tcBorders>
          </w:tcPr>
          <w:p w14:paraId="78C368B9" w14:textId="77777777" w:rsidR="00912659" w:rsidRDefault="00912659" w:rsidP="003C27EE">
            <w:pPr>
              <w:keepNext/>
              <w:rPr>
                <w:noProof/>
                <w:lang w:eastAsia="en-AU"/>
              </w:rPr>
            </w:pPr>
          </w:p>
        </w:tc>
        <w:tc>
          <w:tcPr>
            <w:tcW w:w="2971" w:type="dxa"/>
            <w:gridSpan w:val="2"/>
            <w:tcBorders>
              <w:bottom w:val="single" w:sz="4" w:space="0" w:color="BCBEC0"/>
            </w:tcBorders>
          </w:tcPr>
          <w:p w14:paraId="7B9577F7" w14:textId="77777777" w:rsidR="00912659" w:rsidRPr="00A8226F" w:rsidRDefault="00912659" w:rsidP="003C27EE">
            <w:pPr>
              <w:pStyle w:val="TableText"/>
              <w:keepNext/>
              <w:rPr>
                <w:b/>
              </w:rPr>
            </w:pPr>
            <w:r>
              <w:rPr>
                <w:b/>
              </w:rPr>
              <w:t>Manage Self</w:t>
            </w:r>
          </w:p>
          <w:p w14:paraId="30283B30" w14:textId="77777777" w:rsidR="00912659" w:rsidRPr="00A8226F" w:rsidRDefault="00912659" w:rsidP="003C27EE">
            <w:pPr>
              <w:pStyle w:val="TableText"/>
              <w:keepNext/>
              <w:rPr>
                <w:b/>
              </w:rPr>
            </w:pPr>
            <w:r>
              <w:t>Show drive and motivation, an ability to self-reflect and a commitment to learning</w:t>
            </w:r>
          </w:p>
        </w:tc>
        <w:tc>
          <w:tcPr>
            <w:tcW w:w="4770" w:type="dxa"/>
            <w:tcBorders>
              <w:bottom w:val="single" w:sz="4" w:space="0" w:color="BCBEC0"/>
            </w:tcBorders>
          </w:tcPr>
          <w:p w14:paraId="12736F0A" w14:textId="77777777" w:rsidR="00912659" w:rsidRDefault="00912659" w:rsidP="00912659">
            <w:pPr>
              <w:pStyle w:val="TableBullet"/>
              <w:tabs>
                <w:tab w:val="clear" w:pos="284"/>
                <w:tab w:val="num" w:pos="360"/>
              </w:tabs>
              <w:ind w:left="360" w:hanging="360"/>
            </w:pPr>
            <w:r>
              <w:t>Keep up to date with relevant contemporary knowledge and practices</w:t>
            </w:r>
          </w:p>
          <w:p w14:paraId="71779ADC" w14:textId="77777777" w:rsidR="00912659" w:rsidRDefault="00912659" w:rsidP="00912659">
            <w:pPr>
              <w:pStyle w:val="TableBullet"/>
              <w:tabs>
                <w:tab w:val="clear" w:pos="284"/>
                <w:tab w:val="num" w:pos="360"/>
              </w:tabs>
              <w:ind w:left="360" w:hanging="360"/>
            </w:pPr>
            <w:r>
              <w:t>Look for and take advantage of opportunities to learn new skills and develop strengths</w:t>
            </w:r>
          </w:p>
          <w:p w14:paraId="147CEE06" w14:textId="77777777" w:rsidR="00912659" w:rsidRDefault="00912659" w:rsidP="00912659">
            <w:pPr>
              <w:pStyle w:val="TableBullet"/>
              <w:tabs>
                <w:tab w:val="clear" w:pos="284"/>
                <w:tab w:val="num" w:pos="360"/>
              </w:tabs>
              <w:ind w:left="360" w:hanging="360"/>
            </w:pPr>
            <w:r>
              <w:t>Show commitment to achieving challenging goals</w:t>
            </w:r>
          </w:p>
          <w:p w14:paraId="17C418A6" w14:textId="77777777" w:rsidR="00912659" w:rsidRDefault="00912659" w:rsidP="00912659">
            <w:pPr>
              <w:pStyle w:val="TableBullet"/>
              <w:tabs>
                <w:tab w:val="clear" w:pos="284"/>
                <w:tab w:val="num" w:pos="360"/>
              </w:tabs>
              <w:ind w:left="360" w:hanging="360"/>
            </w:pPr>
            <w:r>
              <w:t>Examine and reflect on own performance</w:t>
            </w:r>
          </w:p>
          <w:p w14:paraId="58F2622F" w14:textId="77777777" w:rsidR="00912659" w:rsidRDefault="00912659" w:rsidP="00912659">
            <w:pPr>
              <w:pStyle w:val="TableBullet"/>
              <w:tabs>
                <w:tab w:val="clear" w:pos="284"/>
                <w:tab w:val="num" w:pos="360"/>
              </w:tabs>
              <w:ind w:left="360" w:hanging="360"/>
            </w:pPr>
            <w:r>
              <w:t>Seek and respond positively to constructive feedback and guidance</w:t>
            </w:r>
          </w:p>
          <w:p w14:paraId="65AD82A8" w14:textId="77777777" w:rsidR="00912659" w:rsidRDefault="00912659" w:rsidP="00912659">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4C7A6237" w14:textId="77777777" w:rsidR="00912659" w:rsidRDefault="00912659" w:rsidP="003C27EE">
            <w:pPr>
              <w:pStyle w:val="TableBullet"/>
              <w:numPr>
                <w:ilvl w:val="0"/>
                <w:numId w:val="0"/>
              </w:numPr>
              <w:jc w:val="both"/>
            </w:pPr>
            <w:r>
              <w:t>Adept</w:t>
            </w:r>
          </w:p>
        </w:tc>
      </w:tr>
      <w:tr w:rsidR="00912659" w:rsidRPr="00C978B9" w14:paraId="0B9B5B39" w14:textId="77777777" w:rsidTr="003C27EE">
        <w:tc>
          <w:tcPr>
            <w:tcW w:w="1406" w:type="dxa"/>
            <w:vMerge w:val="restart"/>
            <w:tcBorders>
              <w:bottom w:val="single" w:sz="4" w:space="0" w:color="BCBEC0"/>
            </w:tcBorders>
          </w:tcPr>
          <w:p w14:paraId="157D3050" w14:textId="77777777" w:rsidR="00912659" w:rsidRPr="00C978B9" w:rsidRDefault="00912659" w:rsidP="003C27EE">
            <w:pPr>
              <w:keepNext/>
            </w:pPr>
            <w:r w:rsidRPr="00C978B9">
              <w:rPr>
                <w:noProof/>
                <w:lang w:eastAsia="en-AU"/>
              </w:rPr>
              <w:drawing>
                <wp:inline distT="0" distB="0" distL="0" distR="0" wp14:anchorId="3D23DB10" wp14:editId="2397C177">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EB3222F" w14:textId="77777777" w:rsidR="00912659" w:rsidRPr="00A8226F" w:rsidRDefault="00912659" w:rsidP="003C27EE">
            <w:pPr>
              <w:pStyle w:val="TableText"/>
              <w:keepNext/>
              <w:rPr>
                <w:b/>
              </w:rPr>
            </w:pPr>
            <w:r>
              <w:rPr>
                <w:b/>
              </w:rPr>
              <w:t>Commit to Customer Service</w:t>
            </w:r>
          </w:p>
          <w:p w14:paraId="39335CF6" w14:textId="77777777" w:rsidR="00912659" w:rsidRPr="00AA57E3" w:rsidRDefault="00912659" w:rsidP="003C27EE">
            <w:pPr>
              <w:pStyle w:val="TableText"/>
              <w:keepNext/>
            </w:pPr>
            <w:r>
              <w:t>Provide customer-focused services in line with public sector and organisational objectives</w:t>
            </w:r>
          </w:p>
        </w:tc>
        <w:tc>
          <w:tcPr>
            <w:tcW w:w="4770" w:type="dxa"/>
            <w:tcBorders>
              <w:bottom w:val="single" w:sz="4" w:space="0" w:color="BCBEC0"/>
            </w:tcBorders>
          </w:tcPr>
          <w:p w14:paraId="028214D3" w14:textId="77777777" w:rsidR="00912659" w:rsidRPr="00AA57E3" w:rsidRDefault="00912659" w:rsidP="00912659">
            <w:pPr>
              <w:pStyle w:val="TableBullet"/>
              <w:tabs>
                <w:tab w:val="clear" w:pos="284"/>
                <w:tab w:val="num" w:pos="360"/>
              </w:tabs>
              <w:ind w:left="360" w:hanging="360"/>
            </w:pPr>
            <w:r>
              <w:t>Focus on providing a positive customer experience</w:t>
            </w:r>
          </w:p>
          <w:p w14:paraId="536592C1" w14:textId="77777777" w:rsidR="00912659" w:rsidRPr="00AA57E3" w:rsidRDefault="00912659" w:rsidP="00912659">
            <w:pPr>
              <w:pStyle w:val="TableBullet"/>
              <w:tabs>
                <w:tab w:val="clear" w:pos="284"/>
                <w:tab w:val="num" w:pos="360"/>
              </w:tabs>
              <w:ind w:left="360" w:hanging="360"/>
            </w:pPr>
            <w:r>
              <w:t>Support a customer-focused culture in the organisation</w:t>
            </w:r>
          </w:p>
          <w:p w14:paraId="7ABBE77B" w14:textId="77777777" w:rsidR="00912659" w:rsidRPr="00AA57E3" w:rsidRDefault="00912659" w:rsidP="00912659">
            <w:pPr>
              <w:pStyle w:val="TableBullet"/>
              <w:tabs>
                <w:tab w:val="clear" w:pos="284"/>
                <w:tab w:val="num" w:pos="360"/>
              </w:tabs>
              <w:ind w:left="360" w:hanging="360"/>
            </w:pPr>
            <w:r>
              <w:t>Demonstrate a thorough knowledge of the services provided and relay this knowledge to customers</w:t>
            </w:r>
          </w:p>
          <w:p w14:paraId="15AC43B6" w14:textId="77777777" w:rsidR="00912659" w:rsidRPr="00AA57E3" w:rsidRDefault="00912659" w:rsidP="00912659">
            <w:pPr>
              <w:pStyle w:val="TableBullet"/>
              <w:tabs>
                <w:tab w:val="clear" w:pos="284"/>
                <w:tab w:val="num" w:pos="360"/>
              </w:tabs>
              <w:ind w:left="360" w:hanging="360"/>
            </w:pPr>
            <w:r>
              <w:t>Identify and respond quickly to customer needs</w:t>
            </w:r>
          </w:p>
          <w:p w14:paraId="0CAE517F" w14:textId="77777777" w:rsidR="00912659" w:rsidRPr="00AA57E3" w:rsidRDefault="00912659" w:rsidP="00912659">
            <w:pPr>
              <w:pStyle w:val="TableBullet"/>
              <w:tabs>
                <w:tab w:val="clear" w:pos="284"/>
                <w:tab w:val="num" w:pos="360"/>
              </w:tabs>
              <w:ind w:left="360" w:hanging="360"/>
            </w:pPr>
            <w:r>
              <w:t>Consider customer service requirements and develop solutions to meet needs</w:t>
            </w:r>
          </w:p>
          <w:p w14:paraId="16792757" w14:textId="77777777" w:rsidR="00912659" w:rsidRPr="00AA57E3" w:rsidRDefault="00912659" w:rsidP="00912659">
            <w:pPr>
              <w:pStyle w:val="TableBullet"/>
              <w:tabs>
                <w:tab w:val="clear" w:pos="284"/>
                <w:tab w:val="num" w:pos="360"/>
              </w:tabs>
              <w:ind w:left="360" w:hanging="360"/>
            </w:pPr>
            <w:r>
              <w:t>Resolve complex customer issues and needs</w:t>
            </w:r>
          </w:p>
          <w:p w14:paraId="40E702E8" w14:textId="77777777" w:rsidR="00912659" w:rsidRPr="00AA57E3" w:rsidRDefault="00912659" w:rsidP="00912659">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79675100" w14:textId="77777777" w:rsidR="00912659" w:rsidRDefault="00912659" w:rsidP="003C27EE">
            <w:pPr>
              <w:pStyle w:val="TableBullet"/>
              <w:numPr>
                <w:ilvl w:val="0"/>
                <w:numId w:val="0"/>
              </w:numPr>
              <w:jc w:val="both"/>
            </w:pPr>
            <w:r>
              <w:t>Intermediate</w:t>
            </w:r>
          </w:p>
        </w:tc>
      </w:tr>
      <w:tr w:rsidR="00912659" w:rsidRPr="00C978B9" w14:paraId="3CDC54BB" w14:textId="77777777" w:rsidTr="003C27EE">
        <w:tc>
          <w:tcPr>
            <w:tcW w:w="1406" w:type="dxa"/>
            <w:vMerge/>
            <w:tcBorders>
              <w:bottom w:val="single" w:sz="4" w:space="0" w:color="BCBEC0"/>
            </w:tcBorders>
          </w:tcPr>
          <w:p w14:paraId="620754AD" w14:textId="77777777" w:rsidR="00912659" w:rsidRDefault="00912659" w:rsidP="003C27EE">
            <w:pPr>
              <w:keepNext/>
              <w:rPr>
                <w:noProof/>
                <w:lang w:eastAsia="en-AU"/>
              </w:rPr>
            </w:pPr>
          </w:p>
        </w:tc>
        <w:tc>
          <w:tcPr>
            <w:tcW w:w="2971" w:type="dxa"/>
            <w:gridSpan w:val="2"/>
            <w:tcBorders>
              <w:bottom w:val="single" w:sz="4" w:space="0" w:color="BCBEC0"/>
            </w:tcBorders>
          </w:tcPr>
          <w:p w14:paraId="4E4848D0" w14:textId="77777777" w:rsidR="00912659" w:rsidRPr="00A8226F" w:rsidRDefault="00912659" w:rsidP="003C27EE">
            <w:pPr>
              <w:pStyle w:val="TableText"/>
              <w:keepNext/>
              <w:rPr>
                <w:b/>
              </w:rPr>
            </w:pPr>
            <w:r>
              <w:rPr>
                <w:b/>
              </w:rPr>
              <w:t>Work Collaboratively</w:t>
            </w:r>
          </w:p>
          <w:p w14:paraId="461E36D8" w14:textId="77777777" w:rsidR="00912659" w:rsidRPr="00A8226F" w:rsidRDefault="00912659" w:rsidP="003C27EE">
            <w:pPr>
              <w:pStyle w:val="TableText"/>
              <w:keepNext/>
              <w:rPr>
                <w:b/>
              </w:rPr>
            </w:pPr>
            <w:r>
              <w:t>Collaborate with others and value their contribution</w:t>
            </w:r>
          </w:p>
        </w:tc>
        <w:tc>
          <w:tcPr>
            <w:tcW w:w="4770" w:type="dxa"/>
            <w:tcBorders>
              <w:bottom w:val="single" w:sz="4" w:space="0" w:color="BCBEC0"/>
            </w:tcBorders>
          </w:tcPr>
          <w:p w14:paraId="102AC9CC" w14:textId="77777777" w:rsidR="00912659" w:rsidRDefault="00912659" w:rsidP="00912659">
            <w:pPr>
              <w:pStyle w:val="TableBullet"/>
              <w:tabs>
                <w:tab w:val="clear" w:pos="284"/>
                <w:tab w:val="num" w:pos="360"/>
              </w:tabs>
              <w:ind w:left="360" w:hanging="360"/>
            </w:pPr>
            <w:r>
              <w:t>Build a supportive and cooperative team environment</w:t>
            </w:r>
          </w:p>
          <w:p w14:paraId="548C5BF8" w14:textId="77777777" w:rsidR="00912659" w:rsidRDefault="00912659" w:rsidP="00912659">
            <w:pPr>
              <w:pStyle w:val="TableBullet"/>
              <w:tabs>
                <w:tab w:val="clear" w:pos="284"/>
                <w:tab w:val="num" w:pos="360"/>
              </w:tabs>
              <w:ind w:left="360" w:hanging="360"/>
            </w:pPr>
            <w:r>
              <w:t>Share information and learning across teams</w:t>
            </w:r>
          </w:p>
          <w:p w14:paraId="27B1102A" w14:textId="77777777" w:rsidR="00912659" w:rsidRDefault="00912659" w:rsidP="00912659">
            <w:pPr>
              <w:pStyle w:val="TableBullet"/>
              <w:tabs>
                <w:tab w:val="clear" w:pos="284"/>
                <w:tab w:val="num" w:pos="360"/>
              </w:tabs>
              <w:ind w:left="360" w:hanging="360"/>
            </w:pPr>
            <w:r>
              <w:t>Acknowledge outcomes that were achieved by effective collaboration</w:t>
            </w:r>
          </w:p>
          <w:p w14:paraId="4EC5D148" w14:textId="77777777" w:rsidR="00912659" w:rsidRDefault="00912659" w:rsidP="00912659">
            <w:pPr>
              <w:pStyle w:val="TableBullet"/>
              <w:tabs>
                <w:tab w:val="clear" w:pos="284"/>
                <w:tab w:val="num" w:pos="360"/>
              </w:tabs>
              <w:ind w:left="360" w:hanging="360"/>
            </w:pPr>
            <w:r>
              <w:t>Engage other teams and units to share information and jointly solve issues and problems</w:t>
            </w:r>
          </w:p>
          <w:p w14:paraId="15FA8F93" w14:textId="77777777" w:rsidR="00912659" w:rsidRDefault="00912659" w:rsidP="00912659">
            <w:pPr>
              <w:pStyle w:val="TableBullet"/>
              <w:tabs>
                <w:tab w:val="clear" w:pos="284"/>
                <w:tab w:val="num" w:pos="360"/>
              </w:tabs>
              <w:ind w:left="360" w:hanging="360"/>
            </w:pPr>
            <w:r>
              <w:t>Support others in challenging situations</w:t>
            </w:r>
          </w:p>
          <w:p w14:paraId="4862BAC4" w14:textId="77777777" w:rsidR="00912659" w:rsidRDefault="00912659" w:rsidP="00912659">
            <w:pPr>
              <w:pStyle w:val="TableBullet"/>
              <w:tabs>
                <w:tab w:val="clear" w:pos="284"/>
                <w:tab w:val="num" w:pos="360"/>
              </w:tabs>
              <w:ind w:left="360" w:hanging="360"/>
            </w:pPr>
            <w:r>
              <w:t>Use collaboration tools, including digital technologies, to work with others</w:t>
            </w:r>
          </w:p>
        </w:tc>
        <w:tc>
          <w:tcPr>
            <w:tcW w:w="1606" w:type="dxa"/>
            <w:tcBorders>
              <w:bottom w:val="single" w:sz="4" w:space="0" w:color="BCBEC0"/>
            </w:tcBorders>
          </w:tcPr>
          <w:p w14:paraId="0EA3CC2B" w14:textId="77777777" w:rsidR="00912659" w:rsidRDefault="00912659" w:rsidP="003C27EE">
            <w:pPr>
              <w:pStyle w:val="TableBullet"/>
              <w:numPr>
                <w:ilvl w:val="0"/>
                <w:numId w:val="0"/>
              </w:numPr>
              <w:jc w:val="both"/>
            </w:pPr>
            <w:r>
              <w:t>Intermediate</w:t>
            </w:r>
          </w:p>
        </w:tc>
      </w:tr>
      <w:tr w:rsidR="00912659" w:rsidRPr="00C978B9" w14:paraId="3C9805C2" w14:textId="77777777" w:rsidTr="003C27EE">
        <w:tc>
          <w:tcPr>
            <w:tcW w:w="1406" w:type="dxa"/>
            <w:vMerge w:val="restart"/>
            <w:tcBorders>
              <w:bottom w:val="single" w:sz="4" w:space="0" w:color="BCBEC0"/>
            </w:tcBorders>
          </w:tcPr>
          <w:p w14:paraId="6BAB4BDE" w14:textId="77777777" w:rsidR="00912659" w:rsidRPr="00C978B9" w:rsidRDefault="00912659" w:rsidP="003C27EE">
            <w:pPr>
              <w:keepNext/>
            </w:pPr>
            <w:r w:rsidRPr="00C978B9">
              <w:rPr>
                <w:noProof/>
                <w:lang w:eastAsia="en-AU"/>
              </w:rPr>
              <w:lastRenderedPageBreak/>
              <w:drawing>
                <wp:inline distT="0" distB="0" distL="0" distR="0" wp14:anchorId="0FE5C51B" wp14:editId="7CC74C3C">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58A7DDC" w14:textId="77777777" w:rsidR="00912659" w:rsidRPr="00A8226F" w:rsidRDefault="00912659" w:rsidP="003C27EE">
            <w:pPr>
              <w:pStyle w:val="TableText"/>
              <w:keepNext/>
              <w:rPr>
                <w:b/>
              </w:rPr>
            </w:pPr>
            <w:r>
              <w:rPr>
                <w:b/>
              </w:rPr>
              <w:t>Deliver Results</w:t>
            </w:r>
          </w:p>
          <w:p w14:paraId="4D0B1E4A" w14:textId="77777777" w:rsidR="00912659" w:rsidRPr="00AA57E3" w:rsidRDefault="00912659" w:rsidP="003C27EE">
            <w:pPr>
              <w:pStyle w:val="TableText"/>
              <w:keepNext/>
            </w:pPr>
            <w:r>
              <w:t>Achieve results through the efficient use of resources and a commitment to quality outcomes</w:t>
            </w:r>
          </w:p>
        </w:tc>
        <w:tc>
          <w:tcPr>
            <w:tcW w:w="4770" w:type="dxa"/>
            <w:tcBorders>
              <w:bottom w:val="single" w:sz="4" w:space="0" w:color="BCBEC0"/>
            </w:tcBorders>
          </w:tcPr>
          <w:p w14:paraId="3E95CDA8" w14:textId="77777777" w:rsidR="00912659" w:rsidRPr="00AA57E3" w:rsidRDefault="00912659" w:rsidP="00912659">
            <w:pPr>
              <w:pStyle w:val="TableBullet"/>
              <w:tabs>
                <w:tab w:val="clear" w:pos="284"/>
                <w:tab w:val="num" w:pos="360"/>
              </w:tabs>
              <w:ind w:left="360" w:hanging="360"/>
            </w:pPr>
            <w:r>
              <w:t>Seek and apply specialist advice when required</w:t>
            </w:r>
          </w:p>
          <w:p w14:paraId="13FF7888" w14:textId="77777777" w:rsidR="00912659" w:rsidRPr="00AA57E3" w:rsidRDefault="00912659" w:rsidP="00912659">
            <w:pPr>
              <w:pStyle w:val="TableBullet"/>
              <w:tabs>
                <w:tab w:val="clear" w:pos="284"/>
                <w:tab w:val="num" w:pos="360"/>
              </w:tabs>
              <w:ind w:left="360" w:hanging="360"/>
            </w:pPr>
            <w:r>
              <w:t>Complete work tasks within set budgets, timeframes and standards</w:t>
            </w:r>
          </w:p>
          <w:p w14:paraId="4ABFAC5B" w14:textId="77777777" w:rsidR="00912659" w:rsidRPr="00AA57E3" w:rsidRDefault="00912659" w:rsidP="00912659">
            <w:pPr>
              <w:pStyle w:val="TableBullet"/>
              <w:tabs>
                <w:tab w:val="clear" w:pos="284"/>
                <w:tab w:val="num" w:pos="360"/>
              </w:tabs>
              <w:ind w:left="360" w:hanging="360"/>
            </w:pPr>
            <w:r>
              <w:t>Take the initiative to progress and deliver own work and that of the team or unit</w:t>
            </w:r>
          </w:p>
          <w:p w14:paraId="36440CAE" w14:textId="77777777" w:rsidR="00912659" w:rsidRPr="00AA57E3" w:rsidRDefault="00912659" w:rsidP="00912659">
            <w:pPr>
              <w:pStyle w:val="TableBullet"/>
              <w:tabs>
                <w:tab w:val="clear" w:pos="284"/>
                <w:tab w:val="num" w:pos="360"/>
              </w:tabs>
              <w:ind w:left="360" w:hanging="360"/>
            </w:pPr>
            <w:r>
              <w:t>Contribute to allocating responsibilities and resources to ensure the team or unit achieves goals</w:t>
            </w:r>
          </w:p>
          <w:p w14:paraId="6BA73F15" w14:textId="77777777" w:rsidR="00912659" w:rsidRPr="00AA57E3" w:rsidRDefault="00912659" w:rsidP="00912659">
            <w:pPr>
              <w:pStyle w:val="TableBullet"/>
              <w:tabs>
                <w:tab w:val="clear" w:pos="284"/>
                <w:tab w:val="num" w:pos="360"/>
              </w:tabs>
              <w:ind w:left="360" w:hanging="360"/>
            </w:pPr>
            <w:r>
              <w:t>Identify any barriers to achieving results and resolve these where possible</w:t>
            </w:r>
          </w:p>
          <w:p w14:paraId="0A2BFA99" w14:textId="77777777" w:rsidR="00912659" w:rsidRPr="00AA57E3" w:rsidRDefault="00912659" w:rsidP="00912659">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54397DB2" w14:textId="77777777" w:rsidR="00912659" w:rsidRDefault="00912659" w:rsidP="003C27EE">
            <w:pPr>
              <w:pStyle w:val="TableBullet"/>
              <w:numPr>
                <w:ilvl w:val="0"/>
                <w:numId w:val="0"/>
              </w:numPr>
              <w:jc w:val="both"/>
            </w:pPr>
            <w:r>
              <w:t>Intermediate</w:t>
            </w:r>
          </w:p>
        </w:tc>
      </w:tr>
      <w:tr w:rsidR="00912659" w:rsidRPr="00C978B9" w14:paraId="55763C92" w14:textId="77777777" w:rsidTr="003C27EE">
        <w:tc>
          <w:tcPr>
            <w:tcW w:w="1406" w:type="dxa"/>
            <w:vMerge/>
            <w:tcBorders>
              <w:bottom w:val="single" w:sz="4" w:space="0" w:color="BCBEC0"/>
            </w:tcBorders>
          </w:tcPr>
          <w:p w14:paraId="2F21B320" w14:textId="77777777" w:rsidR="00912659" w:rsidRDefault="00912659" w:rsidP="003C27EE">
            <w:pPr>
              <w:keepNext/>
              <w:rPr>
                <w:noProof/>
                <w:lang w:eastAsia="en-AU"/>
              </w:rPr>
            </w:pPr>
          </w:p>
        </w:tc>
        <w:tc>
          <w:tcPr>
            <w:tcW w:w="2971" w:type="dxa"/>
            <w:gridSpan w:val="2"/>
            <w:tcBorders>
              <w:bottom w:val="single" w:sz="4" w:space="0" w:color="BCBEC0"/>
            </w:tcBorders>
          </w:tcPr>
          <w:p w14:paraId="3AE1AFB0" w14:textId="77777777" w:rsidR="00912659" w:rsidRPr="00A8226F" w:rsidRDefault="00912659" w:rsidP="003C27EE">
            <w:pPr>
              <w:pStyle w:val="TableText"/>
              <w:keepNext/>
              <w:rPr>
                <w:b/>
              </w:rPr>
            </w:pPr>
            <w:r>
              <w:rPr>
                <w:b/>
              </w:rPr>
              <w:t>Demonstrate Accountability</w:t>
            </w:r>
          </w:p>
          <w:p w14:paraId="7F1DBD56" w14:textId="77777777" w:rsidR="00912659" w:rsidRPr="00A8226F" w:rsidRDefault="00912659" w:rsidP="003C27EE">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32F59A9B" w14:textId="77777777" w:rsidR="00912659" w:rsidRDefault="00912659" w:rsidP="00912659">
            <w:pPr>
              <w:pStyle w:val="TableBullet"/>
              <w:tabs>
                <w:tab w:val="clear" w:pos="284"/>
                <w:tab w:val="num" w:pos="360"/>
              </w:tabs>
              <w:ind w:left="360" w:hanging="360"/>
            </w:pPr>
            <w:r>
              <w:t>Be proactive in taking responsibility and being accountable for own actions</w:t>
            </w:r>
          </w:p>
          <w:p w14:paraId="13390AA5" w14:textId="77777777" w:rsidR="00912659" w:rsidRDefault="00912659" w:rsidP="00912659">
            <w:pPr>
              <w:pStyle w:val="TableBullet"/>
              <w:tabs>
                <w:tab w:val="clear" w:pos="284"/>
                <w:tab w:val="num" w:pos="360"/>
              </w:tabs>
              <w:ind w:left="360" w:hanging="360"/>
            </w:pPr>
            <w:r>
              <w:t>Understand delegations and act within authority levels</w:t>
            </w:r>
          </w:p>
          <w:p w14:paraId="0E5A29B8" w14:textId="77777777" w:rsidR="00912659" w:rsidRDefault="00912659" w:rsidP="00912659">
            <w:pPr>
              <w:pStyle w:val="TableBullet"/>
              <w:tabs>
                <w:tab w:val="clear" w:pos="284"/>
                <w:tab w:val="num" w:pos="360"/>
              </w:tabs>
              <w:ind w:left="360" w:hanging="360"/>
            </w:pPr>
            <w:r>
              <w:t>Identify and follow safe work practices, and be vigilant about own and others’ application of these practices</w:t>
            </w:r>
          </w:p>
          <w:p w14:paraId="33FF4027" w14:textId="77777777" w:rsidR="00912659" w:rsidRDefault="00912659" w:rsidP="00912659">
            <w:pPr>
              <w:pStyle w:val="TableBullet"/>
              <w:tabs>
                <w:tab w:val="clear" w:pos="284"/>
                <w:tab w:val="num" w:pos="360"/>
              </w:tabs>
              <w:ind w:left="360" w:hanging="360"/>
            </w:pPr>
            <w:r>
              <w:t>Be aware of risks and act on or escalate risks, as appropriate</w:t>
            </w:r>
          </w:p>
          <w:p w14:paraId="624CD682" w14:textId="77777777" w:rsidR="00912659" w:rsidRDefault="00912659" w:rsidP="00912659">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38CE17DD" w14:textId="77777777" w:rsidR="00912659" w:rsidRDefault="00912659" w:rsidP="003C27EE">
            <w:pPr>
              <w:pStyle w:val="TableBullet"/>
              <w:numPr>
                <w:ilvl w:val="0"/>
                <w:numId w:val="0"/>
              </w:numPr>
              <w:jc w:val="both"/>
            </w:pPr>
            <w:r>
              <w:t>Intermediate</w:t>
            </w:r>
          </w:p>
        </w:tc>
      </w:tr>
      <w:tr w:rsidR="00912659" w:rsidRPr="00C978B9" w14:paraId="333803EF" w14:textId="77777777" w:rsidTr="003C27EE">
        <w:tc>
          <w:tcPr>
            <w:tcW w:w="1406" w:type="dxa"/>
            <w:vMerge w:val="restart"/>
            <w:tcBorders>
              <w:bottom w:val="single" w:sz="4" w:space="0" w:color="BCBEC0"/>
            </w:tcBorders>
          </w:tcPr>
          <w:p w14:paraId="33FE8B3A" w14:textId="77777777" w:rsidR="00912659" w:rsidRPr="00C978B9" w:rsidRDefault="00912659" w:rsidP="003C27EE">
            <w:pPr>
              <w:keepNext/>
            </w:pPr>
            <w:r w:rsidRPr="00C978B9">
              <w:rPr>
                <w:noProof/>
                <w:lang w:eastAsia="en-AU"/>
              </w:rPr>
              <w:drawing>
                <wp:inline distT="0" distB="0" distL="0" distR="0" wp14:anchorId="04C4992E" wp14:editId="05352519">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72FEFE9" w14:textId="77777777" w:rsidR="00912659" w:rsidRPr="00A8226F" w:rsidRDefault="00912659" w:rsidP="003C27EE">
            <w:pPr>
              <w:pStyle w:val="TableText"/>
              <w:keepNext/>
              <w:rPr>
                <w:b/>
              </w:rPr>
            </w:pPr>
            <w:r>
              <w:rPr>
                <w:b/>
              </w:rPr>
              <w:t>Project Management</w:t>
            </w:r>
          </w:p>
          <w:p w14:paraId="15138E32" w14:textId="77777777" w:rsidR="00912659" w:rsidRPr="00AA57E3" w:rsidRDefault="00912659" w:rsidP="003C27EE">
            <w:pPr>
              <w:pStyle w:val="TableText"/>
              <w:keepNext/>
            </w:pPr>
            <w:r>
              <w:t>Understand and apply effective planning, coordination and control methods</w:t>
            </w:r>
          </w:p>
        </w:tc>
        <w:tc>
          <w:tcPr>
            <w:tcW w:w="4770" w:type="dxa"/>
            <w:tcBorders>
              <w:bottom w:val="single" w:sz="4" w:space="0" w:color="BCBEC0"/>
            </w:tcBorders>
          </w:tcPr>
          <w:p w14:paraId="2A42D1C2" w14:textId="77777777" w:rsidR="00912659" w:rsidRPr="00AA57E3" w:rsidRDefault="00912659" w:rsidP="00912659">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6075BECA" w14:textId="77777777" w:rsidR="00912659" w:rsidRPr="00AA57E3" w:rsidRDefault="00912659" w:rsidP="00912659">
            <w:pPr>
              <w:pStyle w:val="TableBullet"/>
              <w:tabs>
                <w:tab w:val="clear" w:pos="284"/>
                <w:tab w:val="num" w:pos="360"/>
              </w:tabs>
              <w:ind w:left="360" w:hanging="360"/>
            </w:pPr>
            <w:r>
              <w:t>Prepare clear project proposals and accurate estimates of required costs and resources</w:t>
            </w:r>
          </w:p>
          <w:p w14:paraId="202537E2" w14:textId="77777777" w:rsidR="00912659" w:rsidRPr="00AA57E3" w:rsidRDefault="00912659" w:rsidP="00912659">
            <w:pPr>
              <w:pStyle w:val="TableBullet"/>
              <w:tabs>
                <w:tab w:val="clear" w:pos="284"/>
                <w:tab w:val="num" w:pos="360"/>
              </w:tabs>
              <w:ind w:left="360" w:hanging="360"/>
            </w:pPr>
            <w:r>
              <w:t>Establish performance outcomes and measures for key project goals, and define monitoring, reporting and communication requirements</w:t>
            </w:r>
          </w:p>
          <w:p w14:paraId="4EDD8D2D" w14:textId="77777777" w:rsidR="00912659" w:rsidRPr="00AA57E3" w:rsidRDefault="00912659" w:rsidP="00912659">
            <w:pPr>
              <w:pStyle w:val="TableBullet"/>
              <w:tabs>
                <w:tab w:val="clear" w:pos="284"/>
                <w:tab w:val="num" w:pos="360"/>
              </w:tabs>
              <w:ind w:left="360" w:hanging="360"/>
            </w:pPr>
            <w:r>
              <w:t>Identify and evaluate risks associated with the project and develop mitigation strategies</w:t>
            </w:r>
          </w:p>
          <w:p w14:paraId="247DDA68" w14:textId="77777777" w:rsidR="00912659" w:rsidRPr="00AA57E3" w:rsidRDefault="00912659" w:rsidP="00912659">
            <w:pPr>
              <w:pStyle w:val="TableBullet"/>
              <w:tabs>
                <w:tab w:val="clear" w:pos="284"/>
                <w:tab w:val="num" w:pos="360"/>
              </w:tabs>
              <w:ind w:left="360" w:hanging="360"/>
            </w:pPr>
            <w:r>
              <w:t>Identify and consult stakeholders to inform the project strategy</w:t>
            </w:r>
          </w:p>
          <w:p w14:paraId="0B308035" w14:textId="77777777" w:rsidR="00912659" w:rsidRPr="00AA57E3" w:rsidRDefault="00912659" w:rsidP="00912659">
            <w:pPr>
              <w:pStyle w:val="TableBullet"/>
              <w:tabs>
                <w:tab w:val="clear" w:pos="284"/>
                <w:tab w:val="num" w:pos="360"/>
              </w:tabs>
              <w:ind w:left="360" w:hanging="360"/>
            </w:pPr>
            <w:r>
              <w:t>Communicate the project’s objectives and its expected benefits</w:t>
            </w:r>
          </w:p>
          <w:p w14:paraId="5EB31C1D" w14:textId="77777777" w:rsidR="00912659" w:rsidRPr="00AA57E3" w:rsidRDefault="00912659" w:rsidP="00912659">
            <w:pPr>
              <w:pStyle w:val="TableBullet"/>
              <w:tabs>
                <w:tab w:val="clear" w:pos="284"/>
                <w:tab w:val="num" w:pos="360"/>
              </w:tabs>
              <w:ind w:left="360" w:hanging="360"/>
            </w:pPr>
            <w:r>
              <w:t>Monitor the completion of project milestones against goals and take necessary action</w:t>
            </w:r>
          </w:p>
          <w:p w14:paraId="184A5A7B" w14:textId="77777777" w:rsidR="00912659" w:rsidRPr="00AA57E3" w:rsidRDefault="00912659" w:rsidP="00912659">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777DE145" w14:textId="77777777" w:rsidR="00912659" w:rsidRDefault="00912659" w:rsidP="003C27EE">
            <w:pPr>
              <w:pStyle w:val="TableBullet"/>
              <w:numPr>
                <w:ilvl w:val="0"/>
                <w:numId w:val="0"/>
              </w:numPr>
              <w:jc w:val="both"/>
            </w:pPr>
            <w:r>
              <w:t>Adept</w:t>
            </w:r>
          </w:p>
        </w:tc>
      </w:tr>
    </w:tbl>
    <w:p w14:paraId="06FBC903" w14:textId="77777777" w:rsidR="00912659" w:rsidRDefault="00912659" w:rsidP="00912659"/>
    <w:p w14:paraId="045B1BC2" w14:textId="77777777" w:rsidR="00912659" w:rsidRDefault="00912659" w:rsidP="00912659">
      <w:pPr>
        <w:pStyle w:val="Heading1"/>
      </w:pPr>
      <w:r>
        <w:lastRenderedPageBreak/>
        <w:t>Complementary capabilities</w:t>
      </w:r>
    </w:p>
    <w:p w14:paraId="3644A6A3" w14:textId="77777777" w:rsidR="00912659" w:rsidRPr="003927AE" w:rsidRDefault="00912659" w:rsidP="00912659">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2B987CC" w14:textId="77777777" w:rsidR="00912659" w:rsidRDefault="00912659" w:rsidP="00912659">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29B42A7" w14:textId="77777777" w:rsidR="00912659" w:rsidRDefault="00912659" w:rsidP="0091265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912659" w:rsidRPr="00803E47" w14:paraId="1B06B7FD" w14:textId="77777777" w:rsidTr="003C27E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3958B439" w14:textId="77777777" w:rsidR="00912659" w:rsidRPr="00803E47" w:rsidRDefault="00912659" w:rsidP="003C27EE">
            <w:pPr>
              <w:pStyle w:val="TableTextWhite0"/>
              <w:keepNext/>
              <w:jc w:val="both"/>
            </w:pPr>
            <w:r>
              <w:rPr>
                <w:sz w:val="24"/>
                <w:szCs w:val="24"/>
              </w:rPr>
              <w:t>COMPLEMENTARY</w:t>
            </w:r>
            <w:r w:rsidRPr="00051E80">
              <w:rPr>
                <w:sz w:val="24"/>
                <w:szCs w:val="24"/>
              </w:rPr>
              <w:t xml:space="preserve"> CAPABILITIES</w:t>
            </w:r>
          </w:p>
        </w:tc>
      </w:tr>
      <w:tr w:rsidR="00912659" w:rsidRPr="00C978B9" w14:paraId="52407BC8" w14:textId="77777777" w:rsidTr="003C27E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BCD311C" w14:textId="77777777" w:rsidR="00912659" w:rsidRPr="00C978B9" w:rsidRDefault="00912659" w:rsidP="003C27E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9E1F4F6" w14:textId="77777777" w:rsidR="00912659" w:rsidRPr="00C978B9" w:rsidRDefault="00912659" w:rsidP="003C27E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C7F4986" w14:textId="77777777" w:rsidR="00912659" w:rsidRDefault="00912659" w:rsidP="003C27EE">
            <w:pPr>
              <w:pStyle w:val="TableText"/>
              <w:keepNext/>
              <w:rPr>
                <w:b/>
              </w:rPr>
            </w:pPr>
          </w:p>
        </w:tc>
        <w:tc>
          <w:tcPr>
            <w:tcW w:w="4770" w:type="dxa"/>
            <w:tcBorders>
              <w:bottom w:val="single" w:sz="12" w:space="0" w:color="auto"/>
            </w:tcBorders>
            <w:shd w:val="clear" w:color="auto" w:fill="BCBEC0"/>
          </w:tcPr>
          <w:p w14:paraId="2A347073" w14:textId="77777777" w:rsidR="00912659" w:rsidRDefault="00912659" w:rsidP="003C27EE">
            <w:pPr>
              <w:pStyle w:val="TableText"/>
              <w:keepNext/>
              <w:rPr>
                <w:b/>
              </w:rPr>
            </w:pPr>
            <w:r>
              <w:rPr>
                <w:b/>
              </w:rPr>
              <w:t>Description</w:t>
            </w:r>
          </w:p>
        </w:tc>
        <w:tc>
          <w:tcPr>
            <w:tcW w:w="1606" w:type="dxa"/>
            <w:tcBorders>
              <w:bottom w:val="single" w:sz="12" w:space="0" w:color="auto"/>
            </w:tcBorders>
            <w:shd w:val="clear" w:color="auto" w:fill="BCBEC0"/>
          </w:tcPr>
          <w:p w14:paraId="38CAAC4B" w14:textId="77777777" w:rsidR="00912659" w:rsidRDefault="00912659" w:rsidP="003C27EE">
            <w:pPr>
              <w:pStyle w:val="TableText"/>
              <w:keepNext/>
              <w:jc w:val="both"/>
              <w:rPr>
                <w:b/>
              </w:rPr>
            </w:pPr>
            <w:r>
              <w:rPr>
                <w:b/>
              </w:rPr>
              <w:t xml:space="preserve">Level </w:t>
            </w:r>
          </w:p>
        </w:tc>
      </w:tr>
      <w:tr w:rsidR="00912659" w:rsidRPr="00C978B9" w14:paraId="09E10079" w14:textId="77777777" w:rsidTr="003C27EE">
        <w:tc>
          <w:tcPr>
            <w:tcW w:w="1406" w:type="dxa"/>
            <w:vMerge w:val="restart"/>
            <w:tcBorders>
              <w:bottom w:val="single" w:sz="4" w:space="0" w:color="BCBEC0"/>
            </w:tcBorders>
          </w:tcPr>
          <w:p w14:paraId="0ED98CE3" w14:textId="77777777" w:rsidR="00912659" w:rsidRPr="00C978B9" w:rsidRDefault="00912659" w:rsidP="003C27EE">
            <w:pPr>
              <w:keepNext/>
            </w:pPr>
            <w:r w:rsidRPr="00C978B9">
              <w:rPr>
                <w:noProof/>
                <w:lang w:eastAsia="en-AU"/>
              </w:rPr>
              <w:drawing>
                <wp:inline distT="0" distB="0" distL="0" distR="0" wp14:anchorId="62DCEA13" wp14:editId="500CCB5E">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AFEA327" w14:textId="77777777" w:rsidR="00912659" w:rsidRPr="00AA57E3" w:rsidRDefault="00912659" w:rsidP="003C27EE">
            <w:r>
              <w:t>Display Resilience and Courage</w:t>
            </w:r>
          </w:p>
        </w:tc>
        <w:tc>
          <w:tcPr>
            <w:tcW w:w="4770" w:type="dxa"/>
            <w:tcBorders>
              <w:bottom w:val="single" w:sz="4" w:space="0" w:color="BCBEC0"/>
            </w:tcBorders>
          </w:tcPr>
          <w:p w14:paraId="25C5DBF9" w14:textId="77777777" w:rsidR="00912659" w:rsidRPr="00AA57E3" w:rsidRDefault="00912659" w:rsidP="003C27EE">
            <w:r>
              <w:t>Be open and honest, prepared to express your views, and willing to accept and commit to change</w:t>
            </w:r>
          </w:p>
        </w:tc>
        <w:tc>
          <w:tcPr>
            <w:tcW w:w="1606" w:type="dxa"/>
            <w:tcBorders>
              <w:bottom w:val="single" w:sz="4" w:space="0" w:color="BCBEC0"/>
            </w:tcBorders>
          </w:tcPr>
          <w:p w14:paraId="329499E7" w14:textId="77777777" w:rsidR="00912659" w:rsidRDefault="00912659" w:rsidP="003C27EE">
            <w:pPr>
              <w:pStyle w:val="TableBullet"/>
              <w:numPr>
                <w:ilvl w:val="0"/>
                <w:numId w:val="0"/>
              </w:numPr>
              <w:jc w:val="both"/>
            </w:pPr>
            <w:r>
              <w:t>Intermediate</w:t>
            </w:r>
          </w:p>
        </w:tc>
      </w:tr>
      <w:tr w:rsidR="00912659" w:rsidRPr="00C978B9" w14:paraId="546C5FF3" w14:textId="77777777" w:rsidTr="003C27EE">
        <w:tc>
          <w:tcPr>
            <w:tcW w:w="1406" w:type="dxa"/>
            <w:vMerge/>
            <w:tcBorders>
              <w:bottom w:val="single" w:sz="4" w:space="0" w:color="BCBEC0"/>
            </w:tcBorders>
          </w:tcPr>
          <w:p w14:paraId="17DBD55C" w14:textId="77777777" w:rsidR="00912659" w:rsidRDefault="00912659" w:rsidP="003C27EE">
            <w:pPr>
              <w:keepNext/>
              <w:rPr>
                <w:noProof/>
                <w:lang w:eastAsia="en-AU"/>
              </w:rPr>
            </w:pPr>
          </w:p>
        </w:tc>
        <w:tc>
          <w:tcPr>
            <w:tcW w:w="2971" w:type="dxa"/>
            <w:gridSpan w:val="2"/>
            <w:tcBorders>
              <w:bottom w:val="single" w:sz="4" w:space="0" w:color="BCBEC0"/>
            </w:tcBorders>
          </w:tcPr>
          <w:p w14:paraId="6794F520" w14:textId="77777777" w:rsidR="00912659" w:rsidRPr="00A8226F" w:rsidRDefault="00912659" w:rsidP="003C27EE">
            <w:r>
              <w:t>Value Diversity and Inclusion</w:t>
            </w:r>
          </w:p>
        </w:tc>
        <w:tc>
          <w:tcPr>
            <w:tcW w:w="4770" w:type="dxa"/>
            <w:tcBorders>
              <w:bottom w:val="single" w:sz="4" w:space="0" w:color="BCBEC0"/>
            </w:tcBorders>
          </w:tcPr>
          <w:p w14:paraId="588CAA22" w14:textId="77777777" w:rsidR="00912659" w:rsidRDefault="00912659" w:rsidP="003C27EE">
            <w:r>
              <w:t>Demonstrate inclusive behaviour and show respect for diverse backgrounds, experiences and perspectives</w:t>
            </w:r>
          </w:p>
        </w:tc>
        <w:tc>
          <w:tcPr>
            <w:tcW w:w="1606" w:type="dxa"/>
            <w:tcBorders>
              <w:bottom w:val="single" w:sz="4" w:space="0" w:color="BCBEC0"/>
            </w:tcBorders>
          </w:tcPr>
          <w:p w14:paraId="2767CE91" w14:textId="77777777" w:rsidR="00912659" w:rsidRDefault="00912659" w:rsidP="003C27EE">
            <w:pPr>
              <w:pStyle w:val="TableBullet"/>
              <w:numPr>
                <w:ilvl w:val="0"/>
                <w:numId w:val="0"/>
              </w:numPr>
              <w:jc w:val="both"/>
            </w:pPr>
            <w:r>
              <w:t>Foundational</w:t>
            </w:r>
          </w:p>
        </w:tc>
      </w:tr>
      <w:tr w:rsidR="00912659" w:rsidRPr="00C978B9" w14:paraId="2D5B8746" w14:textId="77777777" w:rsidTr="003C27EE">
        <w:tc>
          <w:tcPr>
            <w:tcW w:w="1406" w:type="dxa"/>
            <w:vMerge w:val="restart"/>
            <w:tcBorders>
              <w:bottom w:val="single" w:sz="4" w:space="0" w:color="BCBEC0"/>
            </w:tcBorders>
          </w:tcPr>
          <w:p w14:paraId="5CA9CDDC" w14:textId="77777777" w:rsidR="00912659" w:rsidRPr="00C978B9" w:rsidRDefault="00912659" w:rsidP="003C27EE">
            <w:pPr>
              <w:keepNext/>
            </w:pPr>
            <w:r w:rsidRPr="00C978B9">
              <w:rPr>
                <w:noProof/>
                <w:lang w:eastAsia="en-AU"/>
              </w:rPr>
              <w:drawing>
                <wp:inline distT="0" distB="0" distL="0" distR="0" wp14:anchorId="15E2C7A4" wp14:editId="3811A709">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94B4FEE" w14:textId="77777777" w:rsidR="00912659" w:rsidRPr="00AA57E3" w:rsidRDefault="00912659" w:rsidP="003C27EE">
            <w:r>
              <w:t>Communicate Effectively</w:t>
            </w:r>
          </w:p>
        </w:tc>
        <w:tc>
          <w:tcPr>
            <w:tcW w:w="4770" w:type="dxa"/>
            <w:tcBorders>
              <w:bottom w:val="single" w:sz="4" w:space="0" w:color="BCBEC0"/>
            </w:tcBorders>
          </w:tcPr>
          <w:p w14:paraId="59464396" w14:textId="77777777" w:rsidR="00912659" w:rsidRPr="00AA57E3" w:rsidRDefault="00912659" w:rsidP="003C27EE">
            <w:r>
              <w:t>Communicate clearly, actively listen to others, and respond with understanding and respect</w:t>
            </w:r>
          </w:p>
        </w:tc>
        <w:tc>
          <w:tcPr>
            <w:tcW w:w="1606" w:type="dxa"/>
            <w:tcBorders>
              <w:bottom w:val="single" w:sz="4" w:space="0" w:color="BCBEC0"/>
            </w:tcBorders>
          </w:tcPr>
          <w:p w14:paraId="779BC182" w14:textId="77777777" w:rsidR="00912659" w:rsidRDefault="00912659" w:rsidP="003C27EE">
            <w:pPr>
              <w:pStyle w:val="TableBullet"/>
              <w:numPr>
                <w:ilvl w:val="0"/>
                <w:numId w:val="0"/>
              </w:numPr>
              <w:jc w:val="both"/>
            </w:pPr>
            <w:r>
              <w:t>Adept</w:t>
            </w:r>
          </w:p>
        </w:tc>
      </w:tr>
      <w:tr w:rsidR="00912659" w:rsidRPr="00C978B9" w14:paraId="71A4B000" w14:textId="77777777" w:rsidTr="003C27EE">
        <w:tc>
          <w:tcPr>
            <w:tcW w:w="1406" w:type="dxa"/>
            <w:vMerge/>
            <w:tcBorders>
              <w:bottom w:val="single" w:sz="4" w:space="0" w:color="BCBEC0"/>
            </w:tcBorders>
          </w:tcPr>
          <w:p w14:paraId="2B614366" w14:textId="77777777" w:rsidR="00912659" w:rsidRDefault="00912659" w:rsidP="003C27EE">
            <w:pPr>
              <w:keepNext/>
              <w:rPr>
                <w:noProof/>
                <w:lang w:eastAsia="en-AU"/>
              </w:rPr>
            </w:pPr>
          </w:p>
        </w:tc>
        <w:tc>
          <w:tcPr>
            <w:tcW w:w="2971" w:type="dxa"/>
            <w:gridSpan w:val="2"/>
            <w:tcBorders>
              <w:bottom w:val="single" w:sz="4" w:space="0" w:color="BCBEC0"/>
            </w:tcBorders>
          </w:tcPr>
          <w:p w14:paraId="4D637805" w14:textId="77777777" w:rsidR="00912659" w:rsidRPr="00A8226F" w:rsidRDefault="00912659" w:rsidP="003C27EE">
            <w:r>
              <w:t>Influence and Negotiate</w:t>
            </w:r>
          </w:p>
        </w:tc>
        <w:tc>
          <w:tcPr>
            <w:tcW w:w="4770" w:type="dxa"/>
            <w:tcBorders>
              <w:bottom w:val="single" w:sz="4" w:space="0" w:color="BCBEC0"/>
            </w:tcBorders>
          </w:tcPr>
          <w:p w14:paraId="7C003B18" w14:textId="77777777" w:rsidR="00912659" w:rsidRDefault="00912659" w:rsidP="003C27EE">
            <w:r>
              <w:t>Gain consensus and commitment from others, and resolve issues and conflicts</w:t>
            </w:r>
          </w:p>
        </w:tc>
        <w:tc>
          <w:tcPr>
            <w:tcW w:w="1606" w:type="dxa"/>
            <w:tcBorders>
              <w:bottom w:val="single" w:sz="4" w:space="0" w:color="BCBEC0"/>
            </w:tcBorders>
          </w:tcPr>
          <w:p w14:paraId="2FE7FB69" w14:textId="77777777" w:rsidR="00912659" w:rsidRDefault="00912659" w:rsidP="003C27EE">
            <w:pPr>
              <w:pStyle w:val="TableBullet"/>
              <w:numPr>
                <w:ilvl w:val="0"/>
                <w:numId w:val="0"/>
              </w:numPr>
              <w:jc w:val="both"/>
            </w:pPr>
            <w:r>
              <w:t>Intermediate</w:t>
            </w:r>
          </w:p>
        </w:tc>
      </w:tr>
      <w:tr w:rsidR="00912659" w:rsidRPr="00C978B9" w14:paraId="499C94A5" w14:textId="77777777" w:rsidTr="003C27EE">
        <w:tc>
          <w:tcPr>
            <w:tcW w:w="1406" w:type="dxa"/>
            <w:vMerge w:val="restart"/>
            <w:tcBorders>
              <w:bottom w:val="single" w:sz="4" w:space="0" w:color="BCBEC0"/>
            </w:tcBorders>
          </w:tcPr>
          <w:p w14:paraId="5600ED6E" w14:textId="77777777" w:rsidR="00912659" w:rsidRPr="00C978B9" w:rsidRDefault="00912659" w:rsidP="003C27EE">
            <w:pPr>
              <w:keepNext/>
            </w:pPr>
            <w:r w:rsidRPr="00C978B9">
              <w:rPr>
                <w:noProof/>
                <w:lang w:eastAsia="en-AU"/>
              </w:rPr>
              <w:drawing>
                <wp:inline distT="0" distB="0" distL="0" distR="0" wp14:anchorId="1841D08D" wp14:editId="2FEA6141">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CA1717E" w14:textId="77777777" w:rsidR="00912659" w:rsidRPr="00AA57E3" w:rsidRDefault="00912659" w:rsidP="003C27EE">
            <w:r>
              <w:t>Plan and Prioritise</w:t>
            </w:r>
          </w:p>
        </w:tc>
        <w:tc>
          <w:tcPr>
            <w:tcW w:w="4770" w:type="dxa"/>
            <w:tcBorders>
              <w:bottom w:val="single" w:sz="4" w:space="0" w:color="BCBEC0"/>
            </w:tcBorders>
          </w:tcPr>
          <w:p w14:paraId="588BFB7D" w14:textId="77777777" w:rsidR="00912659" w:rsidRPr="00AA57E3" w:rsidRDefault="00912659" w:rsidP="003C27EE">
            <w:r>
              <w:t>Plan to achieve priority outcomes and respond flexibly to changing circumstances</w:t>
            </w:r>
          </w:p>
        </w:tc>
        <w:tc>
          <w:tcPr>
            <w:tcW w:w="1606" w:type="dxa"/>
            <w:tcBorders>
              <w:bottom w:val="single" w:sz="4" w:space="0" w:color="BCBEC0"/>
            </w:tcBorders>
          </w:tcPr>
          <w:p w14:paraId="0D3BC90C" w14:textId="77777777" w:rsidR="00912659" w:rsidRDefault="00912659" w:rsidP="003C27EE">
            <w:pPr>
              <w:pStyle w:val="TableBullet"/>
              <w:numPr>
                <w:ilvl w:val="0"/>
                <w:numId w:val="0"/>
              </w:numPr>
              <w:jc w:val="both"/>
            </w:pPr>
            <w:r>
              <w:t>Intermediate</w:t>
            </w:r>
          </w:p>
        </w:tc>
      </w:tr>
      <w:tr w:rsidR="00912659" w:rsidRPr="00C978B9" w14:paraId="408D3C62" w14:textId="77777777" w:rsidTr="003C27EE">
        <w:tc>
          <w:tcPr>
            <w:tcW w:w="1406" w:type="dxa"/>
            <w:vMerge/>
            <w:tcBorders>
              <w:bottom w:val="single" w:sz="4" w:space="0" w:color="BCBEC0"/>
            </w:tcBorders>
          </w:tcPr>
          <w:p w14:paraId="16FF5C21" w14:textId="77777777" w:rsidR="00912659" w:rsidRDefault="00912659" w:rsidP="003C27EE">
            <w:pPr>
              <w:keepNext/>
              <w:rPr>
                <w:noProof/>
                <w:lang w:eastAsia="en-AU"/>
              </w:rPr>
            </w:pPr>
          </w:p>
        </w:tc>
        <w:tc>
          <w:tcPr>
            <w:tcW w:w="2971" w:type="dxa"/>
            <w:gridSpan w:val="2"/>
            <w:tcBorders>
              <w:bottom w:val="single" w:sz="4" w:space="0" w:color="BCBEC0"/>
            </w:tcBorders>
          </w:tcPr>
          <w:p w14:paraId="5D7E1DD3" w14:textId="77777777" w:rsidR="00912659" w:rsidRPr="00A8226F" w:rsidRDefault="00912659" w:rsidP="003C27EE">
            <w:r>
              <w:t>Think and Solve Problems</w:t>
            </w:r>
          </w:p>
        </w:tc>
        <w:tc>
          <w:tcPr>
            <w:tcW w:w="4770" w:type="dxa"/>
            <w:tcBorders>
              <w:bottom w:val="single" w:sz="4" w:space="0" w:color="BCBEC0"/>
            </w:tcBorders>
          </w:tcPr>
          <w:p w14:paraId="4A4B1E90" w14:textId="77777777" w:rsidR="00912659" w:rsidRDefault="00912659" w:rsidP="003C27EE">
            <w:r>
              <w:t>Think, analyse and consider the broader context to develop practical solutions</w:t>
            </w:r>
          </w:p>
        </w:tc>
        <w:tc>
          <w:tcPr>
            <w:tcW w:w="1606" w:type="dxa"/>
            <w:tcBorders>
              <w:bottom w:val="single" w:sz="4" w:space="0" w:color="BCBEC0"/>
            </w:tcBorders>
          </w:tcPr>
          <w:p w14:paraId="3EE05E44" w14:textId="77777777" w:rsidR="00912659" w:rsidRDefault="00912659" w:rsidP="003C27EE">
            <w:pPr>
              <w:pStyle w:val="TableBullet"/>
              <w:numPr>
                <w:ilvl w:val="0"/>
                <w:numId w:val="0"/>
              </w:numPr>
              <w:jc w:val="both"/>
            </w:pPr>
            <w:r>
              <w:t>Adept</w:t>
            </w:r>
          </w:p>
        </w:tc>
      </w:tr>
      <w:tr w:rsidR="00912659" w:rsidRPr="00C978B9" w14:paraId="484F44FB" w14:textId="77777777" w:rsidTr="003C27EE">
        <w:tc>
          <w:tcPr>
            <w:tcW w:w="1406" w:type="dxa"/>
            <w:vMerge w:val="restart"/>
            <w:tcBorders>
              <w:bottom w:val="single" w:sz="4" w:space="0" w:color="BCBEC0"/>
            </w:tcBorders>
          </w:tcPr>
          <w:p w14:paraId="055241BD" w14:textId="77777777" w:rsidR="00912659" w:rsidRPr="00C978B9" w:rsidRDefault="00912659" w:rsidP="003C27EE">
            <w:pPr>
              <w:keepNext/>
            </w:pPr>
            <w:r w:rsidRPr="00C978B9">
              <w:rPr>
                <w:noProof/>
                <w:lang w:eastAsia="en-AU"/>
              </w:rPr>
              <w:drawing>
                <wp:inline distT="0" distB="0" distL="0" distR="0" wp14:anchorId="4DA1BEA6" wp14:editId="511BBD72">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FB0A3BC" w14:textId="77777777" w:rsidR="00912659" w:rsidRPr="00AA57E3" w:rsidRDefault="00912659" w:rsidP="003C27EE">
            <w:r>
              <w:t>Finance</w:t>
            </w:r>
          </w:p>
        </w:tc>
        <w:tc>
          <w:tcPr>
            <w:tcW w:w="4770" w:type="dxa"/>
            <w:tcBorders>
              <w:bottom w:val="single" w:sz="4" w:space="0" w:color="BCBEC0"/>
            </w:tcBorders>
          </w:tcPr>
          <w:p w14:paraId="76864659" w14:textId="77777777" w:rsidR="00912659" w:rsidRPr="00AA57E3" w:rsidRDefault="00912659" w:rsidP="003C27EE">
            <w:r>
              <w:t>Understand and apply financial processes to achieve value for money and minimise financial risk</w:t>
            </w:r>
          </w:p>
        </w:tc>
        <w:tc>
          <w:tcPr>
            <w:tcW w:w="1606" w:type="dxa"/>
            <w:tcBorders>
              <w:bottom w:val="single" w:sz="4" w:space="0" w:color="BCBEC0"/>
            </w:tcBorders>
          </w:tcPr>
          <w:p w14:paraId="1845C97B" w14:textId="77777777" w:rsidR="00912659" w:rsidRDefault="00912659" w:rsidP="003C27EE">
            <w:pPr>
              <w:pStyle w:val="TableBullet"/>
              <w:numPr>
                <w:ilvl w:val="0"/>
                <w:numId w:val="0"/>
              </w:numPr>
              <w:jc w:val="both"/>
            </w:pPr>
            <w:r>
              <w:t>Foundational</w:t>
            </w:r>
          </w:p>
        </w:tc>
      </w:tr>
      <w:tr w:rsidR="00912659" w:rsidRPr="00C978B9" w14:paraId="053F6DBB" w14:textId="77777777" w:rsidTr="003C27EE">
        <w:tc>
          <w:tcPr>
            <w:tcW w:w="1406" w:type="dxa"/>
            <w:vMerge/>
            <w:tcBorders>
              <w:bottom w:val="single" w:sz="4" w:space="0" w:color="BCBEC0"/>
            </w:tcBorders>
          </w:tcPr>
          <w:p w14:paraId="24162E19" w14:textId="77777777" w:rsidR="00912659" w:rsidRDefault="00912659" w:rsidP="003C27EE">
            <w:pPr>
              <w:keepNext/>
              <w:rPr>
                <w:noProof/>
                <w:lang w:eastAsia="en-AU"/>
              </w:rPr>
            </w:pPr>
          </w:p>
        </w:tc>
        <w:tc>
          <w:tcPr>
            <w:tcW w:w="2971" w:type="dxa"/>
            <w:gridSpan w:val="2"/>
            <w:tcBorders>
              <w:bottom w:val="single" w:sz="4" w:space="0" w:color="BCBEC0"/>
            </w:tcBorders>
          </w:tcPr>
          <w:p w14:paraId="01F3318E" w14:textId="77777777" w:rsidR="00912659" w:rsidRPr="00A8226F" w:rsidRDefault="00912659" w:rsidP="003C27EE">
            <w:r>
              <w:t>Technology</w:t>
            </w:r>
          </w:p>
        </w:tc>
        <w:tc>
          <w:tcPr>
            <w:tcW w:w="4770" w:type="dxa"/>
            <w:tcBorders>
              <w:bottom w:val="single" w:sz="4" w:space="0" w:color="BCBEC0"/>
            </w:tcBorders>
          </w:tcPr>
          <w:p w14:paraId="69C0B81A" w14:textId="77777777" w:rsidR="00912659" w:rsidRDefault="00912659" w:rsidP="003C27EE">
            <w:r>
              <w:t>Understand and use available technologies to maximise efficiencies and effectiveness</w:t>
            </w:r>
          </w:p>
        </w:tc>
        <w:tc>
          <w:tcPr>
            <w:tcW w:w="1606" w:type="dxa"/>
            <w:tcBorders>
              <w:bottom w:val="single" w:sz="4" w:space="0" w:color="BCBEC0"/>
            </w:tcBorders>
          </w:tcPr>
          <w:p w14:paraId="21639B09" w14:textId="77777777" w:rsidR="00912659" w:rsidRDefault="00912659" w:rsidP="003C27EE">
            <w:pPr>
              <w:pStyle w:val="TableBullet"/>
              <w:numPr>
                <w:ilvl w:val="0"/>
                <w:numId w:val="0"/>
              </w:numPr>
              <w:jc w:val="both"/>
            </w:pPr>
            <w:r>
              <w:t>Intermediate</w:t>
            </w:r>
          </w:p>
        </w:tc>
      </w:tr>
      <w:tr w:rsidR="00912659" w:rsidRPr="00C978B9" w14:paraId="695B4C43" w14:textId="77777777" w:rsidTr="003C27EE">
        <w:tc>
          <w:tcPr>
            <w:tcW w:w="1406" w:type="dxa"/>
            <w:vMerge/>
            <w:tcBorders>
              <w:bottom w:val="single" w:sz="4" w:space="0" w:color="BCBEC0"/>
            </w:tcBorders>
          </w:tcPr>
          <w:p w14:paraId="6D616105" w14:textId="77777777" w:rsidR="00912659" w:rsidRDefault="00912659" w:rsidP="003C27EE">
            <w:pPr>
              <w:keepNext/>
              <w:rPr>
                <w:noProof/>
                <w:lang w:eastAsia="en-AU"/>
              </w:rPr>
            </w:pPr>
          </w:p>
        </w:tc>
        <w:tc>
          <w:tcPr>
            <w:tcW w:w="2971" w:type="dxa"/>
            <w:gridSpan w:val="2"/>
            <w:tcBorders>
              <w:bottom w:val="single" w:sz="4" w:space="0" w:color="BCBEC0"/>
            </w:tcBorders>
          </w:tcPr>
          <w:p w14:paraId="4BD3DE99" w14:textId="77777777" w:rsidR="00912659" w:rsidRPr="00A8226F" w:rsidRDefault="00912659" w:rsidP="003C27EE">
            <w:r>
              <w:t>Procurement and Contract Management</w:t>
            </w:r>
          </w:p>
        </w:tc>
        <w:tc>
          <w:tcPr>
            <w:tcW w:w="4770" w:type="dxa"/>
            <w:tcBorders>
              <w:bottom w:val="single" w:sz="4" w:space="0" w:color="BCBEC0"/>
            </w:tcBorders>
          </w:tcPr>
          <w:p w14:paraId="1A0F6F12" w14:textId="77777777" w:rsidR="00912659" w:rsidRDefault="00912659" w:rsidP="003C27EE">
            <w:r>
              <w:t>Understand and apply procurement processes to ensure effective purchasing and contract performance</w:t>
            </w:r>
          </w:p>
        </w:tc>
        <w:tc>
          <w:tcPr>
            <w:tcW w:w="1606" w:type="dxa"/>
            <w:tcBorders>
              <w:bottom w:val="single" w:sz="4" w:space="0" w:color="BCBEC0"/>
            </w:tcBorders>
          </w:tcPr>
          <w:p w14:paraId="5D24D70F" w14:textId="77777777" w:rsidR="00912659" w:rsidRDefault="00912659" w:rsidP="003C27EE">
            <w:pPr>
              <w:pStyle w:val="TableBullet"/>
              <w:numPr>
                <w:ilvl w:val="0"/>
                <w:numId w:val="0"/>
              </w:numPr>
              <w:jc w:val="both"/>
            </w:pPr>
            <w:r>
              <w:t>Foundational</w:t>
            </w:r>
          </w:p>
        </w:tc>
      </w:tr>
    </w:tbl>
    <w:p w14:paraId="6E89A32B" w14:textId="77777777" w:rsidR="00912659" w:rsidRPr="00603D53" w:rsidRDefault="00912659" w:rsidP="00912659">
      <w:pPr>
        <w:rPr>
          <w:rFonts w:cs="Arial"/>
          <w:szCs w:val="26"/>
        </w:rPr>
      </w:pPr>
    </w:p>
    <w:sectPr w:rsidR="00912659" w:rsidRPr="00603D53" w:rsidSect="009A0628">
      <w:footerReference w:type="default" r:id="rId14"/>
      <w:headerReference w:type="first" r:id="rId15"/>
      <w:footerReference w:type="first" r:id="rId16"/>
      <w:pgSz w:w="12240" w:h="15840"/>
      <w:pgMar w:top="1135"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B4FA6" w14:textId="77777777" w:rsidR="00EB18CD" w:rsidRDefault="00EB18CD" w:rsidP="00BB532F">
      <w:pPr>
        <w:spacing w:after="0" w:line="240" w:lineRule="auto"/>
      </w:pPr>
      <w:r>
        <w:separator/>
      </w:r>
    </w:p>
  </w:endnote>
  <w:endnote w:type="continuationSeparator" w:id="0">
    <w:p w14:paraId="4943EABB" w14:textId="77777777" w:rsidR="00EB18CD" w:rsidRDefault="00EB18C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11D70446" w14:textId="77777777" w:rsidTr="00C03AFD">
      <w:tc>
        <w:tcPr>
          <w:tcW w:w="2250" w:type="pct"/>
          <w:vAlign w:val="center"/>
        </w:tcPr>
        <w:p w14:paraId="407BF306" w14:textId="73FEDE4F" w:rsidR="00C03AFD" w:rsidRDefault="00C03AFD" w:rsidP="009F2E79">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Project Officer</w:t>
          </w:r>
          <w:r w:rsidR="00064E75">
            <w:rPr>
              <w:color w:val="000000" w:themeColor="text1"/>
              <w:sz w:val="18"/>
            </w:rPr>
            <w:t xml:space="preserve"> – Mining Titles</w:t>
          </w:r>
        </w:p>
      </w:tc>
      <w:tc>
        <w:tcPr>
          <w:tcW w:w="250" w:type="pct"/>
          <w:vAlign w:val="center"/>
        </w:tcPr>
        <w:p w14:paraId="6E270CDC" w14:textId="756CBC44"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BF32D8">
            <w:rPr>
              <w:noProof/>
              <w:color w:val="928B81"/>
              <w:sz w:val="18"/>
              <w:lang w:eastAsia="en-AU"/>
            </w:rPr>
            <w:t>2</w:t>
          </w:r>
          <w:r w:rsidRPr="00C03AFD">
            <w:rPr>
              <w:noProof/>
              <w:color w:val="928B81"/>
              <w:sz w:val="18"/>
              <w:lang w:eastAsia="en-AU"/>
            </w:rPr>
            <w:fldChar w:fldCharType="end"/>
          </w:r>
        </w:p>
      </w:tc>
      <w:tc>
        <w:tcPr>
          <w:tcW w:w="2350" w:type="pct"/>
        </w:tcPr>
        <w:p w14:paraId="6B255266" w14:textId="77777777" w:rsidR="00C03AFD" w:rsidRDefault="009A0628" w:rsidP="00C03AFD">
          <w:pPr>
            <w:pStyle w:val="Footer"/>
            <w:jc w:val="right"/>
          </w:pPr>
          <w:r>
            <w:rPr>
              <w:noProof/>
              <w:lang w:val="en-AU" w:eastAsia="en-AU"/>
            </w:rPr>
            <w:drawing>
              <wp:inline distT="0" distB="0" distL="0" distR="0" wp14:anchorId="6700C92F" wp14:editId="243307A9">
                <wp:extent cx="436736" cy="45720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00CBB698"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598EAEA" w14:textId="77777777" w:rsidTr="0047547E">
      <w:trPr>
        <w:trHeight w:val="811"/>
      </w:trPr>
      <w:tc>
        <w:tcPr>
          <w:tcW w:w="10005" w:type="dxa"/>
          <w:vAlign w:val="bottom"/>
        </w:tcPr>
        <w:p w14:paraId="4E846FEF" w14:textId="5E6BD25B"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BF32D8">
            <w:rPr>
              <w:noProof/>
              <w:lang w:eastAsia="en-AU"/>
            </w:rPr>
            <w:t>1</w:t>
          </w:r>
          <w:r>
            <w:rPr>
              <w:noProof/>
              <w:lang w:eastAsia="en-AU"/>
            </w:rPr>
            <w:fldChar w:fldCharType="end"/>
          </w:r>
        </w:p>
      </w:tc>
      <w:tc>
        <w:tcPr>
          <w:tcW w:w="875" w:type="dxa"/>
        </w:tcPr>
        <w:p w14:paraId="49C715B7" w14:textId="77777777" w:rsidR="00BB532F" w:rsidRDefault="009A0628" w:rsidP="00BD7BA7">
          <w:pPr>
            <w:pStyle w:val="Footer"/>
            <w:jc w:val="right"/>
          </w:pPr>
          <w:r>
            <w:rPr>
              <w:noProof/>
              <w:lang w:val="en-AU" w:eastAsia="en-AU"/>
            </w:rPr>
            <w:drawing>
              <wp:inline distT="0" distB="0" distL="0" distR="0" wp14:anchorId="13B06A4E" wp14:editId="71EAFC5D">
                <wp:extent cx="436736" cy="45720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06790042"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6D4A5" w14:textId="77777777" w:rsidR="00EB18CD" w:rsidRDefault="00EB18CD" w:rsidP="00BB532F">
      <w:pPr>
        <w:spacing w:after="0" w:line="240" w:lineRule="auto"/>
      </w:pPr>
      <w:r>
        <w:separator/>
      </w:r>
    </w:p>
  </w:footnote>
  <w:footnote w:type="continuationSeparator" w:id="0">
    <w:p w14:paraId="7458515A" w14:textId="77777777" w:rsidR="00EB18CD" w:rsidRDefault="00EB18C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022C2BF7" w14:textId="77777777" w:rsidTr="009A0628">
      <w:trPr>
        <w:trHeight w:val="1337"/>
      </w:trPr>
      <w:tc>
        <w:tcPr>
          <w:tcW w:w="7038" w:type="dxa"/>
          <w:vAlign w:val="center"/>
        </w:tcPr>
        <w:p w14:paraId="0879ED3B" w14:textId="77777777" w:rsidR="007E2FB7" w:rsidRPr="001E49B2" w:rsidRDefault="007E2FB7" w:rsidP="009A0628">
          <w:pPr>
            <w:pStyle w:val="TitleSub"/>
            <w:spacing w:after="0"/>
            <w:rPr>
              <w:rFonts w:ascii="Arial" w:hAnsi="Arial" w:cs="Arial"/>
            </w:rPr>
          </w:pPr>
          <w:r w:rsidRPr="001E49B2">
            <w:rPr>
              <w:rFonts w:ascii="Arial" w:hAnsi="Arial" w:cs="Arial"/>
            </w:rPr>
            <w:t xml:space="preserve">Role Description </w:t>
          </w:r>
        </w:p>
        <w:p w14:paraId="488EAF7C" w14:textId="291BC6CA" w:rsidR="007E2FB7" w:rsidRPr="001E49B2" w:rsidRDefault="001C2248" w:rsidP="009A0628">
          <w:pPr>
            <w:pStyle w:val="TitleSub"/>
            <w:spacing w:after="0"/>
            <w:rPr>
              <w:rFonts w:ascii="Arial" w:hAnsi="Arial" w:cs="Arial"/>
              <w:b/>
            </w:rPr>
          </w:pPr>
          <w:r w:rsidRPr="001E49B2">
            <w:rPr>
              <w:rFonts w:ascii="Arial" w:hAnsi="Arial" w:cs="Arial"/>
              <w:b/>
            </w:rPr>
            <w:t>Project Officer</w:t>
          </w:r>
          <w:r w:rsidR="003D5A46">
            <w:rPr>
              <w:rFonts w:ascii="Arial" w:hAnsi="Arial" w:cs="Arial"/>
              <w:b/>
            </w:rPr>
            <w:t xml:space="preserve"> – Mining Titles</w:t>
          </w:r>
        </w:p>
      </w:tc>
      <w:tc>
        <w:tcPr>
          <w:tcW w:w="3665" w:type="dxa"/>
          <w:vAlign w:val="center"/>
        </w:tcPr>
        <w:p w14:paraId="24EF0F56" w14:textId="77777777" w:rsidR="000477E1" w:rsidRPr="000477E1" w:rsidRDefault="009A0628" w:rsidP="009A0628">
          <w:pPr>
            <w:jc w:val="right"/>
          </w:pPr>
          <w:r>
            <w:rPr>
              <w:noProof/>
              <w:lang w:val="en-AU" w:eastAsia="en-AU"/>
            </w:rPr>
            <w:drawing>
              <wp:inline distT="0" distB="0" distL="0" distR="0" wp14:anchorId="54B9B456" wp14:editId="73482E31">
                <wp:extent cx="1804360" cy="564543"/>
                <wp:effectExtent l="0" t="0" r="5715" b="6985"/>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739F4E69" w14:textId="22877301"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D00E7"/>
    <w:multiLevelType w:val="hybridMultilevel"/>
    <w:tmpl w:val="0720CD60"/>
    <w:lvl w:ilvl="0" w:tplc="887A3A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E3489"/>
    <w:multiLevelType w:val="hybridMultilevel"/>
    <w:tmpl w:val="58E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BE4A5D"/>
    <w:multiLevelType w:val="hybridMultilevel"/>
    <w:tmpl w:val="26E46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11478"/>
    <w:multiLevelType w:val="hybridMultilevel"/>
    <w:tmpl w:val="EC8C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4782C"/>
    <w:multiLevelType w:val="hybridMultilevel"/>
    <w:tmpl w:val="EF3A03FA"/>
    <w:lvl w:ilvl="0" w:tplc="0C09000F">
      <w:start w:val="1"/>
      <w:numFmt w:val="decimal"/>
      <w:lvlText w:val="%1."/>
      <w:lvlJc w:val="left"/>
      <w:pPr>
        <w:ind w:left="593" w:hanging="360"/>
      </w:pPr>
      <w:rPr>
        <w:rFonts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7" w15:restartNumberingAfterBreak="0">
    <w:nsid w:val="26AE21D5"/>
    <w:multiLevelType w:val="hybridMultilevel"/>
    <w:tmpl w:val="39AA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1E08FD"/>
    <w:multiLevelType w:val="hybridMultilevel"/>
    <w:tmpl w:val="1A10297C"/>
    <w:lvl w:ilvl="0" w:tplc="887A3A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1425AF"/>
    <w:multiLevelType w:val="hybridMultilevel"/>
    <w:tmpl w:val="E09C6E10"/>
    <w:lvl w:ilvl="0" w:tplc="887A3A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EE6379"/>
    <w:multiLevelType w:val="hybridMultilevel"/>
    <w:tmpl w:val="D73A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6"/>
  </w:num>
  <w:num w:numId="6">
    <w:abstractNumId w:val="4"/>
  </w:num>
  <w:num w:numId="7">
    <w:abstractNumId w:val="10"/>
  </w:num>
  <w:num w:numId="8">
    <w:abstractNumId w:val="1"/>
  </w:num>
  <w:num w:numId="9">
    <w:abstractNumId w:val="9"/>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4D4E"/>
    <w:rsid w:val="00005219"/>
    <w:rsid w:val="00005FD6"/>
    <w:rsid w:val="0001016C"/>
    <w:rsid w:val="0001706E"/>
    <w:rsid w:val="00020023"/>
    <w:rsid w:val="00022223"/>
    <w:rsid w:val="00026543"/>
    <w:rsid w:val="00027E23"/>
    <w:rsid w:val="00030565"/>
    <w:rsid w:val="0003263C"/>
    <w:rsid w:val="00035639"/>
    <w:rsid w:val="0003564E"/>
    <w:rsid w:val="00037FD5"/>
    <w:rsid w:val="000477E1"/>
    <w:rsid w:val="00055658"/>
    <w:rsid w:val="00060B58"/>
    <w:rsid w:val="000645C8"/>
    <w:rsid w:val="00064E75"/>
    <w:rsid w:val="00067161"/>
    <w:rsid w:val="000753FD"/>
    <w:rsid w:val="0009421B"/>
    <w:rsid w:val="000A2621"/>
    <w:rsid w:val="000B4565"/>
    <w:rsid w:val="000C3CC8"/>
    <w:rsid w:val="000D12B3"/>
    <w:rsid w:val="000D799A"/>
    <w:rsid w:val="000F231F"/>
    <w:rsid w:val="00103A5A"/>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B215B"/>
    <w:rsid w:val="002C2823"/>
    <w:rsid w:val="002D36BB"/>
    <w:rsid w:val="002D4A1C"/>
    <w:rsid w:val="00301747"/>
    <w:rsid w:val="00325E9D"/>
    <w:rsid w:val="00327F5C"/>
    <w:rsid w:val="00340ADC"/>
    <w:rsid w:val="00343491"/>
    <w:rsid w:val="00345199"/>
    <w:rsid w:val="00346D51"/>
    <w:rsid w:val="00351826"/>
    <w:rsid w:val="00360EF1"/>
    <w:rsid w:val="00372A99"/>
    <w:rsid w:val="00373737"/>
    <w:rsid w:val="00375289"/>
    <w:rsid w:val="00377118"/>
    <w:rsid w:val="0039395B"/>
    <w:rsid w:val="00394118"/>
    <w:rsid w:val="003A2AFA"/>
    <w:rsid w:val="003A3538"/>
    <w:rsid w:val="003B0F42"/>
    <w:rsid w:val="003B403A"/>
    <w:rsid w:val="003C00FD"/>
    <w:rsid w:val="003C031F"/>
    <w:rsid w:val="003C293F"/>
    <w:rsid w:val="003C5EB3"/>
    <w:rsid w:val="003D5227"/>
    <w:rsid w:val="003D5A46"/>
    <w:rsid w:val="003E2663"/>
    <w:rsid w:val="003E5D43"/>
    <w:rsid w:val="003E68D2"/>
    <w:rsid w:val="004000AC"/>
    <w:rsid w:val="00411F3E"/>
    <w:rsid w:val="0041525E"/>
    <w:rsid w:val="004203B4"/>
    <w:rsid w:val="00436621"/>
    <w:rsid w:val="00442732"/>
    <w:rsid w:val="00466287"/>
    <w:rsid w:val="0047547E"/>
    <w:rsid w:val="00492AA6"/>
    <w:rsid w:val="004A1CB0"/>
    <w:rsid w:val="004C45E2"/>
    <w:rsid w:val="004D0C22"/>
    <w:rsid w:val="004D27C8"/>
    <w:rsid w:val="004E44A5"/>
    <w:rsid w:val="004E474E"/>
    <w:rsid w:val="004E647C"/>
    <w:rsid w:val="004E7F32"/>
    <w:rsid w:val="00502DBF"/>
    <w:rsid w:val="00521D19"/>
    <w:rsid w:val="00523CFF"/>
    <w:rsid w:val="00527FCF"/>
    <w:rsid w:val="005307BA"/>
    <w:rsid w:val="00545AC6"/>
    <w:rsid w:val="00551038"/>
    <w:rsid w:val="00552904"/>
    <w:rsid w:val="00571A26"/>
    <w:rsid w:val="0059035B"/>
    <w:rsid w:val="005941F5"/>
    <w:rsid w:val="005B10E1"/>
    <w:rsid w:val="005B5053"/>
    <w:rsid w:val="005C7AF5"/>
    <w:rsid w:val="005D71EA"/>
    <w:rsid w:val="005E6C59"/>
    <w:rsid w:val="005E75FC"/>
    <w:rsid w:val="005E7927"/>
    <w:rsid w:val="005F5FD1"/>
    <w:rsid w:val="005F7C32"/>
    <w:rsid w:val="005F7EE8"/>
    <w:rsid w:val="006022B4"/>
    <w:rsid w:val="00603D53"/>
    <w:rsid w:val="00612673"/>
    <w:rsid w:val="00612AFA"/>
    <w:rsid w:val="00614552"/>
    <w:rsid w:val="00621D45"/>
    <w:rsid w:val="00623950"/>
    <w:rsid w:val="00626492"/>
    <w:rsid w:val="0063544E"/>
    <w:rsid w:val="006538BF"/>
    <w:rsid w:val="00673572"/>
    <w:rsid w:val="00674D4C"/>
    <w:rsid w:val="00683870"/>
    <w:rsid w:val="006A2280"/>
    <w:rsid w:val="006A2A52"/>
    <w:rsid w:val="006B723B"/>
    <w:rsid w:val="006C2473"/>
    <w:rsid w:val="006C4218"/>
    <w:rsid w:val="006D1FBC"/>
    <w:rsid w:val="006E28E7"/>
    <w:rsid w:val="006E4689"/>
    <w:rsid w:val="006F6652"/>
    <w:rsid w:val="006F7124"/>
    <w:rsid w:val="00701F8B"/>
    <w:rsid w:val="007041EA"/>
    <w:rsid w:val="007249EC"/>
    <w:rsid w:val="00735B28"/>
    <w:rsid w:val="00735E89"/>
    <w:rsid w:val="00742966"/>
    <w:rsid w:val="00753EEE"/>
    <w:rsid w:val="00767553"/>
    <w:rsid w:val="00770258"/>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82D4F"/>
    <w:rsid w:val="008A0EBB"/>
    <w:rsid w:val="008A13AC"/>
    <w:rsid w:val="008B74C1"/>
    <w:rsid w:val="008C0B4D"/>
    <w:rsid w:val="008C37C8"/>
    <w:rsid w:val="008D2DCB"/>
    <w:rsid w:val="008D7766"/>
    <w:rsid w:val="008E08E3"/>
    <w:rsid w:val="00902EC0"/>
    <w:rsid w:val="009077E2"/>
    <w:rsid w:val="00910F45"/>
    <w:rsid w:val="00911725"/>
    <w:rsid w:val="00912659"/>
    <w:rsid w:val="00914BE2"/>
    <w:rsid w:val="009351E9"/>
    <w:rsid w:val="00940C04"/>
    <w:rsid w:val="00957666"/>
    <w:rsid w:val="00964A6C"/>
    <w:rsid w:val="00970179"/>
    <w:rsid w:val="00977E40"/>
    <w:rsid w:val="00985984"/>
    <w:rsid w:val="00994DCE"/>
    <w:rsid w:val="0099587E"/>
    <w:rsid w:val="009979FA"/>
    <w:rsid w:val="009A0628"/>
    <w:rsid w:val="009B3103"/>
    <w:rsid w:val="009B498A"/>
    <w:rsid w:val="009C12FA"/>
    <w:rsid w:val="009C6DDB"/>
    <w:rsid w:val="009D72FE"/>
    <w:rsid w:val="009D747B"/>
    <w:rsid w:val="009F2E79"/>
    <w:rsid w:val="00A00C30"/>
    <w:rsid w:val="00A02AEF"/>
    <w:rsid w:val="00A14A03"/>
    <w:rsid w:val="00A2122C"/>
    <w:rsid w:val="00A41E4E"/>
    <w:rsid w:val="00A4412E"/>
    <w:rsid w:val="00A47353"/>
    <w:rsid w:val="00A73C38"/>
    <w:rsid w:val="00A76534"/>
    <w:rsid w:val="00A77B0C"/>
    <w:rsid w:val="00A83932"/>
    <w:rsid w:val="00A85305"/>
    <w:rsid w:val="00A8686E"/>
    <w:rsid w:val="00A8732A"/>
    <w:rsid w:val="00A8735F"/>
    <w:rsid w:val="00A970A2"/>
    <w:rsid w:val="00AB120A"/>
    <w:rsid w:val="00AB50E4"/>
    <w:rsid w:val="00AC1AF9"/>
    <w:rsid w:val="00AC444A"/>
    <w:rsid w:val="00AC742D"/>
    <w:rsid w:val="00AC7DC9"/>
    <w:rsid w:val="00AD5A4C"/>
    <w:rsid w:val="00AE14D7"/>
    <w:rsid w:val="00AF01AC"/>
    <w:rsid w:val="00AF7D0C"/>
    <w:rsid w:val="00B0574B"/>
    <w:rsid w:val="00B2037F"/>
    <w:rsid w:val="00B32691"/>
    <w:rsid w:val="00B407F6"/>
    <w:rsid w:val="00B635E3"/>
    <w:rsid w:val="00B72B4F"/>
    <w:rsid w:val="00B835C0"/>
    <w:rsid w:val="00B876AF"/>
    <w:rsid w:val="00BA759E"/>
    <w:rsid w:val="00BB532F"/>
    <w:rsid w:val="00BC162D"/>
    <w:rsid w:val="00BC2FE4"/>
    <w:rsid w:val="00BC328F"/>
    <w:rsid w:val="00BD4DDA"/>
    <w:rsid w:val="00BD7B48"/>
    <w:rsid w:val="00BE4EAE"/>
    <w:rsid w:val="00BF32D8"/>
    <w:rsid w:val="00BF67A8"/>
    <w:rsid w:val="00C03AFD"/>
    <w:rsid w:val="00C271F9"/>
    <w:rsid w:val="00C517B6"/>
    <w:rsid w:val="00C63F0F"/>
    <w:rsid w:val="00C70636"/>
    <w:rsid w:val="00C70842"/>
    <w:rsid w:val="00CC76F2"/>
    <w:rsid w:val="00CE105E"/>
    <w:rsid w:val="00CE1E5E"/>
    <w:rsid w:val="00CE4F64"/>
    <w:rsid w:val="00D019AE"/>
    <w:rsid w:val="00D243FC"/>
    <w:rsid w:val="00D55B69"/>
    <w:rsid w:val="00D55E55"/>
    <w:rsid w:val="00D56CBA"/>
    <w:rsid w:val="00D663ED"/>
    <w:rsid w:val="00D67A17"/>
    <w:rsid w:val="00D74882"/>
    <w:rsid w:val="00D759EE"/>
    <w:rsid w:val="00D75A36"/>
    <w:rsid w:val="00D956AA"/>
    <w:rsid w:val="00DA543F"/>
    <w:rsid w:val="00DC0173"/>
    <w:rsid w:val="00DC11EA"/>
    <w:rsid w:val="00DC4056"/>
    <w:rsid w:val="00DE2472"/>
    <w:rsid w:val="00DE58C6"/>
    <w:rsid w:val="00DE6C80"/>
    <w:rsid w:val="00DE6DCF"/>
    <w:rsid w:val="00DF1540"/>
    <w:rsid w:val="00DF5EB4"/>
    <w:rsid w:val="00E25347"/>
    <w:rsid w:val="00E25470"/>
    <w:rsid w:val="00E27471"/>
    <w:rsid w:val="00E3130A"/>
    <w:rsid w:val="00E44564"/>
    <w:rsid w:val="00E72D70"/>
    <w:rsid w:val="00E80A46"/>
    <w:rsid w:val="00E83B02"/>
    <w:rsid w:val="00E85FA0"/>
    <w:rsid w:val="00E87997"/>
    <w:rsid w:val="00E95F38"/>
    <w:rsid w:val="00E967CC"/>
    <w:rsid w:val="00EA7A67"/>
    <w:rsid w:val="00EB18CD"/>
    <w:rsid w:val="00EC0B04"/>
    <w:rsid w:val="00EC4A51"/>
    <w:rsid w:val="00EC5C1D"/>
    <w:rsid w:val="00ED176B"/>
    <w:rsid w:val="00ED251E"/>
    <w:rsid w:val="00F31B35"/>
    <w:rsid w:val="00F339CD"/>
    <w:rsid w:val="00F33A43"/>
    <w:rsid w:val="00F41650"/>
    <w:rsid w:val="00F47143"/>
    <w:rsid w:val="00F7037F"/>
    <w:rsid w:val="00F8695E"/>
    <w:rsid w:val="00F9569D"/>
    <w:rsid w:val="00FA394C"/>
    <w:rsid w:val="00FA5B8C"/>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1E80E59"/>
  <w15:docId w15:val="{EEAAE4A6-A2B8-4468-8828-C07AF955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1"/>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StyleHeading185ptBefore2ptAfter2pt">
    <w:name w:val="Style Heading 1 + 8.5 pt Before:  2 pt After:  2 pt"/>
    <w:basedOn w:val="Heading1"/>
    <w:rsid w:val="00F7037F"/>
    <w:pPr>
      <w:tabs>
        <w:tab w:val="left" w:pos="284"/>
      </w:tabs>
      <w:spacing w:before="40" w:after="40" w:line="240" w:lineRule="auto"/>
      <w:ind w:left="284" w:hanging="284"/>
    </w:pPr>
    <w:rPr>
      <w:rFonts w:eastAsia="Times New Roman" w:cs="Times New Roman"/>
      <w:sz w:val="18"/>
      <w:szCs w:val="20"/>
      <w:lang w:eastAsia="en-AU"/>
    </w:rPr>
  </w:style>
  <w:style w:type="character" w:customStyle="1" w:styleId="ListParagraphChar">
    <w:name w:val="List Paragraph Char"/>
    <w:link w:val="ListParagraph"/>
    <w:uiPriority w:val="1"/>
    <w:locked/>
    <w:rsid w:val="005E7927"/>
  </w:style>
  <w:style w:type="paragraph" w:styleId="PlainText">
    <w:name w:val="Plain Text"/>
    <w:basedOn w:val="Normal"/>
    <w:link w:val="PlainTextChar"/>
    <w:uiPriority w:val="99"/>
    <w:unhideWhenUsed/>
    <w:rsid w:val="00912659"/>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912659"/>
    <w:rPr>
      <w:rFonts w:ascii="Calibri" w:eastAsiaTheme="minorHAnsi" w:hAnsi="Calibri"/>
      <w:szCs w:val="21"/>
      <w:lang w:val="en-AU"/>
    </w:rPr>
  </w:style>
  <w:style w:type="character" w:styleId="CommentReference">
    <w:name w:val="annotation reference"/>
    <w:basedOn w:val="DefaultParagraphFont"/>
    <w:uiPriority w:val="99"/>
    <w:semiHidden/>
    <w:unhideWhenUsed/>
    <w:rsid w:val="00055658"/>
    <w:rPr>
      <w:sz w:val="16"/>
      <w:szCs w:val="16"/>
    </w:rPr>
  </w:style>
  <w:style w:type="paragraph" w:styleId="CommentText">
    <w:name w:val="annotation text"/>
    <w:basedOn w:val="Normal"/>
    <w:link w:val="CommentTextChar"/>
    <w:uiPriority w:val="99"/>
    <w:semiHidden/>
    <w:unhideWhenUsed/>
    <w:rsid w:val="00055658"/>
    <w:pPr>
      <w:spacing w:line="240" w:lineRule="auto"/>
    </w:pPr>
    <w:rPr>
      <w:sz w:val="20"/>
      <w:szCs w:val="20"/>
    </w:rPr>
  </w:style>
  <w:style w:type="character" w:customStyle="1" w:styleId="CommentTextChar">
    <w:name w:val="Comment Text Char"/>
    <w:basedOn w:val="DefaultParagraphFont"/>
    <w:link w:val="CommentText"/>
    <w:uiPriority w:val="99"/>
    <w:semiHidden/>
    <w:rsid w:val="00055658"/>
    <w:rPr>
      <w:sz w:val="20"/>
      <w:szCs w:val="20"/>
    </w:rPr>
  </w:style>
  <w:style w:type="paragraph" w:styleId="CommentSubject">
    <w:name w:val="annotation subject"/>
    <w:basedOn w:val="CommentText"/>
    <w:next w:val="CommentText"/>
    <w:link w:val="CommentSubjectChar"/>
    <w:uiPriority w:val="99"/>
    <w:semiHidden/>
    <w:unhideWhenUsed/>
    <w:rsid w:val="00055658"/>
    <w:rPr>
      <w:b/>
      <w:bCs/>
    </w:rPr>
  </w:style>
  <w:style w:type="character" w:customStyle="1" w:styleId="CommentSubjectChar">
    <w:name w:val="Comment Subject Char"/>
    <w:basedOn w:val="CommentTextChar"/>
    <w:link w:val="CommentSubject"/>
    <w:uiPriority w:val="99"/>
    <w:semiHidden/>
    <w:rsid w:val="00055658"/>
    <w:rPr>
      <w:b/>
      <w:bCs/>
      <w:sz w:val="20"/>
      <w:szCs w:val="20"/>
    </w:rPr>
  </w:style>
  <w:style w:type="paragraph" w:styleId="BodyText">
    <w:name w:val="Body Text"/>
    <w:basedOn w:val="Normal"/>
    <w:link w:val="BodyTextChar"/>
    <w:uiPriority w:val="1"/>
    <w:qFormat/>
    <w:rsid w:val="009B498A"/>
    <w:pPr>
      <w:widowControl w:val="0"/>
      <w:autoSpaceDE w:val="0"/>
      <w:autoSpaceDN w:val="0"/>
      <w:spacing w:after="0" w:line="240" w:lineRule="auto"/>
      <w:ind w:left="900"/>
    </w:pPr>
    <w:rPr>
      <w:rFonts w:ascii="Arial MT" w:eastAsia="Arial MT" w:hAnsi="Arial MT" w:cs="Arial MT"/>
    </w:rPr>
  </w:style>
  <w:style w:type="character" w:customStyle="1" w:styleId="BodyTextChar">
    <w:name w:val="Body Text Char"/>
    <w:basedOn w:val="DefaultParagraphFont"/>
    <w:link w:val="BodyText"/>
    <w:uiPriority w:val="1"/>
    <w:rsid w:val="009B498A"/>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458">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al.nsw.gov.a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938E-CA3E-41D9-A1A7-7C474319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cp:lastPrinted>2016-11-25T03:35:00Z</cp:lastPrinted>
  <dcterms:created xsi:type="dcterms:W3CDTF">2022-02-20T22:03:00Z</dcterms:created>
  <dcterms:modified xsi:type="dcterms:W3CDTF">2022-02-20T22:03:00Z</dcterms:modified>
</cp:coreProperties>
</file>