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669A4" w14:textId="77777777" w:rsidR="00F264E3" w:rsidRDefault="002F5EB4">
      <w:pPr>
        <w:spacing w:before="73"/>
        <w:ind w:left="227"/>
        <w:rPr>
          <w:sz w:val="42"/>
        </w:rPr>
      </w:pPr>
      <w:r>
        <w:rPr>
          <w:noProof/>
        </w:rPr>
        <w:drawing>
          <wp:anchor distT="0" distB="0" distL="0" distR="0" simplePos="0" relativeHeight="251654656" behindDoc="0" locked="0" layoutInCell="1" allowOverlap="1" wp14:anchorId="57EDCC8F" wp14:editId="58CD7AA4">
            <wp:simplePos x="0" y="0"/>
            <wp:positionH relativeFrom="page">
              <wp:posOffset>4575175</wp:posOffset>
            </wp:positionH>
            <wp:positionV relativeFrom="paragraph">
              <wp:posOffset>180400</wp:posOffset>
            </wp:positionV>
            <wp:extent cx="2606040" cy="65523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606040" cy="655231"/>
                    </a:xfrm>
                    <a:prstGeom prst="rect">
                      <a:avLst/>
                    </a:prstGeom>
                  </pic:spPr>
                </pic:pic>
              </a:graphicData>
            </a:graphic>
          </wp:anchor>
        </w:drawing>
      </w:r>
      <w:r>
        <w:rPr>
          <w:spacing w:val="-10"/>
          <w:sz w:val="42"/>
        </w:rPr>
        <w:t>Role</w:t>
      </w:r>
      <w:r>
        <w:rPr>
          <w:spacing w:val="-16"/>
          <w:sz w:val="42"/>
        </w:rPr>
        <w:t xml:space="preserve"> </w:t>
      </w:r>
      <w:r>
        <w:rPr>
          <w:spacing w:val="-2"/>
          <w:sz w:val="42"/>
        </w:rPr>
        <w:t>Description</w:t>
      </w:r>
    </w:p>
    <w:p w14:paraId="52DF70EC" w14:textId="2A8E1176" w:rsidR="00F264E3" w:rsidRDefault="002F5EB4">
      <w:pPr>
        <w:pStyle w:val="Title"/>
      </w:pPr>
      <w:r>
        <w:rPr>
          <w:spacing w:val="-10"/>
        </w:rPr>
        <w:t>Senior</w:t>
      </w:r>
      <w:r w:rsidR="00935162">
        <w:rPr>
          <w:spacing w:val="-20"/>
        </w:rPr>
        <w:t xml:space="preserve"> Veterinary </w:t>
      </w:r>
      <w:r>
        <w:rPr>
          <w:spacing w:val="-10"/>
        </w:rPr>
        <w:t>Policy</w:t>
      </w:r>
      <w:r>
        <w:rPr>
          <w:spacing w:val="-18"/>
        </w:rPr>
        <w:t xml:space="preserve"> </w:t>
      </w:r>
      <w:r>
        <w:rPr>
          <w:spacing w:val="-10"/>
        </w:rPr>
        <w:t>and</w:t>
      </w:r>
      <w:r>
        <w:rPr>
          <w:spacing w:val="-19"/>
        </w:rPr>
        <w:t xml:space="preserve"> </w:t>
      </w:r>
      <w:r>
        <w:rPr>
          <w:spacing w:val="-10"/>
        </w:rPr>
        <w:t xml:space="preserve">Project </w:t>
      </w:r>
      <w:r>
        <w:rPr>
          <w:spacing w:val="-2"/>
        </w:rPr>
        <w:t>Officer</w:t>
      </w:r>
    </w:p>
    <w:p w14:paraId="60FBFE5A" w14:textId="77777777" w:rsidR="00F264E3" w:rsidRDefault="00F264E3">
      <w:pPr>
        <w:pStyle w:val="BodyText"/>
        <w:spacing w:before="7"/>
        <w:rPr>
          <w:b/>
          <w:sz w:val="21"/>
        </w:rPr>
      </w:pPr>
    </w:p>
    <w:tbl>
      <w:tblPr>
        <w:tblW w:w="0" w:type="auto"/>
        <w:tblInd w:w="113" w:type="dxa"/>
        <w:tblLayout w:type="fixed"/>
        <w:tblCellMar>
          <w:left w:w="0" w:type="dxa"/>
          <w:right w:w="0" w:type="dxa"/>
        </w:tblCellMar>
        <w:tblLook w:val="01E0" w:firstRow="1" w:lastRow="1" w:firstColumn="1" w:lastColumn="1" w:noHBand="0" w:noVBand="0"/>
      </w:tblPr>
      <w:tblGrid>
        <w:gridCol w:w="4043"/>
        <w:gridCol w:w="6561"/>
      </w:tblGrid>
      <w:tr w:rsidR="00F264E3" w14:paraId="34CBD71D" w14:textId="77777777">
        <w:trPr>
          <w:trHeight w:val="370"/>
        </w:trPr>
        <w:tc>
          <w:tcPr>
            <w:tcW w:w="4043" w:type="dxa"/>
            <w:tcBorders>
              <w:top w:val="single" w:sz="8" w:space="0" w:color="000000"/>
            </w:tcBorders>
            <w:shd w:val="clear" w:color="auto" w:fill="00A88F"/>
          </w:tcPr>
          <w:p w14:paraId="3E599CC2" w14:textId="77777777" w:rsidR="00F264E3" w:rsidRDefault="002F5EB4">
            <w:pPr>
              <w:pStyle w:val="TableParagraph"/>
              <w:spacing w:before="90"/>
              <w:rPr>
                <w:b/>
                <w:sz w:val="20"/>
              </w:rPr>
            </w:pPr>
            <w:r>
              <w:rPr>
                <w:b/>
                <w:color w:val="FFFFFF"/>
                <w:spacing w:val="-2"/>
                <w:sz w:val="20"/>
              </w:rPr>
              <w:t>Cluster</w:t>
            </w:r>
          </w:p>
        </w:tc>
        <w:tc>
          <w:tcPr>
            <w:tcW w:w="6561" w:type="dxa"/>
            <w:tcBorders>
              <w:top w:val="single" w:sz="8" w:space="0" w:color="000000"/>
            </w:tcBorders>
            <w:shd w:val="clear" w:color="auto" w:fill="00A88F"/>
          </w:tcPr>
          <w:p w14:paraId="0EDFA50F" w14:textId="77777777" w:rsidR="00F264E3" w:rsidRDefault="002F5EB4">
            <w:pPr>
              <w:pStyle w:val="TableParagraph"/>
              <w:spacing w:before="90"/>
              <w:ind w:left="54"/>
              <w:rPr>
                <w:sz w:val="20"/>
              </w:rPr>
            </w:pPr>
            <w:r>
              <w:rPr>
                <w:color w:val="FFFFFF"/>
                <w:sz w:val="20"/>
              </w:rPr>
              <w:t>Regional</w:t>
            </w:r>
            <w:r>
              <w:rPr>
                <w:color w:val="FFFFFF"/>
                <w:spacing w:val="-11"/>
                <w:sz w:val="20"/>
              </w:rPr>
              <w:t xml:space="preserve"> </w:t>
            </w:r>
            <w:r>
              <w:rPr>
                <w:color w:val="FFFFFF"/>
                <w:spacing w:val="-5"/>
                <w:sz w:val="20"/>
              </w:rPr>
              <w:t>NSW</w:t>
            </w:r>
          </w:p>
        </w:tc>
      </w:tr>
      <w:tr w:rsidR="00F264E3" w14:paraId="6C97448E" w14:textId="77777777">
        <w:trPr>
          <w:trHeight w:val="380"/>
        </w:trPr>
        <w:tc>
          <w:tcPr>
            <w:tcW w:w="4043" w:type="dxa"/>
            <w:shd w:val="clear" w:color="auto" w:fill="00A88F"/>
          </w:tcPr>
          <w:p w14:paraId="0B0842E3" w14:textId="77777777" w:rsidR="00F264E3" w:rsidRDefault="002F5EB4">
            <w:pPr>
              <w:pStyle w:val="TableParagraph"/>
              <w:spacing w:before="101"/>
              <w:rPr>
                <w:b/>
                <w:sz w:val="20"/>
              </w:rPr>
            </w:pPr>
            <w:r>
              <w:rPr>
                <w:b/>
                <w:color w:val="FFFFFF"/>
                <w:spacing w:val="-2"/>
                <w:sz w:val="20"/>
              </w:rPr>
              <w:t>Agency</w:t>
            </w:r>
          </w:p>
        </w:tc>
        <w:tc>
          <w:tcPr>
            <w:tcW w:w="6561" w:type="dxa"/>
            <w:shd w:val="clear" w:color="auto" w:fill="00A88F"/>
          </w:tcPr>
          <w:p w14:paraId="56FABFA7" w14:textId="77777777" w:rsidR="00F264E3" w:rsidRDefault="002F5EB4">
            <w:pPr>
              <w:pStyle w:val="TableParagraph"/>
              <w:spacing w:before="101"/>
              <w:ind w:left="54"/>
              <w:rPr>
                <w:sz w:val="20"/>
              </w:rPr>
            </w:pPr>
            <w:r>
              <w:rPr>
                <w:color w:val="FFFFFF"/>
                <w:sz w:val="20"/>
              </w:rPr>
              <w:t>Department</w:t>
            </w:r>
            <w:r>
              <w:rPr>
                <w:color w:val="FFFFFF"/>
                <w:spacing w:val="-9"/>
                <w:sz w:val="20"/>
              </w:rPr>
              <w:t xml:space="preserve"> </w:t>
            </w:r>
            <w:r>
              <w:rPr>
                <w:color w:val="FFFFFF"/>
                <w:sz w:val="20"/>
              </w:rPr>
              <w:t>of</w:t>
            </w:r>
            <w:r>
              <w:rPr>
                <w:color w:val="FFFFFF"/>
                <w:spacing w:val="-7"/>
                <w:sz w:val="20"/>
              </w:rPr>
              <w:t xml:space="preserve"> </w:t>
            </w:r>
            <w:r>
              <w:rPr>
                <w:color w:val="FFFFFF"/>
                <w:sz w:val="20"/>
              </w:rPr>
              <w:t>Primary</w:t>
            </w:r>
            <w:r>
              <w:rPr>
                <w:color w:val="FFFFFF"/>
                <w:spacing w:val="-7"/>
                <w:sz w:val="20"/>
              </w:rPr>
              <w:t xml:space="preserve"> </w:t>
            </w:r>
            <w:r>
              <w:rPr>
                <w:color w:val="FFFFFF"/>
                <w:spacing w:val="-2"/>
                <w:sz w:val="20"/>
              </w:rPr>
              <w:t>Industries</w:t>
            </w:r>
          </w:p>
        </w:tc>
      </w:tr>
      <w:tr w:rsidR="00F264E3" w14:paraId="0C317FFC" w14:textId="77777777">
        <w:trPr>
          <w:trHeight w:val="379"/>
        </w:trPr>
        <w:tc>
          <w:tcPr>
            <w:tcW w:w="4043" w:type="dxa"/>
            <w:shd w:val="clear" w:color="auto" w:fill="00A88F"/>
          </w:tcPr>
          <w:p w14:paraId="022DE218" w14:textId="77777777" w:rsidR="00F264E3" w:rsidRDefault="002F5EB4">
            <w:pPr>
              <w:pStyle w:val="TableParagraph"/>
              <w:spacing w:before="100"/>
              <w:rPr>
                <w:b/>
                <w:sz w:val="20"/>
              </w:rPr>
            </w:pPr>
            <w:r>
              <w:rPr>
                <w:b/>
                <w:color w:val="FFFFFF"/>
                <w:spacing w:val="-2"/>
                <w:sz w:val="20"/>
              </w:rPr>
              <w:t>Division/Branch/Unit</w:t>
            </w:r>
          </w:p>
        </w:tc>
        <w:tc>
          <w:tcPr>
            <w:tcW w:w="6561" w:type="dxa"/>
            <w:shd w:val="clear" w:color="auto" w:fill="00A88F"/>
          </w:tcPr>
          <w:p w14:paraId="3547526A" w14:textId="77777777" w:rsidR="00F264E3" w:rsidRDefault="002F5EB4">
            <w:pPr>
              <w:pStyle w:val="TableParagraph"/>
              <w:spacing w:before="100"/>
              <w:ind w:left="54"/>
              <w:rPr>
                <w:sz w:val="20"/>
              </w:rPr>
            </w:pPr>
            <w:r>
              <w:rPr>
                <w:color w:val="FFFFFF"/>
                <w:sz w:val="20"/>
              </w:rPr>
              <w:t>DPI</w:t>
            </w:r>
            <w:r>
              <w:rPr>
                <w:color w:val="FFFFFF"/>
                <w:spacing w:val="-7"/>
                <w:sz w:val="20"/>
              </w:rPr>
              <w:t xml:space="preserve"> </w:t>
            </w:r>
            <w:r>
              <w:rPr>
                <w:color w:val="FFFFFF"/>
                <w:sz w:val="20"/>
              </w:rPr>
              <w:t>/</w:t>
            </w:r>
            <w:r>
              <w:rPr>
                <w:color w:val="FFFFFF"/>
                <w:spacing w:val="-4"/>
                <w:sz w:val="20"/>
              </w:rPr>
              <w:t xml:space="preserve"> </w:t>
            </w:r>
            <w:r>
              <w:rPr>
                <w:color w:val="FFFFFF"/>
                <w:sz w:val="20"/>
              </w:rPr>
              <w:t>Biosecurity</w:t>
            </w:r>
            <w:r>
              <w:rPr>
                <w:color w:val="FFFFFF"/>
                <w:spacing w:val="-5"/>
                <w:sz w:val="20"/>
              </w:rPr>
              <w:t xml:space="preserve"> </w:t>
            </w:r>
            <w:r>
              <w:rPr>
                <w:color w:val="FFFFFF"/>
                <w:sz w:val="20"/>
              </w:rPr>
              <w:t>and</w:t>
            </w:r>
            <w:r>
              <w:rPr>
                <w:color w:val="FFFFFF"/>
                <w:spacing w:val="-6"/>
                <w:sz w:val="20"/>
              </w:rPr>
              <w:t xml:space="preserve"> </w:t>
            </w:r>
            <w:r>
              <w:rPr>
                <w:color w:val="FFFFFF"/>
                <w:sz w:val="20"/>
              </w:rPr>
              <w:t>Food</w:t>
            </w:r>
            <w:r>
              <w:rPr>
                <w:color w:val="FFFFFF"/>
                <w:spacing w:val="-5"/>
                <w:sz w:val="20"/>
              </w:rPr>
              <w:t xml:space="preserve"> </w:t>
            </w:r>
            <w:r>
              <w:rPr>
                <w:color w:val="FFFFFF"/>
                <w:sz w:val="20"/>
              </w:rPr>
              <w:t>Safety</w:t>
            </w:r>
            <w:r>
              <w:rPr>
                <w:color w:val="FFFFFF"/>
                <w:spacing w:val="-5"/>
                <w:sz w:val="20"/>
              </w:rPr>
              <w:t xml:space="preserve"> </w:t>
            </w:r>
            <w:r>
              <w:rPr>
                <w:color w:val="FFFFFF"/>
                <w:sz w:val="20"/>
              </w:rPr>
              <w:t>/</w:t>
            </w:r>
            <w:r>
              <w:rPr>
                <w:color w:val="FFFFFF"/>
                <w:spacing w:val="-6"/>
                <w:sz w:val="20"/>
              </w:rPr>
              <w:t xml:space="preserve"> </w:t>
            </w:r>
            <w:r>
              <w:rPr>
                <w:color w:val="FFFFFF"/>
                <w:sz w:val="20"/>
              </w:rPr>
              <w:t>Animal</w:t>
            </w:r>
            <w:r>
              <w:rPr>
                <w:color w:val="FFFFFF"/>
                <w:spacing w:val="-5"/>
                <w:sz w:val="20"/>
              </w:rPr>
              <w:t xml:space="preserve"> </w:t>
            </w:r>
            <w:r>
              <w:rPr>
                <w:color w:val="FFFFFF"/>
                <w:spacing w:val="-2"/>
                <w:sz w:val="20"/>
              </w:rPr>
              <w:t>Biosecurity</w:t>
            </w:r>
          </w:p>
        </w:tc>
      </w:tr>
      <w:tr w:rsidR="00F264E3" w14:paraId="518FBE89" w14:textId="77777777">
        <w:trPr>
          <w:trHeight w:val="380"/>
        </w:trPr>
        <w:tc>
          <w:tcPr>
            <w:tcW w:w="4043" w:type="dxa"/>
            <w:shd w:val="clear" w:color="auto" w:fill="00A88F"/>
          </w:tcPr>
          <w:p w14:paraId="620797FF" w14:textId="77777777" w:rsidR="00F264E3" w:rsidRDefault="002F5EB4">
            <w:pPr>
              <w:pStyle w:val="TableParagraph"/>
              <w:spacing w:before="100"/>
              <w:rPr>
                <w:b/>
                <w:sz w:val="20"/>
              </w:rPr>
            </w:pPr>
            <w:r>
              <w:rPr>
                <w:b/>
                <w:color w:val="FFFFFF"/>
                <w:spacing w:val="-2"/>
                <w:sz w:val="20"/>
              </w:rPr>
              <w:t>Location</w:t>
            </w:r>
          </w:p>
        </w:tc>
        <w:tc>
          <w:tcPr>
            <w:tcW w:w="6561" w:type="dxa"/>
            <w:shd w:val="clear" w:color="auto" w:fill="00A88F"/>
          </w:tcPr>
          <w:p w14:paraId="585F0D58" w14:textId="77777777" w:rsidR="00F264E3" w:rsidRDefault="002F5EB4">
            <w:pPr>
              <w:pStyle w:val="TableParagraph"/>
              <w:spacing w:before="100"/>
              <w:ind w:left="54"/>
              <w:rPr>
                <w:sz w:val="20"/>
              </w:rPr>
            </w:pPr>
            <w:r>
              <w:rPr>
                <w:color w:val="FFFFFF"/>
                <w:spacing w:val="-2"/>
                <w:sz w:val="20"/>
              </w:rPr>
              <w:t>Negotiable</w:t>
            </w:r>
          </w:p>
        </w:tc>
      </w:tr>
      <w:tr w:rsidR="00F264E3" w14:paraId="46CCE616" w14:textId="77777777">
        <w:trPr>
          <w:trHeight w:val="380"/>
        </w:trPr>
        <w:tc>
          <w:tcPr>
            <w:tcW w:w="4043" w:type="dxa"/>
            <w:shd w:val="clear" w:color="auto" w:fill="00A88F"/>
          </w:tcPr>
          <w:p w14:paraId="128D783F" w14:textId="77777777" w:rsidR="00F264E3" w:rsidRDefault="002F5EB4">
            <w:pPr>
              <w:pStyle w:val="TableParagraph"/>
              <w:spacing w:before="101"/>
              <w:rPr>
                <w:b/>
                <w:sz w:val="20"/>
              </w:rPr>
            </w:pPr>
            <w:r>
              <w:rPr>
                <w:b/>
                <w:color w:val="FFFFFF"/>
                <w:spacing w:val="-2"/>
                <w:sz w:val="20"/>
              </w:rPr>
              <w:t>Classification/Grade/Band</w:t>
            </w:r>
          </w:p>
        </w:tc>
        <w:tc>
          <w:tcPr>
            <w:tcW w:w="6561" w:type="dxa"/>
            <w:shd w:val="clear" w:color="auto" w:fill="00A88F"/>
          </w:tcPr>
          <w:p w14:paraId="584AC0A2" w14:textId="77777777" w:rsidR="00F264E3" w:rsidRDefault="002F5EB4">
            <w:pPr>
              <w:pStyle w:val="TableParagraph"/>
              <w:spacing w:before="101"/>
              <w:ind w:left="54"/>
              <w:rPr>
                <w:sz w:val="20"/>
              </w:rPr>
            </w:pPr>
            <w:r>
              <w:rPr>
                <w:color w:val="FFFFFF"/>
                <w:sz w:val="20"/>
              </w:rPr>
              <w:t>Professional</w:t>
            </w:r>
            <w:r>
              <w:rPr>
                <w:color w:val="FFFFFF"/>
                <w:spacing w:val="-13"/>
                <w:sz w:val="20"/>
              </w:rPr>
              <w:t xml:space="preserve"> </w:t>
            </w:r>
            <w:r>
              <w:rPr>
                <w:color w:val="FFFFFF"/>
                <w:sz w:val="20"/>
              </w:rPr>
              <w:t>Officer</w:t>
            </w:r>
            <w:r>
              <w:rPr>
                <w:color w:val="FFFFFF"/>
                <w:spacing w:val="-7"/>
                <w:sz w:val="20"/>
              </w:rPr>
              <w:t xml:space="preserve"> </w:t>
            </w:r>
            <w:r>
              <w:rPr>
                <w:color w:val="FFFFFF"/>
                <w:spacing w:val="-10"/>
                <w:sz w:val="20"/>
              </w:rPr>
              <w:t>5</w:t>
            </w:r>
          </w:p>
        </w:tc>
      </w:tr>
      <w:tr w:rsidR="00F264E3" w14:paraId="331175A8" w14:textId="77777777">
        <w:trPr>
          <w:trHeight w:val="379"/>
        </w:trPr>
        <w:tc>
          <w:tcPr>
            <w:tcW w:w="4043" w:type="dxa"/>
            <w:shd w:val="clear" w:color="auto" w:fill="00A88F"/>
          </w:tcPr>
          <w:p w14:paraId="3DA3AEA9" w14:textId="77777777" w:rsidR="00F264E3" w:rsidRDefault="002F5EB4">
            <w:pPr>
              <w:pStyle w:val="TableParagraph"/>
              <w:spacing w:before="100"/>
              <w:rPr>
                <w:b/>
                <w:sz w:val="20"/>
              </w:rPr>
            </w:pPr>
            <w:r>
              <w:rPr>
                <w:b/>
                <w:color w:val="FFFFFF"/>
                <w:sz w:val="20"/>
              </w:rPr>
              <w:t>Job</w:t>
            </w:r>
            <w:r>
              <w:rPr>
                <w:b/>
                <w:color w:val="FFFFFF"/>
                <w:spacing w:val="-4"/>
                <w:sz w:val="20"/>
              </w:rPr>
              <w:t xml:space="preserve"> </w:t>
            </w:r>
            <w:r>
              <w:rPr>
                <w:b/>
                <w:color w:val="FFFFFF"/>
                <w:spacing w:val="-2"/>
                <w:sz w:val="20"/>
              </w:rPr>
              <w:t>Family</w:t>
            </w:r>
          </w:p>
        </w:tc>
        <w:tc>
          <w:tcPr>
            <w:tcW w:w="6561" w:type="dxa"/>
            <w:shd w:val="clear" w:color="auto" w:fill="00A88F"/>
          </w:tcPr>
          <w:p w14:paraId="4B706CF9" w14:textId="77777777" w:rsidR="00F264E3" w:rsidRDefault="002F5EB4">
            <w:pPr>
              <w:pStyle w:val="TableParagraph"/>
              <w:spacing w:before="100"/>
              <w:ind w:left="54"/>
              <w:rPr>
                <w:sz w:val="20"/>
              </w:rPr>
            </w:pPr>
            <w:r>
              <w:rPr>
                <w:color w:val="FFFFFF"/>
                <w:sz w:val="20"/>
              </w:rPr>
              <w:t>Adapted</w:t>
            </w:r>
            <w:r>
              <w:rPr>
                <w:color w:val="FFFFFF"/>
                <w:spacing w:val="-5"/>
                <w:sz w:val="20"/>
              </w:rPr>
              <w:t xml:space="preserve"> </w:t>
            </w:r>
            <w:r>
              <w:rPr>
                <w:color w:val="FFFFFF"/>
                <w:sz w:val="20"/>
              </w:rPr>
              <w:t>/</w:t>
            </w:r>
            <w:r>
              <w:rPr>
                <w:color w:val="FFFFFF"/>
                <w:spacing w:val="-4"/>
                <w:sz w:val="20"/>
              </w:rPr>
              <w:t xml:space="preserve"> </w:t>
            </w:r>
            <w:r>
              <w:rPr>
                <w:color w:val="FFFFFF"/>
                <w:sz w:val="20"/>
              </w:rPr>
              <w:t>Policy</w:t>
            </w:r>
            <w:r>
              <w:rPr>
                <w:color w:val="FFFFFF"/>
                <w:spacing w:val="-4"/>
                <w:sz w:val="20"/>
              </w:rPr>
              <w:t xml:space="preserve"> </w:t>
            </w:r>
            <w:r>
              <w:rPr>
                <w:color w:val="FFFFFF"/>
                <w:sz w:val="20"/>
              </w:rPr>
              <w:t>/</w:t>
            </w:r>
            <w:r>
              <w:rPr>
                <w:color w:val="FFFFFF"/>
                <w:spacing w:val="-6"/>
                <w:sz w:val="20"/>
              </w:rPr>
              <w:t xml:space="preserve"> </w:t>
            </w:r>
            <w:r>
              <w:rPr>
                <w:color w:val="FFFFFF"/>
                <w:spacing w:val="-2"/>
                <w:sz w:val="20"/>
              </w:rPr>
              <w:t>Delivery</w:t>
            </w:r>
          </w:p>
        </w:tc>
      </w:tr>
      <w:tr w:rsidR="00F264E3" w14:paraId="722FD4A6" w14:textId="77777777">
        <w:trPr>
          <w:trHeight w:val="380"/>
        </w:trPr>
        <w:tc>
          <w:tcPr>
            <w:tcW w:w="4043" w:type="dxa"/>
            <w:shd w:val="clear" w:color="auto" w:fill="00A88F"/>
          </w:tcPr>
          <w:p w14:paraId="3FDB88C5" w14:textId="77777777" w:rsidR="00F264E3" w:rsidRDefault="002F5EB4">
            <w:pPr>
              <w:pStyle w:val="TableParagraph"/>
              <w:spacing w:before="100"/>
              <w:rPr>
                <w:b/>
                <w:sz w:val="20"/>
              </w:rPr>
            </w:pPr>
            <w:r>
              <w:rPr>
                <w:b/>
                <w:color w:val="FFFFFF"/>
                <w:sz w:val="20"/>
              </w:rPr>
              <w:t>ANZSCO</w:t>
            </w:r>
            <w:r>
              <w:rPr>
                <w:b/>
                <w:color w:val="FFFFFF"/>
                <w:spacing w:val="-10"/>
                <w:sz w:val="20"/>
              </w:rPr>
              <w:t xml:space="preserve"> </w:t>
            </w:r>
            <w:r>
              <w:rPr>
                <w:b/>
                <w:color w:val="FFFFFF"/>
                <w:spacing w:val="-4"/>
                <w:sz w:val="20"/>
              </w:rPr>
              <w:t>Code</w:t>
            </w:r>
          </w:p>
        </w:tc>
        <w:tc>
          <w:tcPr>
            <w:tcW w:w="6561" w:type="dxa"/>
            <w:shd w:val="clear" w:color="auto" w:fill="00A88F"/>
          </w:tcPr>
          <w:p w14:paraId="641AC621" w14:textId="77777777" w:rsidR="00F264E3" w:rsidRDefault="002F5EB4">
            <w:pPr>
              <w:pStyle w:val="TableParagraph"/>
              <w:spacing w:before="100"/>
              <w:ind w:left="54"/>
              <w:rPr>
                <w:sz w:val="20"/>
              </w:rPr>
            </w:pPr>
            <w:r>
              <w:rPr>
                <w:color w:val="FFFFFF"/>
                <w:spacing w:val="-2"/>
                <w:sz w:val="20"/>
              </w:rPr>
              <w:t>511112</w:t>
            </w:r>
          </w:p>
        </w:tc>
      </w:tr>
      <w:tr w:rsidR="00F264E3" w14:paraId="10BDA556" w14:textId="77777777">
        <w:trPr>
          <w:trHeight w:val="380"/>
        </w:trPr>
        <w:tc>
          <w:tcPr>
            <w:tcW w:w="4043" w:type="dxa"/>
            <w:shd w:val="clear" w:color="auto" w:fill="00A88F"/>
          </w:tcPr>
          <w:p w14:paraId="2FFDDD64" w14:textId="77777777" w:rsidR="00F264E3" w:rsidRDefault="002F5EB4">
            <w:pPr>
              <w:pStyle w:val="TableParagraph"/>
              <w:spacing w:before="102"/>
              <w:rPr>
                <w:b/>
                <w:sz w:val="20"/>
              </w:rPr>
            </w:pPr>
            <w:r>
              <w:rPr>
                <w:b/>
                <w:color w:val="FFFFFF"/>
                <w:sz w:val="20"/>
              </w:rPr>
              <w:t>PCAT</w:t>
            </w:r>
            <w:r>
              <w:rPr>
                <w:b/>
                <w:color w:val="FFFFFF"/>
                <w:spacing w:val="-7"/>
                <w:sz w:val="20"/>
              </w:rPr>
              <w:t xml:space="preserve"> </w:t>
            </w:r>
            <w:r>
              <w:rPr>
                <w:b/>
                <w:color w:val="FFFFFF"/>
                <w:spacing w:val="-4"/>
                <w:sz w:val="20"/>
              </w:rPr>
              <w:t>Code</w:t>
            </w:r>
          </w:p>
        </w:tc>
        <w:tc>
          <w:tcPr>
            <w:tcW w:w="6561" w:type="dxa"/>
            <w:shd w:val="clear" w:color="auto" w:fill="00A88F"/>
          </w:tcPr>
          <w:p w14:paraId="39230D2F" w14:textId="77777777" w:rsidR="00F264E3" w:rsidRDefault="002F5EB4">
            <w:pPr>
              <w:pStyle w:val="TableParagraph"/>
              <w:spacing w:before="102"/>
              <w:ind w:left="54"/>
              <w:rPr>
                <w:sz w:val="20"/>
              </w:rPr>
            </w:pPr>
            <w:r>
              <w:rPr>
                <w:color w:val="FFFFFF"/>
                <w:spacing w:val="-2"/>
                <w:sz w:val="20"/>
              </w:rPr>
              <w:t>1119192</w:t>
            </w:r>
          </w:p>
        </w:tc>
      </w:tr>
      <w:tr w:rsidR="00F264E3" w14:paraId="33A1253F" w14:textId="77777777">
        <w:trPr>
          <w:trHeight w:val="379"/>
        </w:trPr>
        <w:tc>
          <w:tcPr>
            <w:tcW w:w="4043" w:type="dxa"/>
            <w:shd w:val="clear" w:color="auto" w:fill="00A88F"/>
          </w:tcPr>
          <w:p w14:paraId="567C7EE0" w14:textId="77777777" w:rsidR="00F264E3" w:rsidRDefault="002F5EB4">
            <w:pPr>
              <w:pStyle w:val="TableParagraph"/>
              <w:spacing w:before="100"/>
              <w:rPr>
                <w:b/>
                <w:sz w:val="20"/>
              </w:rPr>
            </w:pPr>
            <w:r>
              <w:rPr>
                <w:b/>
                <w:color w:val="FFFFFF"/>
                <w:sz w:val="20"/>
              </w:rPr>
              <w:t>Date</w:t>
            </w:r>
            <w:r>
              <w:rPr>
                <w:b/>
                <w:color w:val="FFFFFF"/>
                <w:spacing w:val="-5"/>
                <w:sz w:val="20"/>
              </w:rPr>
              <w:t xml:space="preserve"> </w:t>
            </w:r>
            <w:r>
              <w:rPr>
                <w:b/>
                <w:color w:val="FFFFFF"/>
                <w:sz w:val="20"/>
              </w:rPr>
              <w:t>of</w:t>
            </w:r>
            <w:r>
              <w:rPr>
                <w:b/>
                <w:color w:val="FFFFFF"/>
                <w:spacing w:val="-3"/>
                <w:sz w:val="20"/>
              </w:rPr>
              <w:t xml:space="preserve"> </w:t>
            </w:r>
            <w:r>
              <w:rPr>
                <w:b/>
                <w:color w:val="FFFFFF"/>
                <w:spacing w:val="-2"/>
                <w:sz w:val="20"/>
              </w:rPr>
              <w:t>Approval</w:t>
            </w:r>
          </w:p>
        </w:tc>
        <w:tc>
          <w:tcPr>
            <w:tcW w:w="6561" w:type="dxa"/>
            <w:shd w:val="clear" w:color="auto" w:fill="00A88F"/>
          </w:tcPr>
          <w:p w14:paraId="011C3EC8" w14:textId="77777777" w:rsidR="00F264E3" w:rsidRDefault="002F5EB4">
            <w:pPr>
              <w:pStyle w:val="TableParagraph"/>
              <w:spacing w:before="100"/>
              <w:ind w:left="54"/>
              <w:rPr>
                <w:sz w:val="20"/>
              </w:rPr>
            </w:pPr>
            <w:r>
              <w:rPr>
                <w:color w:val="FFFFFF"/>
                <w:sz w:val="20"/>
              </w:rPr>
              <w:t>June</w:t>
            </w:r>
            <w:r>
              <w:rPr>
                <w:color w:val="FFFFFF"/>
                <w:spacing w:val="-7"/>
                <w:sz w:val="20"/>
              </w:rPr>
              <w:t xml:space="preserve"> </w:t>
            </w:r>
            <w:r>
              <w:rPr>
                <w:color w:val="FFFFFF"/>
                <w:spacing w:val="-4"/>
                <w:sz w:val="20"/>
              </w:rPr>
              <w:t>2020</w:t>
            </w:r>
          </w:p>
        </w:tc>
      </w:tr>
      <w:tr w:rsidR="00F264E3" w14:paraId="7BF71F92" w14:textId="77777777">
        <w:trPr>
          <w:trHeight w:val="371"/>
        </w:trPr>
        <w:tc>
          <w:tcPr>
            <w:tcW w:w="4043" w:type="dxa"/>
            <w:tcBorders>
              <w:bottom w:val="single" w:sz="8" w:space="0" w:color="000000"/>
            </w:tcBorders>
            <w:shd w:val="clear" w:color="auto" w:fill="00A88F"/>
          </w:tcPr>
          <w:p w14:paraId="481EAA45" w14:textId="77777777" w:rsidR="00F264E3" w:rsidRDefault="002F5EB4">
            <w:pPr>
              <w:pStyle w:val="TableParagraph"/>
              <w:spacing w:before="100"/>
              <w:rPr>
                <w:b/>
                <w:sz w:val="20"/>
              </w:rPr>
            </w:pPr>
            <w:r>
              <w:rPr>
                <w:b/>
                <w:color w:val="FFFFFF"/>
                <w:sz w:val="20"/>
              </w:rPr>
              <w:t>Agency</w:t>
            </w:r>
            <w:r>
              <w:rPr>
                <w:b/>
                <w:color w:val="FFFFFF"/>
                <w:spacing w:val="-10"/>
                <w:sz w:val="20"/>
              </w:rPr>
              <w:t xml:space="preserve"> </w:t>
            </w:r>
            <w:r>
              <w:rPr>
                <w:b/>
                <w:color w:val="FFFFFF"/>
                <w:spacing w:val="-2"/>
                <w:sz w:val="20"/>
              </w:rPr>
              <w:t>Website</w:t>
            </w:r>
          </w:p>
        </w:tc>
        <w:tc>
          <w:tcPr>
            <w:tcW w:w="6561" w:type="dxa"/>
            <w:tcBorders>
              <w:bottom w:val="single" w:sz="8" w:space="0" w:color="000000"/>
            </w:tcBorders>
            <w:shd w:val="clear" w:color="auto" w:fill="00A88F"/>
          </w:tcPr>
          <w:p w14:paraId="5B76E9E0" w14:textId="77777777" w:rsidR="00F264E3" w:rsidRDefault="00421A14">
            <w:pPr>
              <w:pStyle w:val="TableParagraph"/>
              <w:spacing w:before="100"/>
              <w:ind w:left="54"/>
              <w:rPr>
                <w:sz w:val="20"/>
              </w:rPr>
            </w:pPr>
            <w:hyperlink r:id="rId8">
              <w:r w:rsidR="002F5EB4">
                <w:rPr>
                  <w:color w:val="FFFFFF"/>
                  <w:spacing w:val="-2"/>
                  <w:sz w:val="20"/>
                </w:rPr>
                <w:t>www.dpi.nsw.gov.au</w:t>
              </w:r>
            </w:hyperlink>
          </w:p>
        </w:tc>
      </w:tr>
    </w:tbl>
    <w:p w14:paraId="52832524" w14:textId="77777777" w:rsidR="00F264E3" w:rsidRDefault="00F264E3">
      <w:pPr>
        <w:pStyle w:val="BodyText"/>
        <w:spacing w:before="4"/>
        <w:rPr>
          <w:b/>
          <w:sz w:val="13"/>
        </w:rPr>
      </w:pPr>
    </w:p>
    <w:p w14:paraId="0C34AEB9" w14:textId="77777777" w:rsidR="00F264E3" w:rsidRDefault="002F5EB4">
      <w:pPr>
        <w:pStyle w:val="Heading1"/>
        <w:spacing w:before="91"/>
      </w:pPr>
      <w:r>
        <w:t>Agency</w:t>
      </w:r>
      <w:r>
        <w:rPr>
          <w:spacing w:val="-9"/>
        </w:rPr>
        <w:t xml:space="preserve"> </w:t>
      </w:r>
      <w:r>
        <w:rPr>
          <w:spacing w:val="-2"/>
        </w:rPr>
        <w:t>overview</w:t>
      </w:r>
    </w:p>
    <w:p w14:paraId="5C1F9E1C" w14:textId="77777777" w:rsidR="00F264E3" w:rsidRDefault="002F5EB4">
      <w:pPr>
        <w:pStyle w:val="BodyText"/>
        <w:spacing w:before="242" w:line="276" w:lineRule="auto"/>
        <w:ind w:left="120" w:right="558"/>
      </w:pPr>
      <w:r>
        <w:rPr>
          <w:color w:val="1F1F1E"/>
        </w:rPr>
        <w:t>The Department of Regional NSW was formed in 2020 as a central agency for regional issues. The Department is responsible for building resilient regional economies and communities, strengthening primary industries, managing the use of regional land, overseeing the state’s mineral and mining resources</w:t>
      </w:r>
      <w:r>
        <w:rPr>
          <w:color w:val="1F1F1E"/>
          <w:spacing w:val="-4"/>
        </w:rPr>
        <w:t xml:space="preserve"> </w:t>
      </w:r>
      <w:r>
        <w:rPr>
          <w:color w:val="1F1F1E"/>
        </w:rPr>
        <w:t>and</w:t>
      </w:r>
      <w:r>
        <w:rPr>
          <w:color w:val="1F1F1E"/>
          <w:spacing w:val="-4"/>
        </w:rPr>
        <w:t xml:space="preserve"> </w:t>
      </w:r>
      <w:r>
        <w:rPr>
          <w:color w:val="1F1F1E"/>
        </w:rPr>
        <w:t>ensuring</w:t>
      </w:r>
      <w:r>
        <w:rPr>
          <w:color w:val="1F1F1E"/>
          <w:spacing w:val="-4"/>
        </w:rPr>
        <w:t xml:space="preserve"> </w:t>
      </w:r>
      <w:r>
        <w:rPr>
          <w:color w:val="1F1F1E"/>
        </w:rPr>
        <w:t>government investment</w:t>
      </w:r>
      <w:r>
        <w:rPr>
          <w:color w:val="1F1F1E"/>
          <w:spacing w:val="-3"/>
        </w:rPr>
        <w:t xml:space="preserve"> </w:t>
      </w:r>
      <w:r>
        <w:rPr>
          <w:color w:val="1F1F1E"/>
        </w:rPr>
        <w:t>in</w:t>
      </w:r>
      <w:r>
        <w:rPr>
          <w:color w:val="1F1F1E"/>
          <w:spacing w:val="-2"/>
        </w:rPr>
        <w:t xml:space="preserve"> </w:t>
      </w:r>
      <w:r>
        <w:rPr>
          <w:color w:val="1F1F1E"/>
        </w:rPr>
        <w:t>regional</w:t>
      </w:r>
      <w:r>
        <w:rPr>
          <w:color w:val="1F1F1E"/>
          <w:spacing w:val="-3"/>
        </w:rPr>
        <w:t xml:space="preserve"> </w:t>
      </w:r>
      <w:r>
        <w:rPr>
          <w:color w:val="1F1F1E"/>
        </w:rPr>
        <w:t>NSW</w:t>
      </w:r>
      <w:r>
        <w:rPr>
          <w:color w:val="1F1F1E"/>
          <w:spacing w:val="-3"/>
        </w:rPr>
        <w:t xml:space="preserve"> </w:t>
      </w:r>
      <w:r>
        <w:rPr>
          <w:color w:val="1F1F1E"/>
        </w:rPr>
        <w:t>is</w:t>
      </w:r>
      <w:r>
        <w:rPr>
          <w:color w:val="1F1F1E"/>
          <w:spacing w:val="-1"/>
        </w:rPr>
        <w:t xml:space="preserve"> </w:t>
      </w:r>
      <w:r>
        <w:rPr>
          <w:color w:val="1F1F1E"/>
        </w:rPr>
        <w:t>fair</w:t>
      </w:r>
      <w:r>
        <w:rPr>
          <w:color w:val="1F1F1E"/>
          <w:spacing w:val="-1"/>
        </w:rPr>
        <w:t xml:space="preserve"> </w:t>
      </w:r>
      <w:r>
        <w:rPr>
          <w:color w:val="1F1F1E"/>
        </w:rPr>
        <w:t>and</w:t>
      </w:r>
      <w:r>
        <w:rPr>
          <w:color w:val="1F1F1E"/>
          <w:spacing w:val="-2"/>
        </w:rPr>
        <w:t xml:space="preserve"> </w:t>
      </w:r>
      <w:r>
        <w:rPr>
          <w:color w:val="1F1F1E"/>
        </w:rPr>
        <w:t>delivers</w:t>
      </w:r>
      <w:r>
        <w:rPr>
          <w:color w:val="1F1F1E"/>
          <w:spacing w:val="-1"/>
        </w:rPr>
        <w:t xml:space="preserve"> </w:t>
      </w:r>
      <w:r>
        <w:rPr>
          <w:color w:val="1F1F1E"/>
        </w:rPr>
        <w:t>positive</w:t>
      </w:r>
      <w:r>
        <w:rPr>
          <w:color w:val="1F1F1E"/>
          <w:spacing w:val="-2"/>
        </w:rPr>
        <w:t xml:space="preserve"> </w:t>
      </w:r>
      <w:r>
        <w:rPr>
          <w:color w:val="1F1F1E"/>
        </w:rPr>
        <w:t>outcomes</w:t>
      </w:r>
      <w:r>
        <w:rPr>
          <w:color w:val="1F1F1E"/>
          <w:spacing w:val="-4"/>
        </w:rPr>
        <w:t xml:space="preserve"> </w:t>
      </w:r>
      <w:r>
        <w:rPr>
          <w:color w:val="1F1F1E"/>
        </w:rPr>
        <w:t>for local communities and businesses.</w:t>
      </w:r>
    </w:p>
    <w:p w14:paraId="44018D23" w14:textId="77777777" w:rsidR="00F264E3" w:rsidRDefault="00F264E3">
      <w:pPr>
        <w:pStyle w:val="BodyText"/>
        <w:spacing w:before="7"/>
        <w:rPr>
          <w:sz w:val="24"/>
        </w:rPr>
      </w:pPr>
    </w:p>
    <w:p w14:paraId="0A903FF3" w14:textId="77777777" w:rsidR="00F264E3" w:rsidRDefault="002F5EB4">
      <w:pPr>
        <w:pStyle w:val="BodyText"/>
        <w:spacing w:line="276" w:lineRule="auto"/>
        <w:ind w:left="120" w:right="558"/>
      </w:pPr>
      <w:r>
        <w:t>The</w:t>
      </w:r>
      <w:r>
        <w:rPr>
          <w:spacing w:val="-3"/>
        </w:rPr>
        <w:t xml:space="preserve"> </w:t>
      </w:r>
      <w:r>
        <w:t>NSW</w:t>
      </w:r>
      <w:r>
        <w:rPr>
          <w:spacing w:val="-2"/>
        </w:rPr>
        <w:t xml:space="preserve"> </w:t>
      </w:r>
      <w:r>
        <w:t>Department</w:t>
      </w:r>
      <w:r>
        <w:rPr>
          <w:spacing w:val="-4"/>
        </w:rPr>
        <w:t xml:space="preserve"> </w:t>
      </w:r>
      <w:r>
        <w:t>of</w:t>
      </w:r>
      <w:r>
        <w:rPr>
          <w:spacing w:val="-4"/>
        </w:rPr>
        <w:t xml:space="preserve"> </w:t>
      </w:r>
      <w:r>
        <w:t>Primary</w:t>
      </w:r>
      <w:r>
        <w:rPr>
          <w:spacing w:val="-5"/>
        </w:rPr>
        <w:t xml:space="preserve"> </w:t>
      </w:r>
      <w:r>
        <w:t>Industries</w:t>
      </w:r>
      <w:r>
        <w:rPr>
          <w:spacing w:val="-5"/>
        </w:rPr>
        <w:t xml:space="preserve"> </w:t>
      </w:r>
      <w:r>
        <w:t>(NSW</w:t>
      </w:r>
      <w:r>
        <w:rPr>
          <w:spacing w:val="-2"/>
        </w:rPr>
        <w:t xml:space="preserve"> </w:t>
      </w:r>
      <w:r>
        <w:t>DPI)</w:t>
      </w:r>
      <w:r>
        <w:rPr>
          <w:spacing w:val="-2"/>
        </w:rPr>
        <w:t xml:space="preserve"> </w:t>
      </w:r>
      <w:r>
        <w:t>supports</w:t>
      </w:r>
      <w:r>
        <w:rPr>
          <w:spacing w:val="-5"/>
        </w:rPr>
        <w:t xml:space="preserve"> </w:t>
      </w:r>
      <w:r>
        <w:t>the</w:t>
      </w:r>
      <w:r>
        <w:rPr>
          <w:spacing w:val="-3"/>
        </w:rPr>
        <w:t xml:space="preserve"> </w:t>
      </w:r>
      <w:r>
        <w:t>development</w:t>
      </w:r>
      <w:r>
        <w:rPr>
          <w:spacing w:val="-2"/>
        </w:rPr>
        <w:t xml:space="preserve"> </w:t>
      </w:r>
      <w:r>
        <w:t>of</w:t>
      </w:r>
      <w:r>
        <w:rPr>
          <w:spacing w:val="-2"/>
        </w:rPr>
        <w:t xml:space="preserve"> </w:t>
      </w:r>
      <w:r>
        <w:t>profitable</w:t>
      </w:r>
      <w:r>
        <w:rPr>
          <w:spacing w:val="-3"/>
        </w:rPr>
        <w:t xml:space="preserve"> </w:t>
      </w:r>
      <w:r>
        <w:t>primary industries that create a more prosperous NSW and contributes to a better environment through the sustainable use of natural resources.</w:t>
      </w:r>
    </w:p>
    <w:p w14:paraId="5AF204A6" w14:textId="77777777" w:rsidR="00F264E3" w:rsidRDefault="00F264E3">
      <w:pPr>
        <w:pStyle w:val="BodyText"/>
        <w:spacing w:before="1"/>
        <w:rPr>
          <w:sz w:val="24"/>
        </w:rPr>
      </w:pPr>
    </w:p>
    <w:p w14:paraId="11A93710" w14:textId="77777777" w:rsidR="00F264E3" w:rsidRDefault="002F5EB4">
      <w:pPr>
        <w:pStyle w:val="BodyText"/>
        <w:spacing w:line="276" w:lineRule="auto"/>
        <w:ind w:left="120" w:right="558"/>
      </w:pPr>
      <w:r>
        <w:t>Within</w:t>
      </w:r>
      <w:r>
        <w:rPr>
          <w:spacing w:val="-3"/>
        </w:rPr>
        <w:t xml:space="preserve"> </w:t>
      </w:r>
      <w:r>
        <w:t>NSW</w:t>
      </w:r>
      <w:r>
        <w:rPr>
          <w:spacing w:val="-2"/>
        </w:rPr>
        <w:t xml:space="preserve"> </w:t>
      </w:r>
      <w:r>
        <w:t>DPI,</w:t>
      </w:r>
      <w:r>
        <w:rPr>
          <w:spacing w:val="-4"/>
        </w:rPr>
        <w:t xml:space="preserve"> </w:t>
      </w:r>
      <w:r>
        <w:t>the</w:t>
      </w:r>
      <w:r>
        <w:rPr>
          <w:spacing w:val="-4"/>
        </w:rPr>
        <w:t xml:space="preserve"> </w:t>
      </w:r>
      <w:r>
        <w:t>Biosecurity</w:t>
      </w:r>
      <w:r>
        <w:rPr>
          <w:spacing w:val="-4"/>
        </w:rPr>
        <w:t xml:space="preserve"> </w:t>
      </w:r>
      <w:r>
        <w:t>&amp;</w:t>
      </w:r>
      <w:r>
        <w:rPr>
          <w:spacing w:val="-3"/>
        </w:rPr>
        <w:t xml:space="preserve"> </w:t>
      </w:r>
      <w:r>
        <w:t>Food</w:t>
      </w:r>
      <w:r>
        <w:rPr>
          <w:spacing w:val="-4"/>
        </w:rPr>
        <w:t xml:space="preserve"> </w:t>
      </w:r>
      <w:r>
        <w:t>Safety</w:t>
      </w:r>
      <w:r>
        <w:rPr>
          <w:spacing w:val="-2"/>
        </w:rPr>
        <w:t xml:space="preserve"> </w:t>
      </w:r>
      <w:r>
        <w:t>Division</w:t>
      </w:r>
      <w:r>
        <w:rPr>
          <w:spacing w:val="-3"/>
        </w:rPr>
        <w:t xml:space="preserve"> </w:t>
      </w:r>
      <w:r>
        <w:t>is</w:t>
      </w:r>
      <w:r>
        <w:rPr>
          <w:spacing w:val="-2"/>
        </w:rPr>
        <w:t xml:space="preserve"> </w:t>
      </w:r>
      <w:r>
        <w:t>responsible</w:t>
      </w:r>
      <w:r>
        <w:rPr>
          <w:spacing w:val="-3"/>
        </w:rPr>
        <w:t xml:space="preserve"> </w:t>
      </w:r>
      <w:r>
        <w:t>for</w:t>
      </w:r>
      <w:r>
        <w:rPr>
          <w:spacing w:val="-4"/>
        </w:rPr>
        <w:t xml:space="preserve"> </w:t>
      </w:r>
      <w:r>
        <w:t>effective</w:t>
      </w:r>
      <w:r>
        <w:rPr>
          <w:spacing w:val="-4"/>
        </w:rPr>
        <w:t xml:space="preserve"> </w:t>
      </w:r>
      <w:r>
        <w:t>management</w:t>
      </w:r>
      <w:r>
        <w:rPr>
          <w:spacing w:val="-4"/>
        </w:rPr>
        <w:t xml:space="preserve"> </w:t>
      </w:r>
      <w:r>
        <w:t>and</w:t>
      </w:r>
      <w:r>
        <w:rPr>
          <w:spacing w:val="-3"/>
        </w:rPr>
        <w:t xml:space="preserve"> </w:t>
      </w:r>
      <w:r>
        <w:t>risk minimisation of biosecurity threats to NSW as well as the through-chain regulation of food safety. It delivers a risk based approach to policy and compliance, and provides regional engagement and coordination in response to emergency incidents and natural disasters impacting primary industries and the food sector.</w:t>
      </w:r>
    </w:p>
    <w:p w14:paraId="23B223BA" w14:textId="77777777" w:rsidR="00F264E3" w:rsidRDefault="00F264E3">
      <w:pPr>
        <w:pStyle w:val="BodyText"/>
        <w:spacing w:before="2"/>
        <w:rPr>
          <w:sz w:val="21"/>
        </w:rPr>
      </w:pPr>
    </w:p>
    <w:p w14:paraId="041151EB" w14:textId="77777777" w:rsidR="00F264E3" w:rsidRDefault="002F5EB4">
      <w:pPr>
        <w:pStyle w:val="Heading1"/>
      </w:pPr>
      <w:r>
        <w:t>Primary</w:t>
      </w:r>
      <w:r>
        <w:rPr>
          <w:spacing w:val="-7"/>
        </w:rPr>
        <w:t xml:space="preserve"> </w:t>
      </w:r>
      <w:r>
        <w:t>purpose</w:t>
      </w:r>
      <w:r>
        <w:rPr>
          <w:spacing w:val="-7"/>
        </w:rPr>
        <w:t xml:space="preserve"> </w:t>
      </w:r>
      <w:r>
        <w:t>of</w:t>
      </w:r>
      <w:r>
        <w:rPr>
          <w:spacing w:val="-5"/>
        </w:rPr>
        <w:t xml:space="preserve"> </w:t>
      </w:r>
      <w:r>
        <w:t>the</w:t>
      </w:r>
      <w:r>
        <w:rPr>
          <w:spacing w:val="-7"/>
        </w:rPr>
        <w:t xml:space="preserve"> </w:t>
      </w:r>
      <w:r>
        <w:rPr>
          <w:spacing w:val="-4"/>
        </w:rPr>
        <w:t>role</w:t>
      </w:r>
    </w:p>
    <w:p w14:paraId="27805274" w14:textId="77777777" w:rsidR="00F264E3" w:rsidRDefault="002F5EB4">
      <w:pPr>
        <w:pStyle w:val="BodyText"/>
        <w:spacing w:before="243" w:line="276" w:lineRule="auto"/>
        <w:ind w:left="120" w:right="558"/>
      </w:pPr>
      <w:r>
        <w:rPr>
          <w:noProof/>
        </w:rPr>
        <w:drawing>
          <wp:anchor distT="0" distB="0" distL="0" distR="0" simplePos="0" relativeHeight="251655680" behindDoc="0" locked="0" layoutInCell="1" allowOverlap="1" wp14:anchorId="5DE6C69C" wp14:editId="795E3120">
            <wp:simplePos x="0" y="0"/>
            <wp:positionH relativeFrom="page">
              <wp:posOffset>6870700</wp:posOffset>
            </wp:positionH>
            <wp:positionV relativeFrom="paragraph">
              <wp:posOffset>1911691</wp:posOffset>
            </wp:positionV>
            <wp:extent cx="436245" cy="456196"/>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36245" cy="456196"/>
                    </a:xfrm>
                    <a:prstGeom prst="rect">
                      <a:avLst/>
                    </a:prstGeom>
                  </pic:spPr>
                </pic:pic>
              </a:graphicData>
            </a:graphic>
          </wp:anchor>
        </w:drawing>
      </w:r>
      <w:r>
        <w:t>Lead</w:t>
      </w:r>
      <w:r>
        <w:rPr>
          <w:spacing w:val="-3"/>
        </w:rPr>
        <w:t xml:space="preserve"> </w:t>
      </w:r>
      <w:r>
        <w:t>and</w:t>
      </w:r>
      <w:r>
        <w:rPr>
          <w:spacing w:val="-5"/>
        </w:rPr>
        <w:t xml:space="preserve"> </w:t>
      </w:r>
      <w:r>
        <w:t>manage</w:t>
      </w:r>
      <w:r>
        <w:rPr>
          <w:spacing w:val="-3"/>
        </w:rPr>
        <w:t xml:space="preserve"> </w:t>
      </w:r>
      <w:r>
        <w:t>animal</w:t>
      </w:r>
      <w:r>
        <w:rPr>
          <w:spacing w:val="-3"/>
        </w:rPr>
        <w:t xml:space="preserve"> </w:t>
      </w:r>
      <w:r>
        <w:t>biosecurity</w:t>
      </w:r>
      <w:r>
        <w:rPr>
          <w:spacing w:val="-4"/>
        </w:rPr>
        <w:t xml:space="preserve"> </w:t>
      </w:r>
      <w:r>
        <w:t>projects</w:t>
      </w:r>
      <w:r>
        <w:rPr>
          <w:spacing w:val="-4"/>
        </w:rPr>
        <w:t xml:space="preserve"> </w:t>
      </w:r>
      <w:r>
        <w:t>to</w:t>
      </w:r>
      <w:r>
        <w:rPr>
          <w:spacing w:val="-3"/>
        </w:rPr>
        <w:t xml:space="preserve"> </w:t>
      </w:r>
      <w:r>
        <w:t>develop</w:t>
      </w:r>
      <w:r>
        <w:rPr>
          <w:spacing w:val="-3"/>
        </w:rPr>
        <w:t xml:space="preserve"> </w:t>
      </w:r>
      <w:r>
        <w:t>and</w:t>
      </w:r>
      <w:r>
        <w:rPr>
          <w:spacing w:val="-3"/>
        </w:rPr>
        <w:t xml:space="preserve"> </w:t>
      </w:r>
      <w:r>
        <w:t>implement</w:t>
      </w:r>
      <w:r>
        <w:rPr>
          <w:spacing w:val="-3"/>
        </w:rPr>
        <w:t xml:space="preserve"> </w:t>
      </w:r>
      <w:r>
        <w:t>contemporary</w:t>
      </w:r>
      <w:r>
        <w:rPr>
          <w:spacing w:val="-3"/>
        </w:rPr>
        <w:t xml:space="preserve"> </w:t>
      </w:r>
      <w:r>
        <w:t>evidence-based animal biosecurity</w:t>
      </w:r>
      <w:r>
        <w:rPr>
          <w:spacing w:val="-1"/>
        </w:rPr>
        <w:t xml:space="preserve"> </w:t>
      </w:r>
      <w:r>
        <w:t>and public health (including zoonosis) policy and</w:t>
      </w:r>
      <w:r>
        <w:rPr>
          <w:spacing w:val="-2"/>
        </w:rPr>
        <w:t xml:space="preserve"> </w:t>
      </w:r>
      <w:r>
        <w:t>advice. The</w:t>
      </w:r>
      <w:r>
        <w:rPr>
          <w:spacing w:val="-2"/>
        </w:rPr>
        <w:t xml:space="preserve"> </w:t>
      </w:r>
      <w:r>
        <w:t>role liaises extensively with other branches within DPI, Local Land Services and with stakeholders in other state government agencies and industry.</w:t>
      </w:r>
    </w:p>
    <w:p w14:paraId="1E24182C" w14:textId="77777777" w:rsidR="00F264E3" w:rsidRDefault="00F264E3">
      <w:pPr>
        <w:spacing w:line="276" w:lineRule="auto"/>
        <w:rPr>
          <w:sz w:val="20"/>
        </w:rPr>
      </w:pPr>
    </w:p>
    <w:p w14:paraId="47A08378" w14:textId="77777777" w:rsidR="00421A14" w:rsidRPr="00421A14" w:rsidRDefault="00421A14" w:rsidP="00421A14"/>
    <w:p w14:paraId="01E0C4B1" w14:textId="77777777" w:rsidR="00421A14" w:rsidRPr="00421A14" w:rsidRDefault="00421A14" w:rsidP="00421A14"/>
    <w:p w14:paraId="7216B111" w14:textId="77777777" w:rsidR="00421A14" w:rsidRPr="00421A14" w:rsidRDefault="00421A14" w:rsidP="00421A14"/>
    <w:p w14:paraId="20552371" w14:textId="77777777" w:rsidR="00421A14" w:rsidRPr="00421A14" w:rsidRDefault="00421A14" w:rsidP="00421A14"/>
    <w:p w14:paraId="36D6D3C0" w14:textId="77777777" w:rsidR="00421A14" w:rsidRPr="00421A14" w:rsidRDefault="00421A14" w:rsidP="00421A14"/>
    <w:p w14:paraId="38CE08E1" w14:textId="77777777" w:rsidR="00421A14" w:rsidRPr="00421A14" w:rsidRDefault="00421A14" w:rsidP="00421A14"/>
    <w:p w14:paraId="00E7FAD2" w14:textId="6A862F36" w:rsidR="00421A14" w:rsidRPr="00421A14" w:rsidRDefault="00421A14" w:rsidP="00421A14">
      <w:pPr>
        <w:sectPr w:rsidR="00421A14" w:rsidRPr="00421A14">
          <w:footerReference w:type="default" r:id="rId10"/>
          <w:type w:val="continuous"/>
          <w:pgSz w:w="12240" w:h="15840"/>
          <w:pgMar w:top="500" w:right="660" w:bottom="480" w:left="600" w:header="0" w:footer="297" w:gutter="0"/>
          <w:pgNumType w:start="1"/>
          <w:cols w:space="720"/>
        </w:sectPr>
      </w:pPr>
    </w:p>
    <w:p w14:paraId="5E8DF320" w14:textId="77777777" w:rsidR="00F264E3" w:rsidRDefault="002F5EB4">
      <w:pPr>
        <w:pStyle w:val="Heading1"/>
        <w:spacing w:before="76"/>
      </w:pPr>
      <w:r>
        <w:lastRenderedPageBreak/>
        <w:t>Key</w:t>
      </w:r>
      <w:r>
        <w:rPr>
          <w:spacing w:val="-6"/>
        </w:rPr>
        <w:t xml:space="preserve"> </w:t>
      </w:r>
      <w:r>
        <w:rPr>
          <w:spacing w:val="-2"/>
        </w:rPr>
        <w:t>accountabilities</w:t>
      </w:r>
    </w:p>
    <w:p w14:paraId="06B4EC3F" w14:textId="77777777" w:rsidR="00F264E3" w:rsidRDefault="002F5EB4">
      <w:pPr>
        <w:pStyle w:val="ListParagraph"/>
        <w:numPr>
          <w:ilvl w:val="0"/>
          <w:numId w:val="19"/>
        </w:numPr>
        <w:tabs>
          <w:tab w:val="left" w:pos="840"/>
          <w:tab w:val="left" w:pos="841"/>
        </w:tabs>
        <w:spacing w:before="242" w:line="273" w:lineRule="auto"/>
        <w:ind w:right="544"/>
      </w:pPr>
      <w:r>
        <w:t>Lead</w:t>
      </w:r>
      <w:r>
        <w:rPr>
          <w:spacing w:val="-3"/>
        </w:rPr>
        <w:t xml:space="preserve"> </w:t>
      </w:r>
      <w:r>
        <w:t>and</w:t>
      </w:r>
      <w:r>
        <w:rPr>
          <w:spacing w:val="-5"/>
        </w:rPr>
        <w:t xml:space="preserve"> </w:t>
      </w:r>
      <w:r>
        <w:t>manage</w:t>
      </w:r>
      <w:r>
        <w:rPr>
          <w:spacing w:val="-5"/>
        </w:rPr>
        <w:t xml:space="preserve"> </w:t>
      </w:r>
      <w:r>
        <w:t>the</w:t>
      </w:r>
      <w:r>
        <w:rPr>
          <w:spacing w:val="-5"/>
        </w:rPr>
        <w:t xml:space="preserve"> </w:t>
      </w:r>
      <w:r>
        <w:t>delivery</w:t>
      </w:r>
      <w:r>
        <w:rPr>
          <w:spacing w:val="-2"/>
        </w:rPr>
        <w:t xml:space="preserve"> </w:t>
      </w:r>
      <w:r>
        <w:t>of</w:t>
      </w:r>
      <w:r>
        <w:rPr>
          <w:spacing w:val="-3"/>
        </w:rPr>
        <w:t xml:space="preserve"> </w:t>
      </w:r>
      <w:r>
        <w:t>animal</w:t>
      </w:r>
      <w:r>
        <w:rPr>
          <w:spacing w:val="-3"/>
        </w:rPr>
        <w:t xml:space="preserve"> </w:t>
      </w:r>
      <w:r>
        <w:t>biosecurity</w:t>
      </w:r>
      <w:r>
        <w:rPr>
          <w:spacing w:val="-1"/>
        </w:rPr>
        <w:t xml:space="preserve"> </w:t>
      </w:r>
      <w:r>
        <w:t>and</w:t>
      </w:r>
      <w:r>
        <w:rPr>
          <w:spacing w:val="-5"/>
        </w:rPr>
        <w:t xml:space="preserve"> </w:t>
      </w:r>
      <w:r>
        <w:t>public</w:t>
      </w:r>
      <w:r>
        <w:rPr>
          <w:spacing w:val="-2"/>
        </w:rPr>
        <w:t xml:space="preserve"> </w:t>
      </w:r>
      <w:r>
        <w:t>health</w:t>
      </w:r>
      <w:r>
        <w:rPr>
          <w:spacing w:val="-5"/>
        </w:rPr>
        <w:t xml:space="preserve"> </w:t>
      </w:r>
      <w:r>
        <w:t>(including</w:t>
      </w:r>
      <w:r>
        <w:rPr>
          <w:spacing w:val="-3"/>
        </w:rPr>
        <w:t xml:space="preserve"> </w:t>
      </w:r>
      <w:r>
        <w:t>zoonosis) projects to deliver against the NSW DPI strategic plan and Animal Biosecurity, Welfare and LLS joint business plan</w:t>
      </w:r>
    </w:p>
    <w:p w14:paraId="65D7CEC1" w14:textId="77777777" w:rsidR="00F264E3" w:rsidRDefault="002F5EB4">
      <w:pPr>
        <w:pStyle w:val="ListParagraph"/>
        <w:numPr>
          <w:ilvl w:val="0"/>
          <w:numId w:val="19"/>
        </w:numPr>
        <w:tabs>
          <w:tab w:val="left" w:pos="840"/>
          <w:tab w:val="left" w:pos="841"/>
        </w:tabs>
        <w:spacing w:before="4" w:line="273" w:lineRule="auto"/>
        <w:ind w:right="622"/>
      </w:pPr>
      <w:r>
        <w:t>Provide</w:t>
      </w:r>
      <w:r>
        <w:rPr>
          <w:spacing w:val="-4"/>
        </w:rPr>
        <w:t xml:space="preserve"> </w:t>
      </w:r>
      <w:r>
        <w:t>veterinary</w:t>
      </w:r>
      <w:r>
        <w:rPr>
          <w:spacing w:val="-6"/>
        </w:rPr>
        <w:t xml:space="preserve"> </w:t>
      </w:r>
      <w:r>
        <w:t>and</w:t>
      </w:r>
      <w:r>
        <w:rPr>
          <w:spacing w:val="-6"/>
        </w:rPr>
        <w:t xml:space="preserve"> </w:t>
      </w:r>
      <w:r>
        <w:t>technical</w:t>
      </w:r>
      <w:r>
        <w:rPr>
          <w:spacing w:val="-3"/>
        </w:rPr>
        <w:t xml:space="preserve"> </w:t>
      </w:r>
      <w:r>
        <w:t>analysis</w:t>
      </w:r>
      <w:r>
        <w:rPr>
          <w:spacing w:val="-3"/>
        </w:rPr>
        <w:t xml:space="preserve"> </w:t>
      </w:r>
      <w:r>
        <w:t>and</w:t>
      </w:r>
      <w:r>
        <w:rPr>
          <w:spacing w:val="-4"/>
        </w:rPr>
        <w:t xml:space="preserve"> </w:t>
      </w:r>
      <w:r>
        <w:t>advice,</w:t>
      </w:r>
      <w:r>
        <w:rPr>
          <w:spacing w:val="-2"/>
        </w:rPr>
        <w:t xml:space="preserve"> </w:t>
      </w:r>
      <w:r>
        <w:t>liaising</w:t>
      </w:r>
      <w:r>
        <w:rPr>
          <w:spacing w:val="-4"/>
        </w:rPr>
        <w:t xml:space="preserve"> </w:t>
      </w:r>
      <w:r>
        <w:t>with</w:t>
      </w:r>
      <w:r>
        <w:rPr>
          <w:spacing w:val="-3"/>
        </w:rPr>
        <w:t xml:space="preserve"> </w:t>
      </w:r>
      <w:r>
        <w:t>industry,</w:t>
      </w:r>
      <w:r>
        <w:rPr>
          <w:spacing w:val="-4"/>
        </w:rPr>
        <w:t xml:space="preserve"> </w:t>
      </w:r>
      <w:r>
        <w:t>research,</w:t>
      </w:r>
      <w:r>
        <w:rPr>
          <w:spacing w:val="-2"/>
        </w:rPr>
        <w:t xml:space="preserve"> </w:t>
      </w:r>
      <w:r>
        <w:t>government, and university stakeholders to identify emerging issues and recommend solutions to resolve problems and mitigate risks</w:t>
      </w:r>
    </w:p>
    <w:p w14:paraId="23239FDA" w14:textId="77777777" w:rsidR="00F264E3" w:rsidRDefault="002F5EB4">
      <w:pPr>
        <w:pStyle w:val="ListParagraph"/>
        <w:numPr>
          <w:ilvl w:val="0"/>
          <w:numId w:val="19"/>
        </w:numPr>
        <w:tabs>
          <w:tab w:val="left" w:pos="840"/>
          <w:tab w:val="left" w:pos="841"/>
        </w:tabs>
        <w:spacing w:before="4" w:line="271" w:lineRule="auto"/>
        <w:ind w:right="537"/>
      </w:pPr>
      <w:r>
        <w:t>Prepare</w:t>
      </w:r>
      <w:r>
        <w:rPr>
          <w:spacing w:val="-3"/>
        </w:rPr>
        <w:t xml:space="preserve"> </w:t>
      </w:r>
      <w:r>
        <w:t>high</w:t>
      </w:r>
      <w:r>
        <w:rPr>
          <w:spacing w:val="-6"/>
        </w:rPr>
        <w:t xml:space="preserve"> </w:t>
      </w:r>
      <w:r>
        <w:t>level</w:t>
      </w:r>
      <w:r>
        <w:rPr>
          <w:spacing w:val="-4"/>
        </w:rPr>
        <w:t xml:space="preserve"> </w:t>
      </w:r>
      <w:r>
        <w:t>briefings,</w:t>
      </w:r>
      <w:r>
        <w:rPr>
          <w:spacing w:val="-3"/>
        </w:rPr>
        <w:t xml:space="preserve"> </w:t>
      </w:r>
      <w:r>
        <w:t>papers,</w:t>
      </w:r>
      <w:r>
        <w:rPr>
          <w:spacing w:val="-5"/>
        </w:rPr>
        <w:t xml:space="preserve"> </w:t>
      </w:r>
      <w:r>
        <w:t>submissions,</w:t>
      </w:r>
      <w:r>
        <w:rPr>
          <w:spacing w:val="-5"/>
        </w:rPr>
        <w:t xml:space="preserve"> </w:t>
      </w:r>
      <w:r>
        <w:t>Ministerial</w:t>
      </w:r>
      <w:r>
        <w:rPr>
          <w:spacing w:val="-5"/>
        </w:rPr>
        <w:t xml:space="preserve"> </w:t>
      </w:r>
      <w:r>
        <w:t>and</w:t>
      </w:r>
      <w:r>
        <w:rPr>
          <w:spacing w:val="-4"/>
        </w:rPr>
        <w:t xml:space="preserve"> </w:t>
      </w:r>
      <w:r>
        <w:t>other</w:t>
      </w:r>
      <w:r>
        <w:rPr>
          <w:spacing w:val="-5"/>
        </w:rPr>
        <w:t xml:space="preserve"> </w:t>
      </w:r>
      <w:r>
        <w:t>correspondence,</w:t>
      </w:r>
      <w:r>
        <w:rPr>
          <w:spacing w:val="-5"/>
        </w:rPr>
        <w:t xml:space="preserve"> </w:t>
      </w:r>
      <w:r>
        <w:t>speeches and reports</w:t>
      </w:r>
    </w:p>
    <w:p w14:paraId="28B82A97" w14:textId="77777777" w:rsidR="00F264E3" w:rsidRDefault="002F5EB4">
      <w:pPr>
        <w:pStyle w:val="ListParagraph"/>
        <w:numPr>
          <w:ilvl w:val="0"/>
          <w:numId w:val="19"/>
        </w:numPr>
        <w:tabs>
          <w:tab w:val="left" w:pos="840"/>
          <w:tab w:val="left" w:pos="841"/>
        </w:tabs>
        <w:spacing w:before="5" w:line="273" w:lineRule="auto"/>
        <w:ind w:right="888"/>
      </w:pPr>
      <w:r>
        <w:t>Represent</w:t>
      </w:r>
      <w:r>
        <w:rPr>
          <w:spacing w:val="-4"/>
        </w:rPr>
        <w:t xml:space="preserve"> </w:t>
      </w:r>
      <w:r>
        <w:t>the</w:t>
      </w:r>
      <w:r>
        <w:rPr>
          <w:spacing w:val="-5"/>
        </w:rPr>
        <w:t xml:space="preserve"> </w:t>
      </w:r>
      <w:r>
        <w:t>Department</w:t>
      </w:r>
      <w:r>
        <w:rPr>
          <w:spacing w:val="-2"/>
        </w:rPr>
        <w:t xml:space="preserve"> </w:t>
      </w:r>
      <w:r>
        <w:t>in</w:t>
      </w:r>
      <w:r>
        <w:rPr>
          <w:spacing w:val="-3"/>
        </w:rPr>
        <w:t xml:space="preserve"> </w:t>
      </w:r>
      <w:r>
        <w:t>state</w:t>
      </w:r>
      <w:r>
        <w:rPr>
          <w:spacing w:val="-1"/>
        </w:rPr>
        <w:t xml:space="preserve"> </w:t>
      </w:r>
      <w:r>
        <w:t>and</w:t>
      </w:r>
      <w:r>
        <w:rPr>
          <w:spacing w:val="-5"/>
        </w:rPr>
        <w:t xml:space="preserve"> </w:t>
      </w:r>
      <w:r>
        <w:t>national</w:t>
      </w:r>
      <w:r>
        <w:rPr>
          <w:spacing w:val="-3"/>
        </w:rPr>
        <w:t xml:space="preserve"> </w:t>
      </w:r>
      <w:r>
        <w:t>policy</w:t>
      </w:r>
      <w:r>
        <w:rPr>
          <w:spacing w:val="-2"/>
        </w:rPr>
        <w:t xml:space="preserve"> </w:t>
      </w:r>
      <w:r>
        <w:t>forums</w:t>
      </w:r>
      <w:r>
        <w:rPr>
          <w:spacing w:val="-5"/>
        </w:rPr>
        <w:t xml:space="preserve"> </w:t>
      </w:r>
      <w:r>
        <w:t>to</w:t>
      </w:r>
      <w:r>
        <w:rPr>
          <w:spacing w:val="-5"/>
        </w:rPr>
        <w:t xml:space="preserve"> </w:t>
      </w:r>
      <w:r>
        <w:t>advise</w:t>
      </w:r>
      <w:r>
        <w:rPr>
          <w:spacing w:val="-3"/>
        </w:rPr>
        <w:t xml:space="preserve"> </w:t>
      </w:r>
      <w:r>
        <w:t>on</w:t>
      </w:r>
      <w:r>
        <w:rPr>
          <w:spacing w:val="-3"/>
        </w:rPr>
        <w:t xml:space="preserve"> </w:t>
      </w:r>
      <w:r>
        <w:t>veterinary,</w:t>
      </w:r>
      <w:r>
        <w:rPr>
          <w:spacing w:val="-4"/>
        </w:rPr>
        <w:t xml:space="preserve"> </w:t>
      </w:r>
      <w:r>
        <w:t>technical and strategic policy issues and obtain feedback</w:t>
      </w:r>
    </w:p>
    <w:p w14:paraId="3C46A5C4" w14:textId="77777777" w:rsidR="00F264E3" w:rsidRDefault="002F5EB4">
      <w:pPr>
        <w:pStyle w:val="ListParagraph"/>
        <w:numPr>
          <w:ilvl w:val="0"/>
          <w:numId w:val="19"/>
        </w:numPr>
        <w:tabs>
          <w:tab w:val="left" w:pos="840"/>
          <w:tab w:val="left" w:pos="841"/>
        </w:tabs>
        <w:spacing w:line="271" w:lineRule="auto"/>
        <w:ind w:right="936"/>
      </w:pPr>
      <w:r>
        <w:t>Maintain</w:t>
      </w:r>
      <w:r>
        <w:rPr>
          <w:spacing w:val="-3"/>
        </w:rPr>
        <w:t xml:space="preserve"> </w:t>
      </w:r>
      <w:r>
        <w:t>awareness</w:t>
      </w:r>
      <w:r>
        <w:rPr>
          <w:spacing w:val="-2"/>
        </w:rPr>
        <w:t xml:space="preserve"> </w:t>
      </w:r>
      <w:r>
        <w:t>of</w:t>
      </w:r>
      <w:r>
        <w:rPr>
          <w:spacing w:val="-1"/>
        </w:rPr>
        <w:t xml:space="preserve"> </w:t>
      </w:r>
      <w:r>
        <w:t>animal</w:t>
      </w:r>
      <w:r>
        <w:rPr>
          <w:spacing w:val="-3"/>
        </w:rPr>
        <w:t xml:space="preserve"> </w:t>
      </w:r>
      <w:r>
        <w:t>biosecurity</w:t>
      </w:r>
      <w:r>
        <w:rPr>
          <w:spacing w:val="-4"/>
        </w:rPr>
        <w:t xml:space="preserve"> </w:t>
      </w:r>
      <w:r>
        <w:t>and</w:t>
      </w:r>
      <w:r>
        <w:rPr>
          <w:spacing w:val="-5"/>
        </w:rPr>
        <w:t xml:space="preserve"> </w:t>
      </w:r>
      <w:r>
        <w:t>related</w:t>
      </w:r>
      <w:r>
        <w:rPr>
          <w:spacing w:val="-3"/>
        </w:rPr>
        <w:t xml:space="preserve"> </w:t>
      </w:r>
      <w:r>
        <w:t>issues</w:t>
      </w:r>
      <w:r>
        <w:rPr>
          <w:spacing w:val="-4"/>
        </w:rPr>
        <w:t xml:space="preserve"> </w:t>
      </w:r>
      <w:r>
        <w:t>across</w:t>
      </w:r>
      <w:r>
        <w:rPr>
          <w:spacing w:val="-5"/>
        </w:rPr>
        <w:t xml:space="preserve"> </w:t>
      </w:r>
      <w:r>
        <w:t>the</w:t>
      </w:r>
      <w:r>
        <w:rPr>
          <w:spacing w:val="-5"/>
        </w:rPr>
        <w:t xml:space="preserve"> </w:t>
      </w:r>
      <w:r>
        <w:t>state</w:t>
      </w:r>
      <w:r>
        <w:rPr>
          <w:spacing w:val="-2"/>
        </w:rPr>
        <w:t xml:space="preserve"> </w:t>
      </w:r>
      <w:r>
        <w:t>and</w:t>
      </w:r>
      <w:r>
        <w:rPr>
          <w:spacing w:val="-4"/>
        </w:rPr>
        <w:t xml:space="preserve"> </w:t>
      </w:r>
      <w:r>
        <w:t>nationally</w:t>
      </w:r>
      <w:r>
        <w:rPr>
          <w:spacing w:val="-2"/>
        </w:rPr>
        <w:t xml:space="preserve"> </w:t>
      </w:r>
      <w:r>
        <w:t>as well as advances in academic and veterinary thinking on biosecurity</w:t>
      </w:r>
    </w:p>
    <w:p w14:paraId="7D5231E8" w14:textId="77777777" w:rsidR="00F264E3" w:rsidRDefault="002F5EB4">
      <w:pPr>
        <w:pStyle w:val="ListParagraph"/>
        <w:numPr>
          <w:ilvl w:val="0"/>
          <w:numId w:val="19"/>
        </w:numPr>
        <w:tabs>
          <w:tab w:val="left" w:pos="840"/>
          <w:tab w:val="left" w:pos="841"/>
        </w:tabs>
        <w:spacing w:before="8" w:line="273" w:lineRule="auto"/>
        <w:ind w:right="644"/>
      </w:pPr>
      <w:r>
        <w:t>Deliver</w:t>
      </w:r>
      <w:r>
        <w:rPr>
          <w:spacing w:val="-2"/>
        </w:rPr>
        <w:t xml:space="preserve"> </w:t>
      </w:r>
      <w:r>
        <w:t>within</w:t>
      </w:r>
      <w:r>
        <w:rPr>
          <w:spacing w:val="-2"/>
        </w:rPr>
        <w:t xml:space="preserve"> </w:t>
      </w:r>
      <w:r>
        <w:t>the</w:t>
      </w:r>
      <w:r>
        <w:rPr>
          <w:spacing w:val="-5"/>
        </w:rPr>
        <w:t xml:space="preserve"> </w:t>
      </w:r>
      <w:r>
        <w:t>project</w:t>
      </w:r>
      <w:r>
        <w:rPr>
          <w:spacing w:val="-3"/>
        </w:rPr>
        <w:t xml:space="preserve"> </w:t>
      </w:r>
      <w:r>
        <w:t>management</w:t>
      </w:r>
      <w:r>
        <w:rPr>
          <w:spacing w:val="-4"/>
        </w:rPr>
        <w:t xml:space="preserve"> </w:t>
      </w:r>
      <w:r>
        <w:t>framework,</w:t>
      </w:r>
      <w:r>
        <w:rPr>
          <w:spacing w:val="-4"/>
        </w:rPr>
        <w:t xml:space="preserve"> </w:t>
      </w:r>
      <w:r>
        <w:t>robust</w:t>
      </w:r>
      <w:r>
        <w:rPr>
          <w:spacing w:val="-4"/>
        </w:rPr>
        <w:t xml:space="preserve"> </w:t>
      </w:r>
      <w:r>
        <w:t>comprehensive</w:t>
      </w:r>
      <w:r>
        <w:rPr>
          <w:spacing w:val="-5"/>
        </w:rPr>
        <w:t xml:space="preserve"> </w:t>
      </w:r>
      <w:r>
        <w:t>reports</w:t>
      </w:r>
      <w:r>
        <w:rPr>
          <w:spacing w:val="-5"/>
        </w:rPr>
        <w:t xml:space="preserve"> </w:t>
      </w:r>
      <w:r>
        <w:t>and</w:t>
      </w:r>
      <w:r>
        <w:rPr>
          <w:spacing w:val="-3"/>
        </w:rPr>
        <w:t xml:space="preserve"> </w:t>
      </w:r>
      <w:r>
        <w:t xml:space="preserve">documents, that withstand expert external scrutiny for all recommended policies and proposed intervention </w:t>
      </w:r>
      <w:r>
        <w:rPr>
          <w:spacing w:val="-2"/>
        </w:rPr>
        <w:t>measures</w:t>
      </w:r>
    </w:p>
    <w:p w14:paraId="55518C16" w14:textId="77777777" w:rsidR="00F264E3" w:rsidRDefault="002F5EB4">
      <w:pPr>
        <w:pStyle w:val="ListParagraph"/>
        <w:numPr>
          <w:ilvl w:val="0"/>
          <w:numId w:val="19"/>
        </w:numPr>
        <w:tabs>
          <w:tab w:val="left" w:pos="840"/>
          <w:tab w:val="left" w:pos="841"/>
        </w:tabs>
        <w:spacing w:before="1" w:line="273" w:lineRule="auto"/>
        <w:ind w:right="950"/>
      </w:pPr>
      <w:r>
        <w:t>Maintain</w:t>
      </w:r>
      <w:r>
        <w:rPr>
          <w:spacing w:val="-3"/>
        </w:rPr>
        <w:t xml:space="preserve"> </w:t>
      </w:r>
      <w:r>
        <w:t>links</w:t>
      </w:r>
      <w:r>
        <w:rPr>
          <w:spacing w:val="-3"/>
        </w:rPr>
        <w:t xml:space="preserve"> </w:t>
      </w:r>
      <w:r>
        <w:t>with</w:t>
      </w:r>
      <w:r>
        <w:rPr>
          <w:spacing w:val="-5"/>
        </w:rPr>
        <w:t xml:space="preserve"> </w:t>
      </w:r>
      <w:r>
        <w:t>key</w:t>
      </w:r>
      <w:r>
        <w:rPr>
          <w:spacing w:val="-4"/>
        </w:rPr>
        <w:t xml:space="preserve"> </w:t>
      </w:r>
      <w:r>
        <w:t>partners</w:t>
      </w:r>
      <w:r>
        <w:rPr>
          <w:spacing w:val="-2"/>
        </w:rPr>
        <w:t xml:space="preserve"> </w:t>
      </w:r>
      <w:r>
        <w:t>such</w:t>
      </w:r>
      <w:r>
        <w:rPr>
          <w:spacing w:val="-3"/>
        </w:rPr>
        <w:t xml:space="preserve"> </w:t>
      </w:r>
      <w:r>
        <w:t>as</w:t>
      </w:r>
      <w:r>
        <w:rPr>
          <w:spacing w:val="-5"/>
        </w:rPr>
        <w:t xml:space="preserve"> </w:t>
      </w:r>
      <w:r>
        <w:t>Local</w:t>
      </w:r>
      <w:r>
        <w:rPr>
          <w:spacing w:val="-4"/>
        </w:rPr>
        <w:t xml:space="preserve"> </w:t>
      </w:r>
      <w:r>
        <w:t>Land</w:t>
      </w:r>
      <w:r>
        <w:rPr>
          <w:spacing w:val="-3"/>
        </w:rPr>
        <w:t xml:space="preserve"> </w:t>
      </w:r>
      <w:r>
        <w:t>Services,</w:t>
      </w:r>
      <w:r>
        <w:rPr>
          <w:spacing w:val="-1"/>
        </w:rPr>
        <w:t xml:space="preserve"> </w:t>
      </w:r>
      <w:r>
        <w:t>industry</w:t>
      </w:r>
      <w:r>
        <w:rPr>
          <w:spacing w:val="-5"/>
        </w:rPr>
        <w:t xml:space="preserve"> </w:t>
      </w:r>
      <w:r>
        <w:t>stakeholders,</w:t>
      </w:r>
      <w:r>
        <w:rPr>
          <w:spacing w:val="-4"/>
        </w:rPr>
        <w:t xml:space="preserve"> </w:t>
      </w:r>
      <w:r>
        <w:t>academic institutions and other jurisdictions to ensure DPI policy is continuously improving.</w:t>
      </w:r>
    </w:p>
    <w:p w14:paraId="73F2E730" w14:textId="77777777" w:rsidR="00935162" w:rsidRDefault="002F5EB4">
      <w:pPr>
        <w:pStyle w:val="ListParagraph"/>
        <w:numPr>
          <w:ilvl w:val="0"/>
          <w:numId w:val="19"/>
        </w:numPr>
        <w:tabs>
          <w:tab w:val="left" w:pos="840"/>
          <w:tab w:val="left" w:pos="841"/>
        </w:tabs>
        <w:spacing w:line="276" w:lineRule="auto"/>
        <w:ind w:right="791"/>
      </w:pPr>
      <w:r>
        <w:t xml:space="preserve">Support the Group Director and </w:t>
      </w:r>
      <w:r w:rsidR="00935162">
        <w:t>Manager Animal Biosecurity</w:t>
      </w:r>
      <w:r>
        <w:t xml:space="preserve"> in planning, preparedness and operational responses to animal biosecurity emergencies, liaising with industry and other government organisations</w:t>
      </w:r>
      <w:r>
        <w:rPr>
          <w:spacing w:val="-5"/>
        </w:rPr>
        <w:t xml:space="preserve"> </w:t>
      </w:r>
      <w:r>
        <w:t>to</w:t>
      </w:r>
      <w:r>
        <w:rPr>
          <w:spacing w:val="-3"/>
        </w:rPr>
        <w:t xml:space="preserve"> </w:t>
      </w:r>
      <w:r>
        <w:t>deliver</w:t>
      </w:r>
      <w:r>
        <w:rPr>
          <w:spacing w:val="-4"/>
        </w:rPr>
        <w:t xml:space="preserve"> </w:t>
      </w:r>
      <w:r>
        <w:t>a</w:t>
      </w:r>
      <w:r>
        <w:rPr>
          <w:spacing w:val="-4"/>
        </w:rPr>
        <w:t xml:space="preserve"> </w:t>
      </w:r>
      <w:r>
        <w:t>coordinated,</w:t>
      </w:r>
      <w:r>
        <w:rPr>
          <w:spacing w:val="-4"/>
        </w:rPr>
        <w:t xml:space="preserve"> </w:t>
      </w:r>
      <w:r>
        <w:t>effective</w:t>
      </w:r>
      <w:r>
        <w:rPr>
          <w:spacing w:val="-5"/>
        </w:rPr>
        <w:t xml:space="preserve"> </w:t>
      </w:r>
      <w:r>
        <w:t>response</w:t>
      </w:r>
      <w:r>
        <w:rPr>
          <w:spacing w:val="-3"/>
        </w:rPr>
        <w:t xml:space="preserve"> </w:t>
      </w:r>
      <w:r>
        <w:t>during</w:t>
      </w:r>
      <w:r>
        <w:rPr>
          <w:spacing w:val="-5"/>
        </w:rPr>
        <w:t xml:space="preserve"> </w:t>
      </w:r>
      <w:r>
        <w:t>a</w:t>
      </w:r>
      <w:r>
        <w:rPr>
          <w:spacing w:val="-3"/>
        </w:rPr>
        <w:t xml:space="preserve"> </w:t>
      </w:r>
      <w:r>
        <w:t>biosecurity</w:t>
      </w:r>
      <w:r>
        <w:rPr>
          <w:spacing w:val="-2"/>
        </w:rPr>
        <w:t xml:space="preserve"> </w:t>
      </w:r>
      <w:r>
        <w:t>emergency</w:t>
      </w:r>
      <w:r>
        <w:rPr>
          <w:spacing w:val="-3"/>
        </w:rPr>
        <w:t xml:space="preserve"> </w:t>
      </w:r>
      <w:r>
        <w:t xml:space="preserve">event, </w:t>
      </w:r>
    </w:p>
    <w:p w14:paraId="09030FF9" w14:textId="77777777" w:rsidR="00935162" w:rsidRDefault="00935162">
      <w:pPr>
        <w:pStyle w:val="ListParagraph"/>
        <w:numPr>
          <w:ilvl w:val="0"/>
          <w:numId w:val="19"/>
        </w:numPr>
        <w:tabs>
          <w:tab w:val="left" w:pos="840"/>
          <w:tab w:val="left" w:pos="841"/>
        </w:tabs>
        <w:spacing w:line="276" w:lineRule="auto"/>
        <w:ind w:right="791"/>
      </w:pPr>
      <w:r>
        <w:t>Undertake training in emergency management and participate in biosecurity emergency events</w:t>
      </w:r>
    </w:p>
    <w:p w14:paraId="34781D1B" w14:textId="5D819BC3" w:rsidR="00F264E3" w:rsidRDefault="00935162">
      <w:pPr>
        <w:pStyle w:val="ListParagraph"/>
        <w:numPr>
          <w:ilvl w:val="0"/>
          <w:numId w:val="19"/>
        </w:numPr>
        <w:tabs>
          <w:tab w:val="left" w:pos="840"/>
          <w:tab w:val="left" w:pos="841"/>
        </w:tabs>
        <w:spacing w:line="276" w:lineRule="auto"/>
        <w:ind w:right="791"/>
      </w:pPr>
      <w:r>
        <w:t xml:space="preserve">Participate </w:t>
      </w:r>
      <w:r w:rsidR="002F5EB4">
        <w:t xml:space="preserve">n </w:t>
      </w:r>
      <w:r>
        <w:t xml:space="preserve">the on-call </w:t>
      </w:r>
      <w:r w:rsidR="002F5EB4">
        <w:t>duty rotation</w:t>
      </w:r>
      <w:r>
        <w:t xml:space="preserve"> for the Emergency Animal Disease Hotline including business hours and after hours.</w:t>
      </w:r>
    </w:p>
    <w:p w14:paraId="7F016AF9" w14:textId="77777777" w:rsidR="00F264E3" w:rsidRDefault="00F264E3">
      <w:pPr>
        <w:pStyle w:val="BodyText"/>
        <w:spacing w:before="7"/>
        <w:rPr>
          <w:sz w:val="20"/>
        </w:rPr>
      </w:pPr>
    </w:p>
    <w:p w14:paraId="7471CE50" w14:textId="77777777" w:rsidR="00F264E3" w:rsidRDefault="002F5EB4">
      <w:pPr>
        <w:pStyle w:val="Heading1"/>
        <w:spacing w:before="1"/>
      </w:pPr>
      <w:r>
        <w:t>Key</w:t>
      </w:r>
      <w:r>
        <w:rPr>
          <w:spacing w:val="-6"/>
        </w:rPr>
        <w:t xml:space="preserve"> </w:t>
      </w:r>
      <w:r>
        <w:rPr>
          <w:spacing w:val="-2"/>
        </w:rPr>
        <w:t>challenges</w:t>
      </w:r>
    </w:p>
    <w:p w14:paraId="4D04B6A4" w14:textId="77777777" w:rsidR="00F264E3" w:rsidRDefault="002F5EB4">
      <w:pPr>
        <w:pStyle w:val="ListParagraph"/>
        <w:numPr>
          <w:ilvl w:val="0"/>
          <w:numId w:val="19"/>
        </w:numPr>
        <w:tabs>
          <w:tab w:val="left" w:pos="840"/>
          <w:tab w:val="left" w:pos="841"/>
        </w:tabs>
        <w:spacing w:before="244" w:line="273" w:lineRule="auto"/>
        <w:ind w:right="521"/>
      </w:pPr>
      <w:r>
        <w:t>Provision of accurate timely veterinary and technical advice and policy recommendations on a range</w:t>
      </w:r>
      <w:r>
        <w:rPr>
          <w:spacing w:val="-2"/>
        </w:rPr>
        <w:t xml:space="preserve"> </w:t>
      </w:r>
      <w:r>
        <w:t>of complex</w:t>
      </w:r>
      <w:r>
        <w:rPr>
          <w:spacing w:val="-2"/>
        </w:rPr>
        <w:t xml:space="preserve"> </w:t>
      </w:r>
      <w:r>
        <w:t>issues</w:t>
      </w:r>
      <w:r>
        <w:rPr>
          <w:spacing w:val="-6"/>
        </w:rPr>
        <w:t xml:space="preserve"> </w:t>
      </w:r>
      <w:r>
        <w:t>given</w:t>
      </w:r>
      <w:r>
        <w:rPr>
          <w:spacing w:val="-2"/>
        </w:rPr>
        <w:t xml:space="preserve"> </w:t>
      </w:r>
      <w:r>
        <w:t>the</w:t>
      </w:r>
      <w:r>
        <w:rPr>
          <w:spacing w:val="-2"/>
        </w:rPr>
        <w:t xml:space="preserve"> </w:t>
      </w:r>
      <w:r>
        <w:t>need</w:t>
      </w:r>
      <w:r>
        <w:rPr>
          <w:spacing w:val="-4"/>
        </w:rPr>
        <w:t xml:space="preserve"> </w:t>
      </w:r>
      <w:r>
        <w:t>to</w:t>
      </w:r>
      <w:r>
        <w:rPr>
          <w:spacing w:val="-2"/>
        </w:rPr>
        <w:t xml:space="preserve"> </w:t>
      </w:r>
      <w:r>
        <w:t>understand</w:t>
      </w:r>
      <w:r>
        <w:rPr>
          <w:spacing w:val="-4"/>
        </w:rPr>
        <w:t xml:space="preserve"> </w:t>
      </w:r>
      <w:r>
        <w:t>the</w:t>
      </w:r>
      <w:r>
        <w:rPr>
          <w:spacing w:val="-2"/>
        </w:rPr>
        <w:t xml:space="preserve"> </w:t>
      </w:r>
      <w:r>
        <w:t>problem</w:t>
      </w:r>
      <w:r>
        <w:rPr>
          <w:spacing w:val="-3"/>
        </w:rPr>
        <w:t xml:space="preserve"> </w:t>
      </w:r>
      <w:r>
        <w:t>and</w:t>
      </w:r>
      <w:r>
        <w:rPr>
          <w:spacing w:val="-4"/>
        </w:rPr>
        <w:t xml:space="preserve"> </w:t>
      </w:r>
      <w:r>
        <w:t>formulate</w:t>
      </w:r>
      <w:r>
        <w:rPr>
          <w:spacing w:val="-3"/>
        </w:rPr>
        <w:t xml:space="preserve"> </w:t>
      </w:r>
      <w:r>
        <w:t>responses</w:t>
      </w:r>
      <w:r>
        <w:rPr>
          <w:spacing w:val="-4"/>
        </w:rPr>
        <w:t xml:space="preserve"> </w:t>
      </w:r>
      <w:r>
        <w:t>within short-time frames, often without prior notice</w:t>
      </w:r>
    </w:p>
    <w:p w14:paraId="48DF9ADA" w14:textId="77777777" w:rsidR="00F264E3" w:rsidRDefault="002F5EB4">
      <w:pPr>
        <w:pStyle w:val="ListParagraph"/>
        <w:numPr>
          <w:ilvl w:val="0"/>
          <w:numId w:val="19"/>
        </w:numPr>
        <w:tabs>
          <w:tab w:val="left" w:pos="840"/>
          <w:tab w:val="left" w:pos="841"/>
        </w:tabs>
        <w:spacing w:before="4" w:line="273" w:lineRule="auto"/>
        <w:ind w:right="633"/>
      </w:pPr>
      <w:r>
        <w:t>Following</w:t>
      </w:r>
      <w:r>
        <w:rPr>
          <w:spacing w:val="-4"/>
        </w:rPr>
        <w:t xml:space="preserve"> </w:t>
      </w:r>
      <w:r>
        <w:t>rigorous</w:t>
      </w:r>
      <w:r>
        <w:rPr>
          <w:spacing w:val="-3"/>
        </w:rPr>
        <w:t xml:space="preserve"> </w:t>
      </w:r>
      <w:r>
        <w:t>project</w:t>
      </w:r>
      <w:r>
        <w:rPr>
          <w:spacing w:val="-5"/>
        </w:rPr>
        <w:t xml:space="preserve"> </w:t>
      </w:r>
      <w:r>
        <w:t>management</w:t>
      </w:r>
      <w:r>
        <w:rPr>
          <w:spacing w:val="-5"/>
        </w:rPr>
        <w:t xml:space="preserve"> </w:t>
      </w:r>
      <w:r>
        <w:t>and</w:t>
      </w:r>
      <w:r>
        <w:rPr>
          <w:spacing w:val="-4"/>
        </w:rPr>
        <w:t xml:space="preserve"> </w:t>
      </w:r>
      <w:r>
        <w:t>policy</w:t>
      </w:r>
      <w:r>
        <w:rPr>
          <w:spacing w:val="-3"/>
        </w:rPr>
        <w:t xml:space="preserve"> </w:t>
      </w:r>
      <w:r>
        <w:t>development,</w:t>
      </w:r>
      <w:r>
        <w:rPr>
          <w:spacing w:val="-5"/>
        </w:rPr>
        <w:t xml:space="preserve"> </w:t>
      </w:r>
      <w:r>
        <w:t>managing</w:t>
      </w:r>
      <w:r>
        <w:rPr>
          <w:spacing w:val="-4"/>
        </w:rPr>
        <w:t xml:space="preserve"> </w:t>
      </w:r>
      <w:r>
        <w:t>multiple</w:t>
      </w:r>
      <w:r>
        <w:rPr>
          <w:spacing w:val="-4"/>
        </w:rPr>
        <w:t xml:space="preserve"> </w:t>
      </w:r>
      <w:r>
        <w:t>policy</w:t>
      </w:r>
      <w:r>
        <w:rPr>
          <w:spacing w:val="-3"/>
        </w:rPr>
        <w:t xml:space="preserve"> </w:t>
      </w:r>
      <w:r>
        <w:t>issues, implementing and reviewing systems and methodologies</w:t>
      </w:r>
    </w:p>
    <w:p w14:paraId="45447EE7" w14:textId="77777777" w:rsidR="00F264E3" w:rsidRDefault="00F264E3">
      <w:pPr>
        <w:pStyle w:val="BodyText"/>
        <w:spacing w:before="2"/>
        <w:rPr>
          <w:sz w:val="21"/>
        </w:rPr>
      </w:pPr>
    </w:p>
    <w:p w14:paraId="6FC5385C" w14:textId="77777777" w:rsidR="00F264E3" w:rsidRDefault="002F5EB4">
      <w:pPr>
        <w:pStyle w:val="Heading1"/>
      </w:pPr>
      <w:r>
        <w:t>Key</w:t>
      </w:r>
      <w:r>
        <w:rPr>
          <w:spacing w:val="-6"/>
        </w:rPr>
        <w:t xml:space="preserve"> </w:t>
      </w:r>
      <w:r>
        <w:rPr>
          <w:spacing w:val="-2"/>
        </w:rPr>
        <w:t>relationships</w:t>
      </w:r>
    </w:p>
    <w:p w14:paraId="7C101675" w14:textId="77777777" w:rsidR="00F264E3" w:rsidRDefault="00F264E3">
      <w:pPr>
        <w:pStyle w:val="BodyText"/>
        <w:spacing w:before="1"/>
        <w:rPr>
          <w:b/>
          <w:sz w:val="21"/>
        </w:rPr>
      </w:pPr>
    </w:p>
    <w:tbl>
      <w:tblPr>
        <w:tblW w:w="0" w:type="auto"/>
        <w:tblLayout w:type="fixed"/>
        <w:tblCellMar>
          <w:left w:w="0" w:type="dxa"/>
          <w:right w:w="0" w:type="dxa"/>
        </w:tblCellMar>
        <w:tblLook w:val="01E0" w:firstRow="1" w:lastRow="1" w:firstColumn="1" w:lastColumn="1" w:noHBand="0" w:noVBand="0"/>
      </w:tblPr>
      <w:tblGrid>
        <w:gridCol w:w="113"/>
        <w:gridCol w:w="3540"/>
        <w:gridCol w:w="113"/>
        <w:gridCol w:w="6838"/>
        <w:gridCol w:w="113"/>
      </w:tblGrid>
      <w:tr w:rsidR="00F264E3" w14:paraId="04C7E92B" w14:textId="77777777" w:rsidTr="00421A14">
        <w:trPr>
          <w:gridBefore w:val="1"/>
          <w:wBefore w:w="113" w:type="dxa"/>
          <w:trHeight w:val="359"/>
        </w:trPr>
        <w:tc>
          <w:tcPr>
            <w:tcW w:w="3653" w:type="dxa"/>
            <w:gridSpan w:val="2"/>
            <w:tcBorders>
              <w:top w:val="single" w:sz="8" w:space="0" w:color="000000"/>
              <w:bottom w:val="single" w:sz="8" w:space="0" w:color="000000"/>
            </w:tcBorders>
            <w:shd w:val="clear" w:color="auto" w:fill="6C276A"/>
          </w:tcPr>
          <w:p w14:paraId="103A7C38" w14:textId="77777777" w:rsidR="00F264E3" w:rsidRDefault="002F5EB4">
            <w:pPr>
              <w:pStyle w:val="TableParagraph"/>
              <w:spacing w:before="90"/>
              <w:rPr>
                <w:b/>
                <w:sz w:val="20"/>
              </w:rPr>
            </w:pPr>
            <w:r>
              <w:rPr>
                <w:b/>
                <w:color w:val="FFFFFF"/>
                <w:spacing w:val="-5"/>
                <w:sz w:val="20"/>
              </w:rPr>
              <w:t>Who</w:t>
            </w:r>
          </w:p>
        </w:tc>
        <w:tc>
          <w:tcPr>
            <w:tcW w:w="6951" w:type="dxa"/>
            <w:gridSpan w:val="2"/>
            <w:tcBorders>
              <w:top w:val="single" w:sz="8" w:space="0" w:color="000000"/>
              <w:bottom w:val="single" w:sz="8" w:space="0" w:color="000000"/>
            </w:tcBorders>
            <w:shd w:val="clear" w:color="auto" w:fill="6C276A"/>
          </w:tcPr>
          <w:p w14:paraId="2EBC319C" w14:textId="77777777" w:rsidR="00F264E3" w:rsidRDefault="002F5EB4">
            <w:pPr>
              <w:pStyle w:val="TableParagraph"/>
              <w:spacing w:before="90"/>
              <w:ind w:left="411"/>
              <w:rPr>
                <w:b/>
                <w:sz w:val="20"/>
              </w:rPr>
            </w:pPr>
            <w:r>
              <w:rPr>
                <w:b/>
                <w:color w:val="FFFFFF"/>
                <w:spacing w:val="-5"/>
                <w:sz w:val="20"/>
              </w:rPr>
              <w:t>Why</w:t>
            </w:r>
          </w:p>
        </w:tc>
      </w:tr>
      <w:tr w:rsidR="00F264E3" w14:paraId="5131D70A" w14:textId="77777777" w:rsidTr="00421A14">
        <w:trPr>
          <w:gridBefore w:val="1"/>
          <w:wBefore w:w="113" w:type="dxa"/>
          <w:trHeight w:val="359"/>
        </w:trPr>
        <w:tc>
          <w:tcPr>
            <w:tcW w:w="3653" w:type="dxa"/>
            <w:gridSpan w:val="2"/>
            <w:tcBorders>
              <w:top w:val="single" w:sz="8" w:space="0" w:color="000000"/>
              <w:bottom w:val="single" w:sz="8" w:space="0" w:color="000000"/>
            </w:tcBorders>
            <w:shd w:val="clear" w:color="auto" w:fill="BBBDC0"/>
          </w:tcPr>
          <w:p w14:paraId="0448D2A5" w14:textId="77777777" w:rsidR="00F264E3" w:rsidRDefault="002F5EB4">
            <w:pPr>
              <w:pStyle w:val="TableParagraph"/>
              <w:spacing w:before="90"/>
              <w:rPr>
                <w:b/>
                <w:sz w:val="20"/>
              </w:rPr>
            </w:pPr>
            <w:r>
              <w:rPr>
                <w:b/>
                <w:spacing w:val="-2"/>
                <w:sz w:val="20"/>
              </w:rPr>
              <w:t>Internal</w:t>
            </w:r>
          </w:p>
        </w:tc>
        <w:tc>
          <w:tcPr>
            <w:tcW w:w="6951" w:type="dxa"/>
            <w:gridSpan w:val="2"/>
            <w:tcBorders>
              <w:top w:val="single" w:sz="8" w:space="0" w:color="000000"/>
              <w:bottom w:val="single" w:sz="8" w:space="0" w:color="000000"/>
            </w:tcBorders>
            <w:shd w:val="clear" w:color="auto" w:fill="BBBDC0"/>
          </w:tcPr>
          <w:p w14:paraId="78C5A402" w14:textId="77777777" w:rsidR="00F264E3" w:rsidRDefault="00F264E3">
            <w:pPr>
              <w:pStyle w:val="TableParagraph"/>
              <w:ind w:left="0"/>
              <w:rPr>
                <w:rFonts w:ascii="Times New Roman"/>
                <w:sz w:val="20"/>
              </w:rPr>
            </w:pPr>
          </w:p>
        </w:tc>
      </w:tr>
      <w:tr w:rsidR="00F264E3" w14:paraId="2AF79F61" w14:textId="77777777" w:rsidTr="00421A14">
        <w:trPr>
          <w:gridBefore w:val="1"/>
          <w:wBefore w:w="113" w:type="dxa"/>
          <w:trHeight w:val="640"/>
        </w:trPr>
        <w:tc>
          <w:tcPr>
            <w:tcW w:w="3653" w:type="dxa"/>
            <w:gridSpan w:val="2"/>
            <w:tcBorders>
              <w:top w:val="single" w:sz="8" w:space="0" w:color="000000"/>
              <w:bottom w:val="single" w:sz="8" w:space="0" w:color="000000"/>
            </w:tcBorders>
          </w:tcPr>
          <w:p w14:paraId="00136D48" w14:textId="2E914773" w:rsidR="00F264E3" w:rsidRDefault="00935162">
            <w:pPr>
              <w:pStyle w:val="TableParagraph"/>
              <w:spacing w:before="40" w:line="280" w:lineRule="atLeast"/>
              <w:ind w:right="84"/>
              <w:rPr>
                <w:sz w:val="20"/>
              </w:rPr>
            </w:pPr>
            <w:r>
              <w:rPr>
                <w:sz w:val="20"/>
              </w:rPr>
              <w:t>Manager</w:t>
            </w:r>
            <w:r w:rsidR="003967C5">
              <w:rPr>
                <w:sz w:val="20"/>
              </w:rPr>
              <w:t>s</w:t>
            </w:r>
            <w:r w:rsidR="002F5EB4">
              <w:rPr>
                <w:sz w:val="20"/>
              </w:rPr>
              <w:t xml:space="preserve"> Animal Biosecurity</w:t>
            </w:r>
            <w:r w:rsidR="003967C5">
              <w:rPr>
                <w:sz w:val="20"/>
              </w:rPr>
              <w:t xml:space="preserve"> (Preparedness and response or Surveillance and Engagement)</w:t>
            </w:r>
          </w:p>
        </w:tc>
        <w:tc>
          <w:tcPr>
            <w:tcW w:w="6951" w:type="dxa"/>
            <w:gridSpan w:val="2"/>
            <w:tcBorders>
              <w:top w:val="single" w:sz="8" w:space="0" w:color="000000"/>
              <w:bottom w:val="single" w:sz="8" w:space="0" w:color="000000"/>
            </w:tcBorders>
          </w:tcPr>
          <w:p w14:paraId="0454240C" w14:textId="77777777" w:rsidR="00F264E3" w:rsidRDefault="002F5EB4">
            <w:pPr>
              <w:pStyle w:val="TableParagraph"/>
              <w:numPr>
                <w:ilvl w:val="0"/>
                <w:numId w:val="18"/>
              </w:numPr>
              <w:tabs>
                <w:tab w:val="left" w:pos="742"/>
                <w:tab w:val="left" w:pos="743"/>
              </w:tabs>
              <w:spacing w:before="79"/>
              <w:ind w:hanging="361"/>
              <w:rPr>
                <w:sz w:val="20"/>
              </w:rPr>
            </w:pPr>
            <w:r>
              <w:rPr>
                <w:sz w:val="20"/>
              </w:rPr>
              <w:t>Seek</w:t>
            </w:r>
            <w:r>
              <w:rPr>
                <w:spacing w:val="-9"/>
                <w:sz w:val="20"/>
              </w:rPr>
              <w:t xml:space="preserve"> </w:t>
            </w:r>
            <w:r>
              <w:rPr>
                <w:sz w:val="20"/>
              </w:rPr>
              <w:t>guidance,</w:t>
            </w:r>
            <w:r>
              <w:rPr>
                <w:spacing w:val="-9"/>
                <w:sz w:val="20"/>
              </w:rPr>
              <w:t xml:space="preserve"> </w:t>
            </w:r>
            <w:r>
              <w:rPr>
                <w:sz w:val="20"/>
              </w:rPr>
              <w:t>provide</w:t>
            </w:r>
            <w:r>
              <w:rPr>
                <w:spacing w:val="-8"/>
                <w:sz w:val="20"/>
              </w:rPr>
              <w:t xml:space="preserve"> </w:t>
            </w:r>
            <w:r>
              <w:rPr>
                <w:sz w:val="20"/>
              </w:rPr>
              <w:t>updates</w:t>
            </w:r>
            <w:r>
              <w:rPr>
                <w:spacing w:val="-9"/>
                <w:sz w:val="20"/>
              </w:rPr>
              <w:t xml:space="preserve"> </w:t>
            </w:r>
            <w:r>
              <w:rPr>
                <w:sz w:val="20"/>
              </w:rPr>
              <w:t>and</w:t>
            </w:r>
            <w:r>
              <w:rPr>
                <w:spacing w:val="-8"/>
                <w:sz w:val="20"/>
              </w:rPr>
              <w:t xml:space="preserve"> </w:t>
            </w:r>
            <w:r>
              <w:rPr>
                <w:sz w:val="20"/>
              </w:rPr>
              <w:t>escalate</w:t>
            </w:r>
            <w:r>
              <w:rPr>
                <w:spacing w:val="-9"/>
                <w:sz w:val="20"/>
              </w:rPr>
              <w:t xml:space="preserve"> </w:t>
            </w:r>
            <w:r>
              <w:rPr>
                <w:spacing w:val="-2"/>
                <w:sz w:val="20"/>
              </w:rPr>
              <w:t>issues</w:t>
            </w:r>
          </w:p>
        </w:tc>
      </w:tr>
      <w:tr w:rsidR="00F264E3" w14:paraId="20F327B8" w14:textId="77777777" w:rsidTr="00421A14">
        <w:trPr>
          <w:gridBefore w:val="1"/>
          <w:wBefore w:w="113" w:type="dxa"/>
          <w:trHeight w:val="1239"/>
        </w:trPr>
        <w:tc>
          <w:tcPr>
            <w:tcW w:w="3653" w:type="dxa"/>
            <w:gridSpan w:val="2"/>
            <w:tcBorders>
              <w:top w:val="single" w:sz="8" w:space="0" w:color="000000"/>
              <w:bottom w:val="single" w:sz="8" w:space="0" w:color="000000"/>
            </w:tcBorders>
          </w:tcPr>
          <w:p w14:paraId="1A6A4A94" w14:textId="77777777" w:rsidR="00F264E3" w:rsidRDefault="002F5EB4">
            <w:pPr>
              <w:pStyle w:val="TableParagraph"/>
              <w:spacing w:before="90" w:line="292" w:lineRule="auto"/>
              <w:rPr>
                <w:sz w:val="20"/>
              </w:rPr>
            </w:pPr>
            <w:r>
              <w:rPr>
                <w:sz w:val="20"/>
              </w:rPr>
              <w:t>Group</w:t>
            </w:r>
            <w:r>
              <w:rPr>
                <w:spacing w:val="-11"/>
                <w:sz w:val="20"/>
              </w:rPr>
              <w:t xml:space="preserve"> </w:t>
            </w:r>
            <w:r>
              <w:rPr>
                <w:sz w:val="20"/>
              </w:rPr>
              <w:t>Director</w:t>
            </w:r>
            <w:r>
              <w:rPr>
                <w:spacing w:val="-11"/>
                <w:sz w:val="20"/>
              </w:rPr>
              <w:t xml:space="preserve"> </w:t>
            </w:r>
            <w:r>
              <w:rPr>
                <w:sz w:val="20"/>
              </w:rPr>
              <w:t>Animal</w:t>
            </w:r>
            <w:r>
              <w:rPr>
                <w:spacing w:val="-10"/>
                <w:sz w:val="20"/>
              </w:rPr>
              <w:t xml:space="preserve"> </w:t>
            </w:r>
            <w:r>
              <w:rPr>
                <w:sz w:val="20"/>
              </w:rPr>
              <w:t>Biosecurity</w:t>
            </w:r>
            <w:r>
              <w:rPr>
                <w:spacing w:val="-10"/>
                <w:sz w:val="20"/>
              </w:rPr>
              <w:t xml:space="preserve"> </w:t>
            </w:r>
            <w:r>
              <w:rPr>
                <w:sz w:val="20"/>
              </w:rPr>
              <w:t>&amp; Chief Veterinary Officer</w:t>
            </w:r>
          </w:p>
          <w:p w14:paraId="0F7A7BFE" w14:textId="77777777" w:rsidR="00421A14" w:rsidRPr="00421A14" w:rsidRDefault="00421A14" w:rsidP="00421A14"/>
          <w:p w14:paraId="603AEDC3" w14:textId="77777777" w:rsidR="00421A14" w:rsidRPr="00421A14" w:rsidRDefault="00421A14" w:rsidP="00421A14"/>
          <w:p w14:paraId="78AA0426" w14:textId="68F37E23" w:rsidR="00421A14" w:rsidRPr="00421A14" w:rsidRDefault="00421A14" w:rsidP="00421A14">
            <w:pPr>
              <w:jc w:val="center"/>
            </w:pPr>
          </w:p>
        </w:tc>
        <w:tc>
          <w:tcPr>
            <w:tcW w:w="6951" w:type="dxa"/>
            <w:gridSpan w:val="2"/>
            <w:tcBorders>
              <w:top w:val="single" w:sz="8" w:space="0" w:color="000000"/>
              <w:bottom w:val="single" w:sz="8" w:space="0" w:color="000000"/>
            </w:tcBorders>
          </w:tcPr>
          <w:p w14:paraId="2D6E3179" w14:textId="77777777" w:rsidR="00F264E3" w:rsidRDefault="002F5EB4">
            <w:pPr>
              <w:pStyle w:val="TableParagraph"/>
              <w:numPr>
                <w:ilvl w:val="0"/>
                <w:numId w:val="17"/>
              </w:numPr>
              <w:tabs>
                <w:tab w:val="left" w:pos="742"/>
                <w:tab w:val="left" w:pos="743"/>
              </w:tabs>
              <w:spacing w:before="77" w:line="288" w:lineRule="auto"/>
              <w:ind w:right="251"/>
              <w:rPr>
                <w:sz w:val="20"/>
              </w:rPr>
            </w:pPr>
            <w:r>
              <w:rPr>
                <w:sz w:val="20"/>
              </w:rPr>
              <w:t>Receive</w:t>
            </w:r>
            <w:r>
              <w:rPr>
                <w:spacing w:val="-5"/>
                <w:sz w:val="20"/>
              </w:rPr>
              <w:t xml:space="preserve"> </w:t>
            </w:r>
            <w:r>
              <w:rPr>
                <w:sz w:val="20"/>
              </w:rPr>
              <w:t>advice</w:t>
            </w:r>
            <w:r>
              <w:rPr>
                <w:spacing w:val="-5"/>
                <w:sz w:val="20"/>
              </w:rPr>
              <w:t xml:space="preserve"> </w:t>
            </w:r>
            <w:r>
              <w:rPr>
                <w:sz w:val="20"/>
              </w:rPr>
              <w:t>and</w:t>
            </w:r>
            <w:r>
              <w:rPr>
                <w:spacing w:val="-5"/>
                <w:sz w:val="20"/>
              </w:rPr>
              <w:t xml:space="preserve"> </w:t>
            </w:r>
            <w:r>
              <w:rPr>
                <w:sz w:val="20"/>
              </w:rPr>
              <w:t>report</w:t>
            </w:r>
            <w:r>
              <w:rPr>
                <w:spacing w:val="-1"/>
                <w:sz w:val="20"/>
              </w:rPr>
              <w:t xml:space="preserve"> </w:t>
            </w:r>
            <w:r>
              <w:rPr>
                <w:sz w:val="20"/>
              </w:rPr>
              <w:t>on</w:t>
            </w:r>
            <w:r>
              <w:rPr>
                <w:spacing w:val="-7"/>
                <w:sz w:val="20"/>
              </w:rPr>
              <w:t xml:space="preserve"> </w:t>
            </w:r>
            <w:r>
              <w:rPr>
                <w:sz w:val="20"/>
              </w:rPr>
              <w:t>progress</w:t>
            </w:r>
            <w:r>
              <w:rPr>
                <w:spacing w:val="-6"/>
                <w:sz w:val="20"/>
              </w:rPr>
              <w:t xml:space="preserve"> </w:t>
            </w:r>
            <w:r>
              <w:rPr>
                <w:sz w:val="20"/>
              </w:rPr>
              <w:t>and</w:t>
            </w:r>
            <w:r>
              <w:rPr>
                <w:spacing w:val="-6"/>
                <w:sz w:val="20"/>
              </w:rPr>
              <w:t xml:space="preserve"> </w:t>
            </w:r>
            <w:r>
              <w:rPr>
                <w:sz w:val="20"/>
              </w:rPr>
              <w:t>seek</w:t>
            </w:r>
            <w:r>
              <w:rPr>
                <w:spacing w:val="-6"/>
                <w:sz w:val="20"/>
              </w:rPr>
              <w:t xml:space="preserve"> </w:t>
            </w:r>
            <w:r>
              <w:rPr>
                <w:sz w:val="20"/>
              </w:rPr>
              <w:t>direction</w:t>
            </w:r>
            <w:r>
              <w:rPr>
                <w:spacing w:val="-5"/>
                <w:sz w:val="20"/>
              </w:rPr>
              <w:t xml:space="preserve"> </w:t>
            </w:r>
            <w:r>
              <w:rPr>
                <w:sz w:val="20"/>
              </w:rPr>
              <w:t>on</w:t>
            </w:r>
            <w:r>
              <w:rPr>
                <w:spacing w:val="-3"/>
                <w:sz w:val="20"/>
              </w:rPr>
              <w:t xml:space="preserve"> </w:t>
            </w:r>
            <w:r>
              <w:rPr>
                <w:sz w:val="20"/>
              </w:rPr>
              <w:t xml:space="preserve">future </w:t>
            </w:r>
            <w:r>
              <w:rPr>
                <w:spacing w:val="-2"/>
                <w:sz w:val="20"/>
              </w:rPr>
              <w:t>objectives</w:t>
            </w:r>
          </w:p>
          <w:p w14:paraId="776CB89C" w14:textId="77777777" w:rsidR="00F264E3" w:rsidRDefault="002F5EB4">
            <w:pPr>
              <w:pStyle w:val="TableParagraph"/>
              <w:numPr>
                <w:ilvl w:val="0"/>
                <w:numId w:val="17"/>
              </w:numPr>
              <w:tabs>
                <w:tab w:val="left" w:pos="742"/>
                <w:tab w:val="left" w:pos="743"/>
              </w:tabs>
              <w:spacing w:before="7" w:line="280" w:lineRule="exact"/>
              <w:ind w:right="428"/>
              <w:rPr>
                <w:sz w:val="20"/>
              </w:rPr>
            </w:pPr>
            <w:r>
              <w:rPr>
                <w:sz w:val="20"/>
              </w:rPr>
              <w:t>Identify</w:t>
            </w:r>
            <w:r>
              <w:rPr>
                <w:spacing w:val="-5"/>
                <w:sz w:val="20"/>
              </w:rPr>
              <w:t xml:space="preserve"> </w:t>
            </w:r>
            <w:r>
              <w:rPr>
                <w:sz w:val="20"/>
              </w:rPr>
              <w:t>emerging</w:t>
            </w:r>
            <w:r>
              <w:rPr>
                <w:spacing w:val="-7"/>
                <w:sz w:val="20"/>
              </w:rPr>
              <w:t xml:space="preserve"> </w:t>
            </w:r>
            <w:r>
              <w:rPr>
                <w:sz w:val="20"/>
              </w:rPr>
              <w:t>risks</w:t>
            </w:r>
            <w:r>
              <w:rPr>
                <w:spacing w:val="-5"/>
                <w:sz w:val="20"/>
              </w:rPr>
              <w:t xml:space="preserve"> </w:t>
            </w:r>
            <w:r>
              <w:rPr>
                <w:sz w:val="20"/>
              </w:rPr>
              <w:t>and</w:t>
            </w:r>
            <w:r>
              <w:rPr>
                <w:spacing w:val="-4"/>
                <w:sz w:val="20"/>
              </w:rPr>
              <w:t xml:space="preserve"> </w:t>
            </w:r>
            <w:r>
              <w:rPr>
                <w:sz w:val="20"/>
              </w:rPr>
              <w:t>issues,</w:t>
            </w:r>
            <w:r>
              <w:rPr>
                <w:spacing w:val="-6"/>
                <w:sz w:val="20"/>
              </w:rPr>
              <w:t xml:space="preserve"> </w:t>
            </w:r>
            <w:r>
              <w:rPr>
                <w:sz w:val="20"/>
              </w:rPr>
              <w:t>their</w:t>
            </w:r>
            <w:r>
              <w:rPr>
                <w:spacing w:val="-5"/>
                <w:sz w:val="20"/>
              </w:rPr>
              <w:t xml:space="preserve"> </w:t>
            </w:r>
            <w:r>
              <w:rPr>
                <w:sz w:val="20"/>
              </w:rPr>
              <w:t>implications</w:t>
            </w:r>
            <w:r>
              <w:rPr>
                <w:spacing w:val="-5"/>
                <w:sz w:val="20"/>
              </w:rPr>
              <w:t xml:space="preserve"> </w:t>
            </w:r>
            <w:r>
              <w:rPr>
                <w:sz w:val="20"/>
              </w:rPr>
              <w:t>and</w:t>
            </w:r>
            <w:r>
              <w:rPr>
                <w:spacing w:val="-6"/>
                <w:sz w:val="20"/>
              </w:rPr>
              <w:t xml:space="preserve"> </w:t>
            </w:r>
            <w:r>
              <w:rPr>
                <w:sz w:val="20"/>
              </w:rPr>
              <w:t xml:space="preserve">propose </w:t>
            </w:r>
            <w:r>
              <w:rPr>
                <w:spacing w:val="-2"/>
                <w:sz w:val="20"/>
              </w:rPr>
              <w:t>solutions</w:t>
            </w:r>
          </w:p>
        </w:tc>
      </w:tr>
      <w:tr w:rsidR="00F264E3" w14:paraId="49456D53" w14:textId="77777777" w:rsidTr="00421A14">
        <w:trPr>
          <w:gridBefore w:val="1"/>
          <w:wBefore w:w="113" w:type="dxa"/>
          <w:trHeight w:val="361"/>
        </w:trPr>
        <w:tc>
          <w:tcPr>
            <w:tcW w:w="3653" w:type="dxa"/>
            <w:gridSpan w:val="2"/>
            <w:tcBorders>
              <w:top w:val="single" w:sz="8" w:space="0" w:color="000000"/>
              <w:bottom w:val="single" w:sz="8" w:space="0" w:color="000000"/>
            </w:tcBorders>
          </w:tcPr>
          <w:p w14:paraId="2B4778D0" w14:textId="77777777" w:rsidR="00F264E3" w:rsidRDefault="002F5EB4">
            <w:pPr>
              <w:pStyle w:val="TableParagraph"/>
              <w:spacing w:before="92"/>
              <w:rPr>
                <w:sz w:val="20"/>
              </w:rPr>
            </w:pPr>
            <w:r>
              <w:rPr>
                <w:sz w:val="20"/>
              </w:rPr>
              <w:lastRenderedPageBreak/>
              <w:t>Animal</w:t>
            </w:r>
            <w:r>
              <w:rPr>
                <w:spacing w:val="-13"/>
                <w:sz w:val="20"/>
              </w:rPr>
              <w:t xml:space="preserve"> </w:t>
            </w:r>
            <w:r>
              <w:rPr>
                <w:sz w:val="20"/>
              </w:rPr>
              <w:t>Biosecurity</w:t>
            </w:r>
            <w:r>
              <w:rPr>
                <w:spacing w:val="-8"/>
                <w:sz w:val="20"/>
              </w:rPr>
              <w:t xml:space="preserve"> </w:t>
            </w:r>
            <w:r>
              <w:rPr>
                <w:spacing w:val="-4"/>
                <w:sz w:val="20"/>
              </w:rPr>
              <w:t>Team</w:t>
            </w:r>
          </w:p>
        </w:tc>
        <w:tc>
          <w:tcPr>
            <w:tcW w:w="6951" w:type="dxa"/>
            <w:gridSpan w:val="2"/>
            <w:tcBorders>
              <w:top w:val="single" w:sz="8" w:space="0" w:color="000000"/>
              <w:bottom w:val="single" w:sz="8" w:space="0" w:color="000000"/>
            </w:tcBorders>
          </w:tcPr>
          <w:p w14:paraId="6FF29B87" w14:textId="77777777" w:rsidR="00F264E3" w:rsidRDefault="002F5EB4">
            <w:pPr>
              <w:pStyle w:val="TableParagraph"/>
              <w:numPr>
                <w:ilvl w:val="0"/>
                <w:numId w:val="16"/>
              </w:numPr>
              <w:tabs>
                <w:tab w:val="left" w:pos="797"/>
                <w:tab w:val="left" w:pos="798"/>
              </w:tabs>
              <w:spacing w:before="79"/>
              <w:rPr>
                <w:sz w:val="20"/>
              </w:rPr>
            </w:pPr>
            <w:r>
              <w:rPr>
                <w:sz w:val="20"/>
              </w:rPr>
              <w:t>Support</w:t>
            </w:r>
            <w:r>
              <w:rPr>
                <w:spacing w:val="-7"/>
                <w:sz w:val="20"/>
              </w:rPr>
              <w:t xml:space="preserve"> </w:t>
            </w:r>
            <w:r>
              <w:rPr>
                <w:sz w:val="20"/>
              </w:rPr>
              <w:t>the</w:t>
            </w:r>
            <w:r>
              <w:rPr>
                <w:spacing w:val="-8"/>
                <w:sz w:val="20"/>
              </w:rPr>
              <w:t xml:space="preserve"> </w:t>
            </w:r>
            <w:r>
              <w:rPr>
                <w:sz w:val="20"/>
              </w:rPr>
              <w:t>team</w:t>
            </w:r>
            <w:r>
              <w:rPr>
                <w:spacing w:val="-5"/>
                <w:sz w:val="20"/>
              </w:rPr>
              <w:t xml:space="preserve"> </w:t>
            </w:r>
            <w:r>
              <w:rPr>
                <w:sz w:val="20"/>
              </w:rPr>
              <w:t>and</w:t>
            </w:r>
            <w:r>
              <w:rPr>
                <w:spacing w:val="-7"/>
                <w:sz w:val="20"/>
              </w:rPr>
              <w:t xml:space="preserve"> </w:t>
            </w:r>
            <w:r>
              <w:rPr>
                <w:sz w:val="20"/>
              </w:rPr>
              <w:t>share</w:t>
            </w:r>
            <w:r>
              <w:rPr>
                <w:spacing w:val="-7"/>
                <w:sz w:val="20"/>
              </w:rPr>
              <w:t xml:space="preserve"> </w:t>
            </w:r>
            <w:r>
              <w:rPr>
                <w:sz w:val="20"/>
              </w:rPr>
              <w:t>information</w:t>
            </w:r>
            <w:r>
              <w:rPr>
                <w:spacing w:val="-7"/>
                <w:sz w:val="20"/>
              </w:rPr>
              <w:t xml:space="preserve"> </w:t>
            </w:r>
            <w:r>
              <w:rPr>
                <w:sz w:val="20"/>
              </w:rPr>
              <w:t>and</w:t>
            </w:r>
            <w:r>
              <w:rPr>
                <w:spacing w:val="-7"/>
                <w:sz w:val="20"/>
              </w:rPr>
              <w:t xml:space="preserve"> </w:t>
            </w:r>
            <w:r>
              <w:rPr>
                <w:spacing w:val="-2"/>
                <w:sz w:val="20"/>
              </w:rPr>
              <w:t>research</w:t>
            </w:r>
          </w:p>
        </w:tc>
      </w:tr>
      <w:tr w:rsidR="00F264E3" w14:paraId="73ACA273" w14:textId="77777777" w:rsidTr="00421A14">
        <w:trPr>
          <w:gridBefore w:val="1"/>
          <w:wBefore w:w="113" w:type="dxa"/>
          <w:trHeight w:val="639"/>
        </w:trPr>
        <w:tc>
          <w:tcPr>
            <w:tcW w:w="3653" w:type="dxa"/>
            <w:gridSpan w:val="2"/>
            <w:tcBorders>
              <w:top w:val="single" w:sz="8" w:space="0" w:color="000000"/>
              <w:bottom w:val="single" w:sz="8" w:space="0" w:color="BBBDC0"/>
            </w:tcBorders>
          </w:tcPr>
          <w:p w14:paraId="077FD68F" w14:textId="77777777" w:rsidR="00F264E3" w:rsidRDefault="002F5EB4">
            <w:pPr>
              <w:pStyle w:val="TableParagraph"/>
              <w:spacing w:before="90"/>
              <w:rPr>
                <w:sz w:val="20"/>
              </w:rPr>
            </w:pPr>
            <w:r>
              <w:rPr>
                <w:sz w:val="20"/>
              </w:rPr>
              <w:t>Other</w:t>
            </w:r>
            <w:r>
              <w:rPr>
                <w:spacing w:val="-6"/>
                <w:sz w:val="20"/>
              </w:rPr>
              <w:t xml:space="preserve"> </w:t>
            </w:r>
            <w:r>
              <w:rPr>
                <w:sz w:val="20"/>
              </w:rPr>
              <w:t>staff</w:t>
            </w:r>
            <w:r>
              <w:rPr>
                <w:spacing w:val="-7"/>
                <w:sz w:val="20"/>
              </w:rPr>
              <w:t xml:space="preserve"> </w:t>
            </w:r>
            <w:r>
              <w:rPr>
                <w:sz w:val="20"/>
              </w:rPr>
              <w:t>within</w:t>
            </w:r>
            <w:r>
              <w:rPr>
                <w:spacing w:val="-5"/>
                <w:sz w:val="20"/>
              </w:rPr>
              <w:t xml:space="preserve"> DPI</w:t>
            </w:r>
          </w:p>
        </w:tc>
        <w:tc>
          <w:tcPr>
            <w:tcW w:w="6951" w:type="dxa"/>
            <w:gridSpan w:val="2"/>
            <w:tcBorders>
              <w:top w:val="single" w:sz="8" w:space="0" w:color="000000"/>
              <w:bottom w:val="single" w:sz="8" w:space="0" w:color="BBBDC0"/>
            </w:tcBorders>
          </w:tcPr>
          <w:p w14:paraId="4E56D16A" w14:textId="77777777" w:rsidR="00F264E3" w:rsidRDefault="002F5EB4">
            <w:pPr>
              <w:pStyle w:val="TableParagraph"/>
              <w:numPr>
                <w:ilvl w:val="0"/>
                <w:numId w:val="15"/>
              </w:numPr>
              <w:tabs>
                <w:tab w:val="left" w:pos="742"/>
                <w:tab w:val="left" w:pos="743"/>
              </w:tabs>
              <w:spacing w:before="39" w:line="280" w:lineRule="atLeast"/>
              <w:ind w:right="395"/>
              <w:rPr>
                <w:sz w:val="20"/>
              </w:rPr>
            </w:pPr>
            <w:r>
              <w:rPr>
                <w:sz w:val="20"/>
              </w:rPr>
              <w:t>Exchange</w:t>
            </w:r>
            <w:r>
              <w:rPr>
                <w:spacing w:val="-7"/>
                <w:sz w:val="20"/>
              </w:rPr>
              <w:t xml:space="preserve"> </w:t>
            </w:r>
            <w:r>
              <w:rPr>
                <w:sz w:val="20"/>
              </w:rPr>
              <w:t>information,</w:t>
            </w:r>
            <w:r>
              <w:rPr>
                <w:spacing w:val="-5"/>
                <w:sz w:val="20"/>
              </w:rPr>
              <w:t xml:space="preserve"> </w:t>
            </w:r>
            <w:r>
              <w:rPr>
                <w:sz w:val="20"/>
              </w:rPr>
              <w:t>discuss</w:t>
            </w:r>
            <w:r>
              <w:rPr>
                <w:spacing w:val="-6"/>
                <w:sz w:val="20"/>
              </w:rPr>
              <w:t xml:space="preserve"> </w:t>
            </w:r>
            <w:r>
              <w:rPr>
                <w:sz w:val="20"/>
              </w:rPr>
              <w:t>issues</w:t>
            </w:r>
            <w:r>
              <w:rPr>
                <w:spacing w:val="-6"/>
                <w:sz w:val="20"/>
              </w:rPr>
              <w:t xml:space="preserve"> </w:t>
            </w:r>
            <w:r>
              <w:rPr>
                <w:sz w:val="20"/>
              </w:rPr>
              <w:t>and</w:t>
            </w:r>
            <w:r>
              <w:rPr>
                <w:spacing w:val="-1"/>
                <w:sz w:val="20"/>
              </w:rPr>
              <w:t xml:space="preserve"> </w:t>
            </w:r>
            <w:r>
              <w:rPr>
                <w:sz w:val="20"/>
              </w:rPr>
              <w:t>provide</w:t>
            </w:r>
            <w:r>
              <w:rPr>
                <w:spacing w:val="-7"/>
                <w:sz w:val="20"/>
              </w:rPr>
              <w:t xml:space="preserve"> </w:t>
            </w:r>
            <w:r>
              <w:rPr>
                <w:sz w:val="20"/>
              </w:rPr>
              <w:t>input</w:t>
            </w:r>
            <w:r>
              <w:rPr>
                <w:spacing w:val="-8"/>
                <w:sz w:val="20"/>
              </w:rPr>
              <w:t xml:space="preserve"> </w:t>
            </w:r>
            <w:r>
              <w:rPr>
                <w:sz w:val="20"/>
              </w:rPr>
              <w:t>into</w:t>
            </w:r>
            <w:r>
              <w:rPr>
                <w:spacing w:val="-6"/>
                <w:sz w:val="20"/>
              </w:rPr>
              <w:t xml:space="preserve"> </w:t>
            </w:r>
            <w:r>
              <w:rPr>
                <w:sz w:val="20"/>
              </w:rPr>
              <w:t>other policy work across the Department</w:t>
            </w:r>
          </w:p>
        </w:tc>
      </w:tr>
      <w:tr w:rsidR="00421A14" w14:paraId="6F027510" w14:textId="77777777" w:rsidTr="00421A14">
        <w:trPr>
          <w:gridAfter w:val="1"/>
          <w:wAfter w:w="113" w:type="dxa"/>
          <w:trHeight w:val="639"/>
        </w:trPr>
        <w:tc>
          <w:tcPr>
            <w:tcW w:w="3653" w:type="dxa"/>
            <w:gridSpan w:val="2"/>
            <w:tcBorders>
              <w:top w:val="single" w:sz="8" w:space="0" w:color="000000"/>
              <w:bottom w:val="single" w:sz="8" w:space="0" w:color="BBBDC0"/>
            </w:tcBorders>
            <w:shd w:val="clear" w:color="auto" w:fill="BBBDC0"/>
          </w:tcPr>
          <w:p w14:paraId="3E3AA3ED" w14:textId="77777777" w:rsidR="00421A14" w:rsidRPr="00421A14" w:rsidRDefault="00421A14" w:rsidP="00421A14">
            <w:pPr>
              <w:pStyle w:val="TableParagraph"/>
              <w:spacing w:before="90"/>
              <w:rPr>
                <w:b/>
                <w:bCs/>
                <w:sz w:val="20"/>
              </w:rPr>
            </w:pPr>
            <w:r w:rsidRPr="00421A14">
              <w:rPr>
                <w:b/>
                <w:bCs/>
                <w:sz w:val="20"/>
              </w:rPr>
              <w:t>External</w:t>
            </w:r>
          </w:p>
        </w:tc>
        <w:tc>
          <w:tcPr>
            <w:tcW w:w="6951" w:type="dxa"/>
            <w:gridSpan w:val="2"/>
            <w:tcBorders>
              <w:top w:val="single" w:sz="8" w:space="0" w:color="000000"/>
              <w:bottom w:val="single" w:sz="8" w:space="0" w:color="BBBDC0"/>
            </w:tcBorders>
            <w:shd w:val="clear" w:color="auto" w:fill="BBBDC0"/>
          </w:tcPr>
          <w:p w14:paraId="6AAFA2B9" w14:textId="77777777" w:rsidR="00421A14" w:rsidRPr="00421A14" w:rsidRDefault="00421A14" w:rsidP="00421A14">
            <w:pPr>
              <w:pStyle w:val="TableParagraph"/>
              <w:tabs>
                <w:tab w:val="left" w:pos="742"/>
                <w:tab w:val="left" w:pos="743"/>
              </w:tabs>
              <w:spacing w:before="39" w:line="280" w:lineRule="atLeast"/>
              <w:ind w:left="742" w:right="395" w:hanging="360"/>
              <w:rPr>
                <w:sz w:val="20"/>
              </w:rPr>
            </w:pPr>
          </w:p>
        </w:tc>
      </w:tr>
      <w:tr w:rsidR="00421A14" w14:paraId="5AE2004E" w14:textId="77777777" w:rsidTr="00421A14">
        <w:trPr>
          <w:gridAfter w:val="1"/>
          <w:wAfter w:w="113" w:type="dxa"/>
          <w:trHeight w:val="639"/>
        </w:trPr>
        <w:tc>
          <w:tcPr>
            <w:tcW w:w="3653" w:type="dxa"/>
            <w:gridSpan w:val="2"/>
            <w:tcBorders>
              <w:top w:val="single" w:sz="8" w:space="0" w:color="000000"/>
              <w:bottom w:val="single" w:sz="8" w:space="0" w:color="BBBDC0"/>
            </w:tcBorders>
          </w:tcPr>
          <w:p w14:paraId="4C51C931" w14:textId="77777777" w:rsidR="00421A14" w:rsidRDefault="00421A14" w:rsidP="007E41A7">
            <w:pPr>
              <w:pStyle w:val="TableParagraph"/>
              <w:spacing w:before="90"/>
              <w:rPr>
                <w:sz w:val="20"/>
              </w:rPr>
            </w:pPr>
            <w:r w:rsidRPr="00421A14">
              <w:rPr>
                <w:sz w:val="20"/>
              </w:rPr>
              <w:t>Government agencies</w:t>
            </w:r>
          </w:p>
        </w:tc>
        <w:tc>
          <w:tcPr>
            <w:tcW w:w="6951" w:type="dxa"/>
            <w:gridSpan w:val="2"/>
            <w:tcBorders>
              <w:top w:val="single" w:sz="8" w:space="0" w:color="000000"/>
              <w:bottom w:val="single" w:sz="8" w:space="0" w:color="BBBDC0"/>
            </w:tcBorders>
          </w:tcPr>
          <w:p w14:paraId="78A049AB" w14:textId="77777777" w:rsidR="00421A14" w:rsidRDefault="00421A14" w:rsidP="007E41A7">
            <w:pPr>
              <w:pStyle w:val="TableParagraph"/>
              <w:numPr>
                <w:ilvl w:val="0"/>
                <w:numId w:val="14"/>
              </w:numPr>
              <w:tabs>
                <w:tab w:val="left" w:pos="596"/>
                <w:tab w:val="left" w:pos="597"/>
              </w:tabs>
              <w:spacing w:before="74" w:line="290" w:lineRule="auto"/>
              <w:ind w:right="143"/>
              <w:rPr>
                <w:sz w:val="20"/>
              </w:rPr>
            </w:pPr>
            <w:r>
              <w:rPr>
                <w:sz w:val="20"/>
              </w:rPr>
              <w:t>Develop networks across government to identify and respond to emerging</w:t>
            </w:r>
            <w:r w:rsidRPr="00421A14">
              <w:rPr>
                <w:sz w:val="20"/>
              </w:rPr>
              <w:t xml:space="preserve"> </w:t>
            </w:r>
            <w:r>
              <w:rPr>
                <w:sz w:val="20"/>
              </w:rPr>
              <w:t>policy</w:t>
            </w:r>
            <w:r w:rsidRPr="00421A14">
              <w:rPr>
                <w:sz w:val="20"/>
              </w:rPr>
              <w:t xml:space="preserve"> </w:t>
            </w:r>
            <w:r>
              <w:rPr>
                <w:sz w:val="20"/>
              </w:rPr>
              <w:t>issues,</w:t>
            </w:r>
            <w:r w:rsidRPr="00421A14">
              <w:rPr>
                <w:sz w:val="20"/>
              </w:rPr>
              <w:t xml:space="preserve"> </w:t>
            </w:r>
            <w:r>
              <w:rPr>
                <w:sz w:val="20"/>
              </w:rPr>
              <w:t>seek</w:t>
            </w:r>
            <w:r w:rsidRPr="00421A14">
              <w:rPr>
                <w:sz w:val="20"/>
              </w:rPr>
              <w:t xml:space="preserve"> </w:t>
            </w:r>
            <w:r>
              <w:rPr>
                <w:sz w:val="20"/>
              </w:rPr>
              <w:t>information,</w:t>
            </w:r>
            <w:r w:rsidRPr="00421A14">
              <w:rPr>
                <w:sz w:val="20"/>
              </w:rPr>
              <w:t xml:space="preserve"> </w:t>
            </w:r>
            <w:r>
              <w:rPr>
                <w:sz w:val="20"/>
              </w:rPr>
              <w:t>work</w:t>
            </w:r>
            <w:r w:rsidRPr="00421A14">
              <w:rPr>
                <w:sz w:val="20"/>
              </w:rPr>
              <w:t xml:space="preserve"> </w:t>
            </w:r>
            <w:r>
              <w:rPr>
                <w:sz w:val="20"/>
              </w:rPr>
              <w:t>on</w:t>
            </w:r>
            <w:r w:rsidRPr="00421A14">
              <w:rPr>
                <w:sz w:val="20"/>
              </w:rPr>
              <w:t xml:space="preserve"> </w:t>
            </w:r>
            <w:r>
              <w:rPr>
                <w:sz w:val="20"/>
              </w:rPr>
              <w:t>intergovernmental policy initiatives and to develop informed policy advice</w:t>
            </w:r>
          </w:p>
          <w:p w14:paraId="38372267" w14:textId="77777777" w:rsidR="00421A14" w:rsidRDefault="00421A14" w:rsidP="007E41A7">
            <w:pPr>
              <w:pStyle w:val="TableParagraph"/>
              <w:numPr>
                <w:ilvl w:val="0"/>
                <w:numId w:val="14"/>
              </w:numPr>
              <w:tabs>
                <w:tab w:val="left" w:pos="596"/>
                <w:tab w:val="left" w:pos="597"/>
              </w:tabs>
              <w:spacing w:before="28" w:line="290" w:lineRule="auto"/>
              <w:ind w:right="39"/>
              <w:rPr>
                <w:sz w:val="20"/>
              </w:rPr>
            </w:pPr>
            <w:r>
              <w:rPr>
                <w:sz w:val="20"/>
              </w:rPr>
              <w:t>Provide technical advice, consult, liaise with and negotiate on animal biosecurity</w:t>
            </w:r>
            <w:r w:rsidRPr="00421A14">
              <w:rPr>
                <w:sz w:val="20"/>
              </w:rPr>
              <w:t xml:space="preserve"> </w:t>
            </w:r>
            <w:r>
              <w:rPr>
                <w:sz w:val="20"/>
              </w:rPr>
              <w:t>and</w:t>
            </w:r>
            <w:r w:rsidRPr="00421A14">
              <w:rPr>
                <w:sz w:val="20"/>
              </w:rPr>
              <w:t xml:space="preserve"> </w:t>
            </w:r>
            <w:r>
              <w:rPr>
                <w:sz w:val="20"/>
              </w:rPr>
              <w:t>welfare</w:t>
            </w:r>
            <w:r w:rsidRPr="00421A14">
              <w:rPr>
                <w:sz w:val="20"/>
              </w:rPr>
              <w:t xml:space="preserve"> </w:t>
            </w:r>
            <w:r>
              <w:rPr>
                <w:sz w:val="20"/>
              </w:rPr>
              <w:t>issues,</w:t>
            </w:r>
            <w:r w:rsidRPr="00421A14">
              <w:rPr>
                <w:sz w:val="20"/>
              </w:rPr>
              <w:t xml:space="preserve"> </w:t>
            </w:r>
            <w:r>
              <w:rPr>
                <w:sz w:val="20"/>
              </w:rPr>
              <w:t>priorities,</w:t>
            </w:r>
            <w:r w:rsidRPr="00421A14">
              <w:rPr>
                <w:sz w:val="20"/>
              </w:rPr>
              <w:t xml:space="preserve"> </w:t>
            </w:r>
            <w:r>
              <w:rPr>
                <w:sz w:val="20"/>
              </w:rPr>
              <w:t>projects,</w:t>
            </w:r>
            <w:r w:rsidRPr="00421A14">
              <w:rPr>
                <w:sz w:val="20"/>
              </w:rPr>
              <w:t xml:space="preserve"> </w:t>
            </w:r>
            <w:r>
              <w:rPr>
                <w:sz w:val="20"/>
              </w:rPr>
              <w:t>obligations</w:t>
            </w:r>
            <w:r w:rsidRPr="00421A14">
              <w:rPr>
                <w:sz w:val="20"/>
              </w:rPr>
              <w:t xml:space="preserve"> </w:t>
            </w:r>
            <w:r>
              <w:rPr>
                <w:sz w:val="20"/>
              </w:rPr>
              <w:t>and</w:t>
            </w:r>
            <w:r w:rsidRPr="00421A14">
              <w:rPr>
                <w:sz w:val="20"/>
              </w:rPr>
              <w:t xml:space="preserve"> </w:t>
            </w:r>
            <w:r>
              <w:rPr>
                <w:sz w:val="20"/>
              </w:rPr>
              <w:t>risk mitigation strategies</w:t>
            </w:r>
          </w:p>
          <w:p w14:paraId="362F97DE" w14:textId="77777777" w:rsidR="00421A14" w:rsidRDefault="00421A14" w:rsidP="007E41A7">
            <w:pPr>
              <w:pStyle w:val="TableParagraph"/>
              <w:numPr>
                <w:ilvl w:val="0"/>
                <w:numId w:val="14"/>
              </w:numPr>
              <w:tabs>
                <w:tab w:val="left" w:pos="596"/>
                <w:tab w:val="left" w:pos="597"/>
              </w:tabs>
              <w:spacing w:before="5" w:line="280" w:lineRule="exact"/>
              <w:ind w:right="139"/>
              <w:rPr>
                <w:sz w:val="20"/>
              </w:rPr>
            </w:pPr>
            <w:r>
              <w:rPr>
                <w:sz w:val="20"/>
              </w:rPr>
              <w:t>Collaborate</w:t>
            </w:r>
            <w:r w:rsidRPr="00421A14">
              <w:rPr>
                <w:sz w:val="20"/>
              </w:rPr>
              <w:t xml:space="preserve"> </w:t>
            </w:r>
            <w:r>
              <w:rPr>
                <w:sz w:val="20"/>
              </w:rPr>
              <w:t>on</w:t>
            </w:r>
            <w:r w:rsidRPr="00421A14">
              <w:rPr>
                <w:sz w:val="20"/>
              </w:rPr>
              <w:t xml:space="preserve"> </w:t>
            </w:r>
            <w:r>
              <w:rPr>
                <w:sz w:val="20"/>
              </w:rPr>
              <w:t>the</w:t>
            </w:r>
            <w:r w:rsidRPr="00421A14">
              <w:rPr>
                <w:sz w:val="20"/>
              </w:rPr>
              <w:t xml:space="preserve"> </w:t>
            </w:r>
            <w:r>
              <w:rPr>
                <w:sz w:val="20"/>
              </w:rPr>
              <w:t>management</w:t>
            </w:r>
            <w:r w:rsidRPr="00421A14">
              <w:rPr>
                <w:sz w:val="20"/>
              </w:rPr>
              <w:t xml:space="preserve"> </w:t>
            </w:r>
            <w:r>
              <w:rPr>
                <w:sz w:val="20"/>
              </w:rPr>
              <w:t>of</w:t>
            </w:r>
            <w:r w:rsidRPr="00421A14">
              <w:rPr>
                <w:sz w:val="20"/>
              </w:rPr>
              <w:t xml:space="preserve"> </w:t>
            </w:r>
            <w:r>
              <w:rPr>
                <w:sz w:val="20"/>
              </w:rPr>
              <w:t>significant</w:t>
            </w:r>
            <w:r w:rsidRPr="00421A14">
              <w:rPr>
                <w:sz w:val="20"/>
              </w:rPr>
              <w:t xml:space="preserve"> </w:t>
            </w:r>
            <w:r>
              <w:rPr>
                <w:sz w:val="20"/>
              </w:rPr>
              <w:t>animal</w:t>
            </w:r>
            <w:r w:rsidRPr="00421A14">
              <w:rPr>
                <w:sz w:val="20"/>
              </w:rPr>
              <w:t xml:space="preserve"> </w:t>
            </w:r>
            <w:r>
              <w:rPr>
                <w:sz w:val="20"/>
              </w:rPr>
              <w:t>biosecurity</w:t>
            </w:r>
            <w:r w:rsidRPr="00421A14">
              <w:rPr>
                <w:sz w:val="20"/>
              </w:rPr>
              <w:t xml:space="preserve"> </w:t>
            </w:r>
            <w:r>
              <w:rPr>
                <w:sz w:val="20"/>
              </w:rPr>
              <w:t>and welfare issues</w:t>
            </w:r>
          </w:p>
        </w:tc>
      </w:tr>
      <w:tr w:rsidR="00421A14" w14:paraId="3F7ED754" w14:textId="77777777" w:rsidTr="00421A14">
        <w:trPr>
          <w:gridAfter w:val="1"/>
          <w:wAfter w:w="113" w:type="dxa"/>
          <w:trHeight w:val="639"/>
        </w:trPr>
        <w:tc>
          <w:tcPr>
            <w:tcW w:w="3653" w:type="dxa"/>
            <w:gridSpan w:val="2"/>
            <w:tcBorders>
              <w:top w:val="single" w:sz="8" w:space="0" w:color="000000"/>
              <w:bottom w:val="single" w:sz="8" w:space="0" w:color="BBBDC0"/>
            </w:tcBorders>
          </w:tcPr>
          <w:p w14:paraId="2B329651" w14:textId="77777777" w:rsidR="00421A14" w:rsidRDefault="00421A14" w:rsidP="00421A14">
            <w:pPr>
              <w:pStyle w:val="TableParagraph"/>
              <w:spacing w:before="90"/>
              <w:rPr>
                <w:sz w:val="20"/>
              </w:rPr>
            </w:pPr>
            <w:r>
              <w:rPr>
                <w:sz w:val="20"/>
              </w:rPr>
              <w:t>Local</w:t>
            </w:r>
            <w:r w:rsidRPr="00421A14">
              <w:rPr>
                <w:sz w:val="20"/>
              </w:rPr>
              <w:t xml:space="preserve"> </w:t>
            </w:r>
            <w:r>
              <w:rPr>
                <w:sz w:val="20"/>
              </w:rPr>
              <w:t>Lands</w:t>
            </w:r>
            <w:r w:rsidRPr="00421A14">
              <w:rPr>
                <w:sz w:val="20"/>
              </w:rPr>
              <w:t xml:space="preserve"> Services</w:t>
            </w:r>
          </w:p>
        </w:tc>
        <w:tc>
          <w:tcPr>
            <w:tcW w:w="6951" w:type="dxa"/>
            <w:gridSpan w:val="2"/>
            <w:tcBorders>
              <w:top w:val="single" w:sz="8" w:space="0" w:color="000000"/>
              <w:bottom w:val="single" w:sz="8" w:space="0" w:color="BBBDC0"/>
            </w:tcBorders>
          </w:tcPr>
          <w:p w14:paraId="4EBD5D11" w14:textId="77777777" w:rsidR="00421A14" w:rsidRDefault="00421A14" w:rsidP="007E41A7">
            <w:pPr>
              <w:pStyle w:val="TableParagraph"/>
              <w:numPr>
                <w:ilvl w:val="0"/>
                <w:numId w:val="13"/>
              </w:numPr>
              <w:tabs>
                <w:tab w:val="left" w:pos="596"/>
                <w:tab w:val="left" w:pos="597"/>
              </w:tabs>
              <w:spacing w:before="77" w:line="290" w:lineRule="auto"/>
              <w:ind w:right="216"/>
              <w:rPr>
                <w:sz w:val="20"/>
              </w:rPr>
            </w:pPr>
            <w:r>
              <w:rPr>
                <w:sz w:val="20"/>
              </w:rPr>
              <w:t>Provide technical advice that supports effective collaboration on biosecurity</w:t>
            </w:r>
            <w:r w:rsidRPr="00421A14">
              <w:rPr>
                <w:sz w:val="20"/>
              </w:rPr>
              <w:t xml:space="preserve"> </w:t>
            </w:r>
            <w:r>
              <w:rPr>
                <w:sz w:val="20"/>
              </w:rPr>
              <w:t>issues,</w:t>
            </w:r>
            <w:r w:rsidRPr="00421A14">
              <w:rPr>
                <w:sz w:val="20"/>
              </w:rPr>
              <w:t xml:space="preserve"> </w:t>
            </w:r>
            <w:r>
              <w:rPr>
                <w:sz w:val="20"/>
              </w:rPr>
              <w:t>priorities,</w:t>
            </w:r>
            <w:r w:rsidRPr="00421A14">
              <w:rPr>
                <w:sz w:val="20"/>
              </w:rPr>
              <w:t xml:space="preserve"> </w:t>
            </w:r>
            <w:r>
              <w:rPr>
                <w:sz w:val="20"/>
              </w:rPr>
              <w:t>projects,</w:t>
            </w:r>
            <w:r w:rsidRPr="00421A14">
              <w:rPr>
                <w:sz w:val="20"/>
              </w:rPr>
              <w:t xml:space="preserve"> </w:t>
            </w:r>
            <w:r>
              <w:rPr>
                <w:sz w:val="20"/>
              </w:rPr>
              <w:t>obligations</w:t>
            </w:r>
            <w:r w:rsidRPr="00421A14">
              <w:rPr>
                <w:sz w:val="20"/>
              </w:rPr>
              <w:t xml:space="preserve"> </w:t>
            </w:r>
            <w:r>
              <w:rPr>
                <w:sz w:val="20"/>
              </w:rPr>
              <w:t>and</w:t>
            </w:r>
            <w:r w:rsidRPr="00421A14">
              <w:rPr>
                <w:sz w:val="20"/>
              </w:rPr>
              <w:t xml:space="preserve"> </w:t>
            </w:r>
            <w:r>
              <w:rPr>
                <w:sz w:val="20"/>
              </w:rPr>
              <w:t>risk</w:t>
            </w:r>
            <w:r w:rsidRPr="00421A14">
              <w:rPr>
                <w:sz w:val="20"/>
              </w:rPr>
              <w:t xml:space="preserve"> </w:t>
            </w:r>
            <w:r>
              <w:rPr>
                <w:sz w:val="20"/>
              </w:rPr>
              <w:t xml:space="preserve">mitigation </w:t>
            </w:r>
            <w:r w:rsidRPr="00421A14">
              <w:rPr>
                <w:sz w:val="20"/>
              </w:rPr>
              <w:t>strategies</w:t>
            </w:r>
          </w:p>
          <w:p w14:paraId="51A8457E" w14:textId="77777777" w:rsidR="00421A14" w:rsidRDefault="00421A14" w:rsidP="007E41A7">
            <w:pPr>
              <w:pStyle w:val="TableParagraph"/>
              <w:numPr>
                <w:ilvl w:val="0"/>
                <w:numId w:val="13"/>
              </w:numPr>
              <w:tabs>
                <w:tab w:val="left" w:pos="596"/>
                <w:tab w:val="left" w:pos="597"/>
              </w:tabs>
              <w:spacing w:before="28"/>
              <w:ind w:hanging="361"/>
              <w:rPr>
                <w:sz w:val="20"/>
              </w:rPr>
            </w:pPr>
            <w:r>
              <w:rPr>
                <w:sz w:val="20"/>
              </w:rPr>
              <w:t>Collaborate</w:t>
            </w:r>
            <w:r w:rsidRPr="00421A14">
              <w:rPr>
                <w:sz w:val="20"/>
              </w:rPr>
              <w:t xml:space="preserve"> </w:t>
            </w:r>
            <w:r>
              <w:rPr>
                <w:sz w:val="20"/>
              </w:rPr>
              <w:t>in</w:t>
            </w:r>
            <w:r w:rsidRPr="00421A14">
              <w:rPr>
                <w:sz w:val="20"/>
              </w:rPr>
              <w:t xml:space="preserve"> </w:t>
            </w:r>
            <w:r>
              <w:rPr>
                <w:sz w:val="20"/>
              </w:rPr>
              <w:t>delivery</w:t>
            </w:r>
            <w:r w:rsidRPr="00421A14">
              <w:rPr>
                <w:sz w:val="20"/>
              </w:rPr>
              <w:t xml:space="preserve"> </w:t>
            </w:r>
            <w:r>
              <w:rPr>
                <w:sz w:val="20"/>
              </w:rPr>
              <w:t>of</w:t>
            </w:r>
            <w:r w:rsidRPr="00421A14">
              <w:rPr>
                <w:sz w:val="20"/>
              </w:rPr>
              <w:t xml:space="preserve"> </w:t>
            </w:r>
            <w:r>
              <w:rPr>
                <w:sz w:val="20"/>
              </w:rPr>
              <w:t>biosecurity</w:t>
            </w:r>
            <w:r w:rsidRPr="00421A14">
              <w:rPr>
                <w:sz w:val="20"/>
              </w:rPr>
              <w:t xml:space="preserve"> priorities</w:t>
            </w:r>
          </w:p>
        </w:tc>
      </w:tr>
      <w:tr w:rsidR="00421A14" w14:paraId="7C89AFA9" w14:textId="77777777" w:rsidTr="00421A14">
        <w:trPr>
          <w:gridAfter w:val="1"/>
          <w:wAfter w:w="113" w:type="dxa"/>
          <w:trHeight w:val="639"/>
        </w:trPr>
        <w:tc>
          <w:tcPr>
            <w:tcW w:w="3653" w:type="dxa"/>
            <w:gridSpan w:val="2"/>
            <w:tcBorders>
              <w:top w:val="single" w:sz="8" w:space="0" w:color="000000"/>
              <w:bottom w:val="single" w:sz="8" w:space="0" w:color="BBBDC0"/>
            </w:tcBorders>
          </w:tcPr>
          <w:p w14:paraId="00178238" w14:textId="77777777" w:rsidR="00421A14" w:rsidRDefault="00421A14" w:rsidP="00421A14">
            <w:pPr>
              <w:pStyle w:val="TableParagraph"/>
              <w:spacing w:before="90"/>
              <w:rPr>
                <w:sz w:val="20"/>
              </w:rPr>
            </w:pPr>
            <w:r>
              <w:rPr>
                <w:sz w:val="20"/>
              </w:rPr>
              <w:t>Livestock</w:t>
            </w:r>
            <w:r w:rsidRPr="00421A14">
              <w:rPr>
                <w:sz w:val="20"/>
              </w:rPr>
              <w:t xml:space="preserve"> </w:t>
            </w:r>
            <w:r>
              <w:rPr>
                <w:sz w:val="20"/>
              </w:rPr>
              <w:t>producers</w:t>
            </w:r>
            <w:r w:rsidRPr="00421A14">
              <w:rPr>
                <w:sz w:val="20"/>
              </w:rPr>
              <w:t xml:space="preserve"> </w:t>
            </w:r>
            <w:r>
              <w:rPr>
                <w:sz w:val="20"/>
              </w:rPr>
              <w:t>and</w:t>
            </w:r>
            <w:r w:rsidRPr="00421A14">
              <w:rPr>
                <w:sz w:val="20"/>
              </w:rPr>
              <w:t xml:space="preserve"> community</w:t>
            </w:r>
          </w:p>
        </w:tc>
        <w:tc>
          <w:tcPr>
            <w:tcW w:w="6951" w:type="dxa"/>
            <w:gridSpan w:val="2"/>
            <w:tcBorders>
              <w:top w:val="single" w:sz="8" w:space="0" w:color="000000"/>
              <w:bottom w:val="single" w:sz="8" w:space="0" w:color="BBBDC0"/>
            </w:tcBorders>
          </w:tcPr>
          <w:p w14:paraId="20EB4383" w14:textId="77777777" w:rsidR="00421A14" w:rsidRDefault="00421A14" w:rsidP="007E41A7">
            <w:pPr>
              <w:pStyle w:val="TableParagraph"/>
              <w:numPr>
                <w:ilvl w:val="0"/>
                <w:numId w:val="12"/>
              </w:numPr>
              <w:tabs>
                <w:tab w:val="left" w:pos="596"/>
                <w:tab w:val="left" w:pos="597"/>
              </w:tabs>
              <w:spacing w:before="42" w:line="280" w:lineRule="atLeast"/>
              <w:ind w:right="104"/>
              <w:rPr>
                <w:sz w:val="20"/>
              </w:rPr>
            </w:pPr>
            <w:r>
              <w:rPr>
                <w:sz w:val="20"/>
              </w:rPr>
              <w:t>Provide</w:t>
            </w:r>
            <w:r w:rsidRPr="00421A14">
              <w:rPr>
                <w:sz w:val="20"/>
              </w:rPr>
              <w:t xml:space="preserve"> </w:t>
            </w:r>
            <w:r>
              <w:rPr>
                <w:sz w:val="20"/>
              </w:rPr>
              <w:t>advice</w:t>
            </w:r>
            <w:r w:rsidRPr="00421A14">
              <w:rPr>
                <w:sz w:val="20"/>
              </w:rPr>
              <w:t xml:space="preserve"> </w:t>
            </w:r>
            <w:r>
              <w:rPr>
                <w:sz w:val="20"/>
              </w:rPr>
              <w:t>on</w:t>
            </w:r>
            <w:r w:rsidRPr="00421A14">
              <w:rPr>
                <w:sz w:val="20"/>
              </w:rPr>
              <w:t xml:space="preserve"> </w:t>
            </w:r>
            <w:r>
              <w:rPr>
                <w:sz w:val="20"/>
              </w:rPr>
              <w:t>animal</w:t>
            </w:r>
            <w:r w:rsidRPr="00421A14">
              <w:rPr>
                <w:sz w:val="20"/>
              </w:rPr>
              <w:t xml:space="preserve"> </w:t>
            </w:r>
            <w:r>
              <w:rPr>
                <w:sz w:val="20"/>
              </w:rPr>
              <w:t>biosecurity</w:t>
            </w:r>
            <w:r w:rsidRPr="00421A14">
              <w:rPr>
                <w:sz w:val="20"/>
              </w:rPr>
              <w:t xml:space="preserve"> </w:t>
            </w:r>
            <w:r>
              <w:rPr>
                <w:sz w:val="20"/>
              </w:rPr>
              <w:t>and</w:t>
            </w:r>
            <w:r w:rsidRPr="00421A14">
              <w:rPr>
                <w:sz w:val="20"/>
              </w:rPr>
              <w:t xml:space="preserve"> </w:t>
            </w:r>
            <w:r>
              <w:rPr>
                <w:sz w:val="20"/>
              </w:rPr>
              <w:t>welfare</w:t>
            </w:r>
            <w:r w:rsidRPr="00421A14">
              <w:rPr>
                <w:sz w:val="20"/>
              </w:rPr>
              <w:t xml:space="preserve"> </w:t>
            </w:r>
            <w:r>
              <w:rPr>
                <w:sz w:val="20"/>
              </w:rPr>
              <w:t>obligations</w:t>
            </w:r>
            <w:r w:rsidRPr="00421A14">
              <w:rPr>
                <w:sz w:val="20"/>
              </w:rPr>
              <w:t xml:space="preserve"> </w:t>
            </w:r>
            <w:r>
              <w:rPr>
                <w:sz w:val="20"/>
              </w:rPr>
              <w:t>and</w:t>
            </w:r>
            <w:r w:rsidRPr="00421A14">
              <w:rPr>
                <w:sz w:val="20"/>
              </w:rPr>
              <w:t xml:space="preserve"> </w:t>
            </w:r>
            <w:r>
              <w:rPr>
                <w:sz w:val="20"/>
              </w:rPr>
              <w:t>risk mitigation strategies</w:t>
            </w:r>
          </w:p>
        </w:tc>
      </w:tr>
      <w:tr w:rsidR="00421A14" w14:paraId="75AC31C3" w14:textId="77777777" w:rsidTr="00421A14">
        <w:trPr>
          <w:gridAfter w:val="1"/>
          <w:wAfter w:w="113" w:type="dxa"/>
          <w:trHeight w:val="639"/>
        </w:trPr>
        <w:tc>
          <w:tcPr>
            <w:tcW w:w="3653" w:type="dxa"/>
            <w:gridSpan w:val="2"/>
            <w:tcBorders>
              <w:top w:val="single" w:sz="8" w:space="0" w:color="000000"/>
              <w:bottom w:val="single" w:sz="8" w:space="0" w:color="BBBDC0"/>
            </w:tcBorders>
          </w:tcPr>
          <w:p w14:paraId="4924E147" w14:textId="77777777" w:rsidR="00421A14" w:rsidRDefault="00421A14" w:rsidP="00421A14">
            <w:pPr>
              <w:pStyle w:val="TableParagraph"/>
              <w:spacing w:before="90"/>
              <w:rPr>
                <w:sz w:val="20"/>
              </w:rPr>
            </w:pPr>
            <w:r>
              <w:rPr>
                <w:sz w:val="20"/>
              </w:rPr>
              <w:t>Industry</w:t>
            </w:r>
            <w:r w:rsidRPr="00421A14">
              <w:rPr>
                <w:sz w:val="20"/>
              </w:rPr>
              <w:t xml:space="preserve"> professionals/Consultants</w:t>
            </w:r>
          </w:p>
        </w:tc>
        <w:tc>
          <w:tcPr>
            <w:tcW w:w="6951" w:type="dxa"/>
            <w:gridSpan w:val="2"/>
            <w:tcBorders>
              <w:top w:val="single" w:sz="8" w:space="0" w:color="000000"/>
              <w:bottom w:val="single" w:sz="8" w:space="0" w:color="BBBDC0"/>
            </w:tcBorders>
          </w:tcPr>
          <w:p w14:paraId="26E33670" w14:textId="77777777" w:rsidR="00421A14" w:rsidRDefault="00421A14" w:rsidP="007E41A7">
            <w:pPr>
              <w:pStyle w:val="TableParagraph"/>
              <w:numPr>
                <w:ilvl w:val="0"/>
                <w:numId w:val="11"/>
              </w:numPr>
              <w:tabs>
                <w:tab w:val="left" w:pos="596"/>
                <w:tab w:val="left" w:pos="597"/>
              </w:tabs>
              <w:spacing w:before="54" w:line="280" w:lineRule="exact"/>
              <w:ind w:right="30"/>
              <w:rPr>
                <w:sz w:val="20"/>
              </w:rPr>
            </w:pPr>
            <w:r>
              <w:rPr>
                <w:sz w:val="20"/>
              </w:rPr>
              <w:t>Seek/maintain specialist knowledge/advice and collaborate on the implementation</w:t>
            </w:r>
            <w:r w:rsidRPr="00421A14">
              <w:rPr>
                <w:sz w:val="20"/>
              </w:rPr>
              <w:t xml:space="preserve"> </w:t>
            </w:r>
            <w:r>
              <w:rPr>
                <w:sz w:val="20"/>
              </w:rPr>
              <w:t>of</w:t>
            </w:r>
            <w:r w:rsidRPr="00421A14">
              <w:rPr>
                <w:sz w:val="20"/>
              </w:rPr>
              <w:t xml:space="preserve"> </w:t>
            </w:r>
            <w:r>
              <w:rPr>
                <w:sz w:val="20"/>
              </w:rPr>
              <w:t>organisation</w:t>
            </w:r>
            <w:r w:rsidRPr="00421A14">
              <w:rPr>
                <w:sz w:val="20"/>
              </w:rPr>
              <w:t xml:space="preserve"> </w:t>
            </w:r>
            <w:r>
              <w:rPr>
                <w:sz w:val="20"/>
              </w:rPr>
              <w:t>strategies,</w:t>
            </w:r>
            <w:r w:rsidRPr="00421A14">
              <w:rPr>
                <w:sz w:val="20"/>
              </w:rPr>
              <w:t xml:space="preserve"> </w:t>
            </w:r>
            <w:r>
              <w:rPr>
                <w:sz w:val="20"/>
              </w:rPr>
              <w:t>and</w:t>
            </w:r>
            <w:r w:rsidRPr="00421A14">
              <w:rPr>
                <w:sz w:val="20"/>
              </w:rPr>
              <w:t xml:space="preserve"> </w:t>
            </w:r>
            <w:r>
              <w:rPr>
                <w:sz w:val="20"/>
              </w:rPr>
              <w:t>to</w:t>
            </w:r>
            <w:r w:rsidRPr="00421A14">
              <w:rPr>
                <w:sz w:val="20"/>
              </w:rPr>
              <w:t xml:space="preserve"> </w:t>
            </w:r>
            <w:r>
              <w:rPr>
                <w:sz w:val="20"/>
              </w:rPr>
              <w:t>keep</w:t>
            </w:r>
            <w:r w:rsidRPr="00421A14">
              <w:rPr>
                <w:sz w:val="20"/>
              </w:rPr>
              <w:t xml:space="preserve"> </w:t>
            </w:r>
            <w:r>
              <w:rPr>
                <w:sz w:val="20"/>
              </w:rPr>
              <w:t>abreast</w:t>
            </w:r>
            <w:r w:rsidRPr="00421A14">
              <w:rPr>
                <w:sz w:val="20"/>
              </w:rPr>
              <w:t xml:space="preserve"> </w:t>
            </w:r>
            <w:r>
              <w:rPr>
                <w:sz w:val="20"/>
              </w:rPr>
              <w:t>of</w:t>
            </w:r>
            <w:r w:rsidRPr="00421A14">
              <w:rPr>
                <w:sz w:val="20"/>
              </w:rPr>
              <w:t xml:space="preserve"> </w:t>
            </w:r>
            <w:r>
              <w:rPr>
                <w:sz w:val="20"/>
              </w:rPr>
              <w:t>best practice in animal biosecurity and welfare risk management</w:t>
            </w:r>
          </w:p>
        </w:tc>
      </w:tr>
      <w:tr w:rsidR="00421A14" w14:paraId="2E821E2A" w14:textId="77777777" w:rsidTr="00421A14">
        <w:trPr>
          <w:gridAfter w:val="1"/>
          <w:wAfter w:w="113" w:type="dxa"/>
          <w:trHeight w:val="639"/>
        </w:trPr>
        <w:tc>
          <w:tcPr>
            <w:tcW w:w="3653" w:type="dxa"/>
            <w:gridSpan w:val="2"/>
            <w:tcBorders>
              <w:top w:val="single" w:sz="8" w:space="0" w:color="000000"/>
              <w:bottom w:val="single" w:sz="8" w:space="0" w:color="BBBDC0"/>
            </w:tcBorders>
          </w:tcPr>
          <w:p w14:paraId="69FE0631" w14:textId="77777777" w:rsidR="00421A14" w:rsidRDefault="00421A14" w:rsidP="00421A14">
            <w:pPr>
              <w:pStyle w:val="TableParagraph"/>
              <w:spacing w:before="90"/>
              <w:rPr>
                <w:sz w:val="20"/>
              </w:rPr>
            </w:pPr>
            <w:r>
              <w:rPr>
                <w:sz w:val="20"/>
              </w:rPr>
              <w:t>Private</w:t>
            </w:r>
            <w:r w:rsidRPr="00421A14">
              <w:rPr>
                <w:sz w:val="20"/>
              </w:rPr>
              <w:t xml:space="preserve"> </w:t>
            </w:r>
            <w:r>
              <w:rPr>
                <w:sz w:val="20"/>
              </w:rPr>
              <w:t>veterinarians</w:t>
            </w:r>
            <w:r w:rsidRPr="00421A14">
              <w:rPr>
                <w:sz w:val="20"/>
              </w:rPr>
              <w:t xml:space="preserve"> </w:t>
            </w:r>
            <w:r>
              <w:rPr>
                <w:sz w:val="20"/>
              </w:rPr>
              <w:t>and</w:t>
            </w:r>
            <w:r w:rsidRPr="00421A14">
              <w:rPr>
                <w:sz w:val="20"/>
              </w:rPr>
              <w:t xml:space="preserve"> </w:t>
            </w:r>
            <w:r>
              <w:rPr>
                <w:sz w:val="20"/>
              </w:rPr>
              <w:t>the</w:t>
            </w:r>
            <w:r w:rsidRPr="00421A14">
              <w:rPr>
                <w:sz w:val="20"/>
              </w:rPr>
              <w:t xml:space="preserve"> </w:t>
            </w:r>
            <w:r>
              <w:rPr>
                <w:sz w:val="20"/>
              </w:rPr>
              <w:t>Australian Veterinary Association</w:t>
            </w:r>
          </w:p>
        </w:tc>
        <w:tc>
          <w:tcPr>
            <w:tcW w:w="6951" w:type="dxa"/>
            <w:gridSpan w:val="2"/>
            <w:tcBorders>
              <w:top w:val="single" w:sz="8" w:space="0" w:color="000000"/>
              <w:bottom w:val="single" w:sz="8" w:space="0" w:color="BBBDC0"/>
            </w:tcBorders>
          </w:tcPr>
          <w:p w14:paraId="5140657C" w14:textId="77777777" w:rsidR="00421A14" w:rsidRDefault="00421A14" w:rsidP="007E41A7">
            <w:pPr>
              <w:pStyle w:val="TableParagraph"/>
              <w:numPr>
                <w:ilvl w:val="0"/>
                <w:numId w:val="10"/>
              </w:numPr>
              <w:tabs>
                <w:tab w:val="left" w:pos="596"/>
                <w:tab w:val="left" w:pos="597"/>
              </w:tabs>
              <w:spacing w:before="51" w:line="280" w:lineRule="exact"/>
              <w:ind w:right="39"/>
              <w:rPr>
                <w:sz w:val="20"/>
              </w:rPr>
            </w:pPr>
            <w:r>
              <w:rPr>
                <w:sz w:val="20"/>
              </w:rPr>
              <w:t>Provide technical advice, consult, liaise with and negotiate on animal biosecurity</w:t>
            </w:r>
            <w:r w:rsidRPr="00421A14">
              <w:rPr>
                <w:sz w:val="20"/>
              </w:rPr>
              <w:t xml:space="preserve"> </w:t>
            </w:r>
            <w:r>
              <w:rPr>
                <w:sz w:val="20"/>
              </w:rPr>
              <w:t>and</w:t>
            </w:r>
            <w:r w:rsidRPr="00421A14">
              <w:rPr>
                <w:sz w:val="20"/>
              </w:rPr>
              <w:t xml:space="preserve"> </w:t>
            </w:r>
            <w:r>
              <w:rPr>
                <w:sz w:val="20"/>
              </w:rPr>
              <w:t>welfare</w:t>
            </w:r>
            <w:r w:rsidRPr="00421A14">
              <w:rPr>
                <w:sz w:val="20"/>
              </w:rPr>
              <w:t xml:space="preserve"> </w:t>
            </w:r>
            <w:r>
              <w:rPr>
                <w:sz w:val="20"/>
              </w:rPr>
              <w:t>issues,</w:t>
            </w:r>
            <w:r w:rsidRPr="00421A14">
              <w:rPr>
                <w:sz w:val="20"/>
              </w:rPr>
              <w:t xml:space="preserve"> </w:t>
            </w:r>
            <w:r>
              <w:rPr>
                <w:sz w:val="20"/>
              </w:rPr>
              <w:t>priorities,</w:t>
            </w:r>
            <w:r w:rsidRPr="00421A14">
              <w:rPr>
                <w:sz w:val="20"/>
              </w:rPr>
              <w:t xml:space="preserve"> </w:t>
            </w:r>
            <w:r>
              <w:rPr>
                <w:sz w:val="20"/>
              </w:rPr>
              <w:t>projects,</w:t>
            </w:r>
            <w:r w:rsidRPr="00421A14">
              <w:rPr>
                <w:sz w:val="20"/>
              </w:rPr>
              <w:t xml:space="preserve"> </w:t>
            </w:r>
            <w:r>
              <w:rPr>
                <w:sz w:val="20"/>
              </w:rPr>
              <w:t>obligations and</w:t>
            </w:r>
            <w:r w:rsidRPr="00421A14">
              <w:rPr>
                <w:sz w:val="20"/>
              </w:rPr>
              <w:t xml:space="preserve"> </w:t>
            </w:r>
            <w:r>
              <w:rPr>
                <w:sz w:val="20"/>
              </w:rPr>
              <w:t>risk mitigation strategies</w:t>
            </w:r>
          </w:p>
        </w:tc>
      </w:tr>
      <w:tr w:rsidR="00421A14" w14:paraId="07DEFE60" w14:textId="77777777" w:rsidTr="00421A14">
        <w:trPr>
          <w:gridAfter w:val="1"/>
          <w:wAfter w:w="113" w:type="dxa"/>
          <w:trHeight w:val="639"/>
        </w:trPr>
        <w:tc>
          <w:tcPr>
            <w:tcW w:w="3653" w:type="dxa"/>
            <w:gridSpan w:val="2"/>
            <w:tcBorders>
              <w:top w:val="single" w:sz="8" w:space="0" w:color="000000"/>
              <w:bottom w:val="single" w:sz="8" w:space="0" w:color="BBBDC0"/>
            </w:tcBorders>
          </w:tcPr>
          <w:p w14:paraId="50CBFC1C" w14:textId="77777777" w:rsidR="00421A14" w:rsidRDefault="00421A14" w:rsidP="00421A14">
            <w:pPr>
              <w:pStyle w:val="TableParagraph"/>
              <w:spacing w:before="90"/>
              <w:rPr>
                <w:sz w:val="20"/>
              </w:rPr>
            </w:pPr>
            <w:r>
              <w:rPr>
                <w:sz w:val="20"/>
              </w:rPr>
              <w:t>Livestock</w:t>
            </w:r>
            <w:r w:rsidRPr="00421A14">
              <w:rPr>
                <w:sz w:val="20"/>
              </w:rPr>
              <w:t xml:space="preserve"> </w:t>
            </w:r>
            <w:r>
              <w:rPr>
                <w:sz w:val="20"/>
              </w:rPr>
              <w:t>producer</w:t>
            </w:r>
            <w:r w:rsidRPr="00421A14">
              <w:rPr>
                <w:sz w:val="20"/>
              </w:rPr>
              <w:t xml:space="preserve"> </w:t>
            </w:r>
            <w:r>
              <w:rPr>
                <w:sz w:val="20"/>
              </w:rPr>
              <w:t xml:space="preserve">representatives including peak bodies and NSW </w:t>
            </w:r>
            <w:r w:rsidRPr="00421A14">
              <w:rPr>
                <w:sz w:val="20"/>
              </w:rPr>
              <w:t>Farmers</w:t>
            </w:r>
          </w:p>
        </w:tc>
        <w:tc>
          <w:tcPr>
            <w:tcW w:w="6951" w:type="dxa"/>
            <w:gridSpan w:val="2"/>
            <w:tcBorders>
              <w:top w:val="single" w:sz="8" w:space="0" w:color="000000"/>
              <w:bottom w:val="single" w:sz="8" w:space="0" w:color="BBBDC0"/>
            </w:tcBorders>
          </w:tcPr>
          <w:p w14:paraId="3C93A99F" w14:textId="77777777" w:rsidR="00421A14" w:rsidRDefault="00421A14" w:rsidP="007E41A7">
            <w:pPr>
              <w:pStyle w:val="TableParagraph"/>
              <w:numPr>
                <w:ilvl w:val="0"/>
                <w:numId w:val="9"/>
              </w:numPr>
              <w:tabs>
                <w:tab w:val="left" w:pos="596"/>
                <w:tab w:val="left" w:pos="597"/>
              </w:tabs>
              <w:spacing w:before="52" w:line="280" w:lineRule="exact"/>
              <w:ind w:right="11"/>
              <w:rPr>
                <w:sz w:val="20"/>
              </w:rPr>
            </w:pPr>
            <w:r>
              <w:rPr>
                <w:sz w:val="20"/>
              </w:rPr>
              <w:t>Identify</w:t>
            </w:r>
            <w:r w:rsidRPr="00421A14">
              <w:rPr>
                <w:sz w:val="20"/>
              </w:rPr>
              <w:t xml:space="preserve"> </w:t>
            </w:r>
            <w:r>
              <w:rPr>
                <w:sz w:val="20"/>
              </w:rPr>
              <w:t>industry</w:t>
            </w:r>
            <w:r w:rsidRPr="00421A14">
              <w:rPr>
                <w:sz w:val="20"/>
              </w:rPr>
              <w:t xml:space="preserve"> </w:t>
            </w:r>
            <w:r>
              <w:rPr>
                <w:sz w:val="20"/>
              </w:rPr>
              <w:t>needs</w:t>
            </w:r>
            <w:r w:rsidRPr="00421A14">
              <w:rPr>
                <w:sz w:val="20"/>
              </w:rPr>
              <w:t xml:space="preserve"> </w:t>
            </w:r>
            <w:r>
              <w:rPr>
                <w:sz w:val="20"/>
              </w:rPr>
              <w:t>and</w:t>
            </w:r>
            <w:r w:rsidRPr="00421A14">
              <w:rPr>
                <w:sz w:val="20"/>
              </w:rPr>
              <w:t xml:space="preserve"> </w:t>
            </w:r>
            <w:r>
              <w:rPr>
                <w:sz w:val="20"/>
              </w:rPr>
              <w:t>expectations</w:t>
            </w:r>
            <w:r w:rsidRPr="00421A14">
              <w:rPr>
                <w:sz w:val="20"/>
              </w:rPr>
              <w:t xml:space="preserve"> </w:t>
            </w:r>
            <w:r>
              <w:rPr>
                <w:sz w:val="20"/>
              </w:rPr>
              <w:t>and</w:t>
            </w:r>
            <w:r w:rsidRPr="00421A14">
              <w:rPr>
                <w:sz w:val="20"/>
              </w:rPr>
              <w:t xml:space="preserve"> </w:t>
            </w:r>
            <w:r>
              <w:rPr>
                <w:sz w:val="20"/>
              </w:rPr>
              <w:t>provide</w:t>
            </w:r>
            <w:r w:rsidRPr="00421A14">
              <w:rPr>
                <w:sz w:val="20"/>
              </w:rPr>
              <w:t xml:space="preserve"> </w:t>
            </w:r>
            <w:r>
              <w:rPr>
                <w:sz w:val="20"/>
              </w:rPr>
              <w:t>technical</w:t>
            </w:r>
            <w:r w:rsidRPr="00421A14">
              <w:rPr>
                <w:sz w:val="20"/>
              </w:rPr>
              <w:t xml:space="preserve"> </w:t>
            </w:r>
            <w:r>
              <w:rPr>
                <w:sz w:val="20"/>
              </w:rPr>
              <w:t>advice, consult with and negotiate on animal biosecurity and welfare issues and risk management solutions</w:t>
            </w:r>
          </w:p>
        </w:tc>
      </w:tr>
      <w:tr w:rsidR="00421A14" w14:paraId="568251DC" w14:textId="77777777" w:rsidTr="00421A14">
        <w:trPr>
          <w:gridAfter w:val="1"/>
          <w:wAfter w:w="113" w:type="dxa"/>
          <w:trHeight w:val="639"/>
        </w:trPr>
        <w:tc>
          <w:tcPr>
            <w:tcW w:w="3653" w:type="dxa"/>
            <w:gridSpan w:val="2"/>
            <w:tcBorders>
              <w:top w:val="single" w:sz="8" w:space="0" w:color="000000"/>
              <w:bottom w:val="single" w:sz="8" w:space="0" w:color="BBBDC0"/>
            </w:tcBorders>
          </w:tcPr>
          <w:p w14:paraId="10D1528A" w14:textId="77777777" w:rsidR="00421A14" w:rsidRDefault="00421A14" w:rsidP="00421A14">
            <w:pPr>
              <w:pStyle w:val="TableParagraph"/>
              <w:spacing w:before="90"/>
              <w:rPr>
                <w:sz w:val="20"/>
              </w:rPr>
            </w:pPr>
            <w:r>
              <w:rPr>
                <w:sz w:val="20"/>
              </w:rPr>
              <w:t>Animal</w:t>
            </w:r>
            <w:r w:rsidRPr="00421A14">
              <w:rPr>
                <w:sz w:val="20"/>
              </w:rPr>
              <w:t xml:space="preserve"> </w:t>
            </w:r>
            <w:r>
              <w:rPr>
                <w:sz w:val="20"/>
              </w:rPr>
              <w:t>Health</w:t>
            </w:r>
            <w:r w:rsidRPr="00421A14">
              <w:rPr>
                <w:sz w:val="20"/>
              </w:rPr>
              <w:t xml:space="preserve"> </w:t>
            </w:r>
            <w:r>
              <w:rPr>
                <w:sz w:val="20"/>
              </w:rPr>
              <w:t>Australia</w:t>
            </w:r>
            <w:r w:rsidRPr="00421A14">
              <w:rPr>
                <w:sz w:val="20"/>
              </w:rPr>
              <w:t xml:space="preserve"> </w:t>
            </w:r>
            <w:r>
              <w:rPr>
                <w:sz w:val="20"/>
              </w:rPr>
              <w:t xml:space="preserve">and </w:t>
            </w:r>
            <w:r w:rsidRPr="00421A14">
              <w:rPr>
                <w:sz w:val="20"/>
              </w:rPr>
              <w:t>Commonwealth</w:t>
            </w:r>
          </w:p>
        </w:tc>
        <w:tc>
          <w:tcPr>
            <w:tcW w:w="6951" w:type="dxa"/>
            <w:gridSpan w:val="2"/>
            <w:tcBorders>
              <w:top w:val="single" w:sz="8" w:space="0" w:color="000000"/>
              <w:bottom w:val="single" w:sz="8" w:space="0" w:color="BBBDC0"/>
            </w:tcBorders>
          </w:tcPr>
          <w:p w14:paraId="49582B4F" w14:textId="77777777" w:rsidR="00421A14" w:rsidRDefault="00421A14" w:rsidP="007E41A7">
            <w:pPr>
              <w:pStyle w:val="TableParagraph"/>
              <w:numPr>
                <w:ilvl w:val="0"/>
                <w:numId w:val="8"/>
              </w:numPr>
              <w:tabs>
                <w:tab w:val="left" w:pos="596"/>
                <w:tab w:val="left" w:pos="597"/>
              </w:tabs>
              <w:spacing w:before="54" w:line="280" w:lineRule="exact"/>
              <w:ind w:right="31"/>
              <w:rPr>
                <w:sz w:val="20"/>
              </w:rPr>
            </w:pPr>
            <w:r>
              <w:rPr>
                <w:sz w:val="20"/>
              </w:rPr>
              <w:t>Provide technical advice on the expectations of NSW stakeholders and</w:t>
            </w:r>
            <w:r w:rsidRPr="00421A14">
              <w:rPr>
                <w:sz w:val="20"/>
              </w:rPr>
              <w:t xml:space="preserve"> </w:t>
            </w:r>
            <w:r>
              <w:rPr>
                <w:sz w:val="20"/>
              </w:rPr>
              <w:t>ensure</w:t>
            </w:r>
            <w:r w:rsidRPr="00421A14">
              <w:rPr>
                <w:sz w:val="20"/>
              </w:rPr>
              <w:t xml:space="preserve"> </w:t>
            </w:r>
            <w:r>
              <w:rPr>
                <w:sz w:val="20"/>
              </w:rPr>
              <w:t>they</w:t>
            </w:r>
            <w:r w:rsidRPr="00421A14">
              <w:rPr>
                <w:sz w:val="20"/>
              </w:rPr>
              <w:t xml:space="preserve"> </w:t>
            </w:r>
            <w:r>
              <w:rPr>
                <w:sz w:val="20"/>
              </w:rPr>
              <w:t>are</w:t>
            </w:r>
            <w:r w:rsidRPr="00421A14">
              <w:rPr>
                <w:sz w:val="20"/>
              </w:rPr>
              <w:t xml:space="preserve"> </w:t>
            </w:r>
            <w:r>
              <w:rPr>
                <w:sz w:val="20"/>
              </w:rPr>
              <w:t>considered</w:t>
            </w:r>
            <w:r w:rsidRPr="00421A14">
              <w:rPr>
                <w:sz w:val="20"/>
              </w:rPr>
              <w:t xml:space="preserve"> </w:t>
            </w:r>
            <w:r>
              <w:rPr>
                <w:sz w:val="20"/>
              </w:rPr>
              <w:t>in</w:t>
            </w:r>
            <w:r w:rsidRPr="00421A14">
              <w:rPr>
                <w:sz w:val="20"/>
              </w:rPr>
              <w:t xml:space="preserve"> </w:t>
            </w:r>
            <w:r>
              <w:rPr>
                <w:sz w:val="20"/>
              </w:rPr>
              <w:t>the</w:t>
            </w:r>
            <w:r w:rsidRPr="00421A14">
              <w:rPr>
                <w:sz w:val="20"/>
              </w:rPr>
              <w:t xml:space="preserve"> </w:t>
            </w:r>
            <w:r>
              <w:rPr>
                <w:sz w:val="20"/>
              </w:rPr>
              <w:t>development</w:t>
            </w:r>
            <w:r w:rsidRPr="00421A14">
              <w:rPr>
                <w:sz w:val="20"/>
              </w:rPr>
              <w:t xml:space="preserve"> </w:t>
            </w:r>
            <w:r>
              <w:rPr>
                <w:sz w:val="20"/>
              </w:rPr>
              <w:t>of</w:t>
            </w:r>
            <w:r w:rsidRPr="00421A14">
              <w:rPr>
                <w:sz w:val="20"/>
              </w:rPr>
              <w:t xml:space="preserve"> </w:t>
            </w:r>
            <w:r>
              <w:rPr>
                <w:sz w:val="20"/>
              </w:rPr>
              <w:t>national</w:t>
            </w:r>
            <w:r w:rsidRPr="00421A14">
              <w:rPr>
                <w:sz w:val="20"/>
              </w:rPr>
              <w:t xml:space="preserve"> </w:t>
            </w:r>
            <w:r>
              <w:rPr>
                <w:sz w:val="20"/>
              </w:rPr>
              <w:t>animal biosecurity and welfare risk management solutions</w:t>
            </w:r>
          </w:p>
        </w:tc>
      </w:tr>
    </w:tbl>
    <w:p w14:paraId="40E118E7" w14:textId="77777777" w:rsidR="00F264E3" w:rsidRDefault="00F264E3">
      <w:pPr>
        <w:spacing w:line="280" w:lineRule="atLeast"/>
        <w:rPr>
          <w:sz w:val="20"/>
        </w:rPr>
        <w:sectPr w:rsidR="00F264E3">
          <w:footerReference w:type="default" r:id="rId11"/>
          <w:pgSz w:w="12240" w:h="15840"/>
          <w:pgMar w:top="1060" w:right="660" w:bottom="880" w:left="600" w:header="0" w:footer="692" w:gutter="0"/>
          <w:pgNumType w:start="2"/>
          <w:cols w:space="720"/>
        </w:sectPr>
      </w:pPr>
    </w:p>
    <w:p w14:paraId="3F51EF17" w14:textId="77777777" w:rsidR="00F264E3" w:rsidRDefault="00F264E3">
      <w:pPr>
        <w:pStyle w:val="BodyText"/>
        <w:spacing w:before="6"/>
        <w:rPr>
          <w:b/>
          <w:sz w:val="14"/>
        </w:rPr>
      </w:pPr>
    </w:p>
    <w:p w14:paraId="454E209E" w14:textId="77777777" w:rsidR="00F264E3" w:rsidRDefault="002F5EB4">
      <w:pPr>
        <w:spacing w:before="91"/>
        <w:ind w:left="120"/>
        <w:rPr>
          <w:b/>
          <w:sz w:val="26"/>
        </w:rPr>
      </w:pPr>
      <w:r>
        <w:rPr>
          <w:b/>
          <w:sz w:val="26"/>
        </w:rPr>
        <w:t>Role</w:t>
      </w:r>
      <w:r>
        <w:rPr>
          <w:b/>
          <w:spacing w:val="-7"/>
          <w:sz w:val="26"/>
        </w:rPr>
        <w:t xml:space="preserve"> </w:t>
      </w:r>
      <w:r>
        <w:rPr>
          <w:b/>
          <w:spacing w:val="-2"/>
          <w:sz w:val="26"/>
        </w:rPr>
        <w:t>dimensions</w:t>
      </w:r>
    </w:p>
    <w:p w14:paraId="61463061" w14:textId="77777777" w:rsidR="00F264E3" w:rsidRDefault="002F5EB4">
      <w:pPr>
        <w:pStyle w:val="Heading2"/>
        <w:spacing w:before="245"/>
      </w:pPr>
      <w:r>
        <w:rPr>
          <w:color w:val="6C6D70"/>
        </w:rPr>
        <w:t>Decision</w:t>
      </w:r>
      <w:r>
        <w:rPr>
          <w:color w:val="6C6D70"/>
          <w:spacing w:val="-9"/>
        </w:rPr>
        <w:t xml:space="preserve"> </w:t>
      </w:r>
      <w:r>
        <w:rPr>
          <w:color w:val="6C6D70"/>
          <w:spacing w:val="-2"/>
        </w:rPr>
        <w:t>making</w:t>
      </w:r>
    </w:p>
    <w:p w14:paraId="5CBAD10E" w14:textId="77777777" w:rsidR="00F264E3" w:rsidRDefault="002F5EB4">
      <w:pPr>
        <w:pStyle w:val="ListParagraph"/>
        <w:numPr>
          <w:ilvl w:val="0"/>
          <w:numId w:val="19"/>
        </w:numPr>
        <w:tabs>
          <w:tab w:val="left" w:pos="840"/>
          <w:tab w:val="left" w:pos="841"/>
        </w:tabs>
        <w:spacing w:before="119"/>
      </w:pPr>
      <w:r>
        <w:t>Determines</w:t>
      </w:r>
      <w:r>
        <w:rPr>
          <w:spacing w:val="-7"/>
        </w:rPr>
        <w:t xml:space="preserve"> </w:t>
      </w:r>
      <w:r>
        <w:t>policy</w:t>
      </w:r>
      <w:r>
        <w:rPr>
          <w:spacing w:val="-4"/>
        </w:rPr>
        <w:t xml:space="preserve"> </w:t>
      </w:r>
      <w:r>
        <w:t>and</w:t>
      </w:r>
      <w:r>
        <w:rPr>
          <w:spacing w:val="-6"/>
        </w:rPr>
        <w:t xml:space="preserve"> </w:t>
      </w:r>
      <w:r>
        <w:t>technical</w:t>
      </w:r>
      <w:r>
        <w:rPr>
          <w:spacing w:val="-6"/>
        </w:rPr>
        <w:t xml:space="preserve"> </w:t>
      </w:r>
      <w:r>
        <w:t>advice</w:t>
      </w:r>
      <w:r>
        <w:rPr>
          <w:spacing w:val="-5"/>
        </w:rPr>
        <w:t xml:space="preserve"> </w:t>
      </w:r>
      <w:r>
        <w:t>for</w:t>
      </w:r>
      <w:r>
        <w:rPr>
          <w:spacing w:val="-3"/>
        </w:rPr>
        <w:t xml:space="preserve"> </w:t>
      </w:r>
      <w:r>
        <w:t>the</w:t>
      </w:r>
      <w:r>
        <w:rPr>
          <w:spacing w:val="-5"/>
        </w:rPr>
        <w:t xml:space="preserve"> </w:t>
      </w:r>
      <w:r>
        <w:t>project</w:t>
      </w:r>
      <w:r>
        <w:rPr>
          <w:spacing w:val="-5"/>
        </w:rPr>
        <w:t xml:space="preserve"> </w:t>
      </w:r>
      <w:r>
        <w:rPr>
          <w:spacing w:val="-4"/>
        </w:rPr>
        <w:t>area</w:t>
      </w:r>
    </w:p>
    <w:p w14:paraId="05F2DB6F" w14:textId="28AAC0CA" w:rsidR="00F264E3" w:rsidRDefault="002F5EB4">
      <w:pPr>
        <w:pStyle w:val="ListParagraph"/>
        <w:numPr>
          <w:ilvl w:val="0"/>
          <w:numId w:val="19"/>
        </w:numPr>
        <w:tabs>
          <w:tab w:val="left" w:pos="840"/>
          <w:tab w:val="left" w:pos="841"/>
        </w:tabs>
        <w:spacing w:before="36" w:line="273" w:lineRule="auto"/>
        <w:ind w:right="744"/>
      </w:pPr>
      <w:r>
        <w:t>Refers</w:t>
      </w:r>
      <w:r>
        <w:rPr>
          <w:spacing w:val="-4"/>
        </w:rPr>
        <w:t xml:space="preserve"> </w:t>
      </w:r>
      <w:r>
        <w:t>critical</w:t>
      </w:r>
      <w:r>
        <w:rPr>
          <w:spacing w:val="-4"/>
        </w:rPr>
        <w:t xml:space="preserve"> </w:t>
      </w:r>
      <w:r>
        <w:t>issues</w:t>
      </w:r>
      <w:r>
        <w:rPr>
          <w:spacing w:val="-7"/>
        </w:rPr>
        <w:t xml:space="preserve"> </w:t>
      </w:r>
      <w:r>
        <w:t>to</w:t>
      </w:r>
      <w:r>
        <w:rPr>
          <w:spacing w:val="-5"/>
        </w:rPr>
        <w:t xml:space="preserve"> </w:t>
      </w:r>
      <w:r>
        <w:t>the</w:t>
      </w:r>
      <w:r>
        <w:rPr>
          <w:spacing w:val="-2"/>
        </w:rPr>
        <w:t xml:space="preserve"> </w:t>
      </w:r>
      <w:r w:rsidR="00935162">
        <w:t>Managers Animal Biosecurity (Preparedness and Response or Surveillance and Engagement)</w:t>
      </w:r>
      <w:r>
        <w:t>,</w:t>
      </w:r>
      <w:r>
        <w:rPr>
          <w:spacing w:val="-1"/>
        </w:rPr>
        <w:t xml:space="preserve"> </w:t>
      </w:r>
      <w:r w:rsidR="003967C5">
        <w:rPr>
          <w:spacing w:val="-2"/>
        </w:rPr>
        <w:t>Manager</w:t>
      </w:r>
      <w:r w:rsidR="00421A14">
        <w:rPr>
          <w:spacing w:val="-2"/>
        </w:rPr>
        <w:t xml:space="preserve"> </w:t>
      </w:r>
      <w:r>
        <w:t>Animal</w:t>
      </w:r>
      <w:r>
        <w:rPr>
          <w:spacing w:val="-1"/>
        </w:rPr>
        <w:t xml:space="preserve"> </w:t>
      </w:r>
      <w:r>
        <w:t>Traceability</w:t>
      </w:r>
      <w:r>
        <w:rPr>
          <w:spacing w:val="-2"/>
        </w:rPr>
        <w:t xml:space="preserve"> </w:t>
      </w:r>
      <w:r>
        <w:t>and</w:t>
      </w:r>
      <w:r>
        <w:rPr>
          <w:spacing w:val="-4"/>
        </w:rPr>
        <w:t xml:space="preserve"> </w:t>
      </w:r>
      <w:r>
        <w:t>Biosecurity</w:t>
      </w:r>
      <w:r>
        <w:rPr>
          <w:spacing w:val="-4"/>
        </w:rPr>
        <w:t xml:space="preserve"> </w:t>
      </w:r>
      <w:r>
        <w:t>Programs and Group Director Animal Biosecurity / Chief Veterinary Officer</w:t>
      </w:r>
    </w:p>
    <w:p w14:paraId="50D8E087" w14:textId="77777777" w:rsidR="00F264E3" w:rsidRDefault="002F5EB4">
      <w:pPr>
        <w:pStyle w:val="ListParagraph"/>
        <w:numPr>
          <w:ilvl w:val="0"/>
          <w:numId w:val="19"/>
        </w:numPr>
        <w:tabs>
          <w:tab w:val="left" w:pos="840"/>
          <w:tab w:val="left" w:pos="841"/>
        </w:tabs>
        <w:spacing w:line="271" w:lineRule="auto"/>
        <w:ind w:right="534"/>
      </w:pPr>
      <w:r>
        <w:t>Initiates</w:t>
      </w:r>
      <w:r>
        <w:rPr>
          <w:spacing w:val="-5"/>
        </w:rPr>
        <w:t xml:space="preserve"> </w:t>
      </w:r>
      <w:r>
        <w:t>and</w:t>
      </w:r>
      <w:r>
        <w:rPr>
          <w:spacing w:val="-5"/>
        </w:rPr>
        <w:t xml:space="preserve"> </w:t>
      </w:r>
      <w:r>
        <w:t>maintains</w:t>
      </w:r>
      <w:r>
        <w:rPr>
          <w:spacing w:val="-5"/>
        </w:rPr>
        <w:t xml:space="preserve"> </w:t>
      </w:r>
      <w:r>
        <w:t>communications</w:t>
      </w:r>
      <w:r>
        <w:rPr>
          <w:spacing w:val="-3"/>
        </w:rPr>
        <w:t xml:space="preserve"> </w:t>
      </w:r>
      <w:r>
        <w:t>strategies</w:t>
      </w:r>
      <w:r>
        <w:rPr>
          <w:spacing w:val="-4"/>
        </w:rPr>
        <w:t xml:space="preserve"> </w:t>
      </w:r>
      <w:r>
        <w:t>and</w:t>
      </w:r>
      <w:r>
        <w:rPr>
          <w:spacing w:val="-4"/>
        </w:rPr>
        <w:t xml:space="preserve"> </w:t>
      </w:r>
      <w:r>
        <w:t>networks</w:t>
      </w:r>
      <w:r>
        <w:rPr>
          <w:spacing w:val="-4"/>
        </w:rPr>
        <w:t xml:space="preserve"> </w:t>
      </w:r>
      <w:r>
        <w:t>with</w:t>
      </w:r>
      <w:r>
        <w:rPr>
          <w:spacing w:val="-4"/>
        </w:rPr>
        <w:t xml:space="preserve"> </w:t>
      </w:r>
      <w:r>
        <w:t>internal</w:t>
      </w:r>
      <w:r>
        <w:rPr>
          <w:spacing w:val="-4"/>
        </w:rPr>
        <w:t xml:space="preserve"> </w:t>
      </w:r>
      <w:r>
        <w:t>and</w:t>
      </w:r>
      <w:r>
        <w:rPr>
          <w:spacing w:val="-4"/>
        </w:rPr>
        <w:t xml:space="preserve"> </w:t>
      </w:r>
      <w:r>
        <w:t>external partners and stakeholders</w:t>
      </w:r>
    </w:p>
    <w:p w14:paraId="2B2A8585" w14:textId="77777777" w:rsidR="00F264E3" w:rsidRDefault="002F5EB4">
      <w:pPr>
        <w:pStyle w:val="ListParagraph"/>
        <w:numPr>
          <w:ilvl w:val="0"/>
          <w:numId w:val="19"/>
        </w:numPr>
        <w:tabs>
          <w:tab w:val="left" w:pos="840"/>
          <w:tab w:val="left" w:pos="841"/>
        </w:tabs>
        <w:spacing w:before="7" w:line="271" w:lineRule="auto"/>
        <w:ind w:right="1357"/>
      </w:pPr>
      <w:r>
        <w:t>In</w:t>
      </w:r>
      <w:r>
        <w:rPr>
          <w:spacing w:val="-3"/>
        </w:rPr>
        <w:t xml:space="preserve"> </w:t>
      </w:r>
      <w:r>
        <w:t>consultation</w:t>
      </w:r>
      <w:r>
        <w:rPr>
          <w:spacing w:val="-3"/>
        </w:rPr>
        <w:t xml:space="preserve"> </w:t>
      </w:r>
      <w:r>
        <w:t>with</w:t>
      </w:r>
      <w:r>
        <w:rPr>
          <w:spacing w:val="-5"/>
        </w:rPr>
        <w:t xml:space="preserve"> </w:t>
      </w:r>
      <w:r>
        <w:t>LLS</w:t>
      </w:r>
      <w:r>
        <w:rPr>
          <w:spacing w:val="-5"/>
        </w:rPr>
        <w:t xml:space="preserve"> </w:t>
      </w:r>
      <w:r>
        <w:t>and</w:t>
      </w:r>
      <w:r>
        <w:rPr>
          <w:spacing w:val="-3"/>
        </w:rPr>
        <w:t xml:space="preserve"> </w:t>
      </w:r>
      <w:r>
        <w:t>other</w:t>
      </w:r>
      <w:r>
        <w:rPr>
          <w:spacing w:val="-2"/>
        </w:rPr>
        <w:t xml:space="preserve"> </w:t>
      </w:r>
      <w:r>
        <w:t>DPI</w:t>
      </w:r>
      <w:r>
        <w:rPr>
          <w:spacing w:val="-4"/>
        </w:rPr>
        <w:t xml:space="preserve"> </w:t>
      </w:r>
      <w:r>
        <w:t>staff,</w:t>
      </w:r>
      <w:r>
        <w:rPr>
          <w:spacing w:val="-4"/>
        </w:rPr>
        <w:t xml:space="preserve"> </w:t>
      </w:r>
      <w:r>
        <w:t>provides</w:t>
      </w:r>
      <w:r>
        <w:rPr>
          <w:spacing w:val="-2"/>
        </w:rPr>
        <w:t xml:space="preserve"> </w:t>
      </w:r>
      <w:r>
        <w:t>content</w:t>
      </w:r>
      <w:r>
        <w:rPr>
          <w:spacing w:val="-4"/>
        </w:rPr>
        <w:t xml:space="preserve"> </w:t>
      </w:r>
      <w:r>
        <w:t>for</w:t>
      </w:r>
      <w:r>
        <w:rPr>
          <w:spacing w:val="-2"/>
        </w:rPr>
        <w:t xml:space="preserve"> </w:t>
      </w:r>
      <w:r>
        <w:t>advice</w:t>
      </w:r>
      <w:r>
        <w:rPr>
          <w:spacing w:val="-5"/>
        </w:rPr>
        <w:t xml:space="preserve"> </w:t>
      </w:r>
      <w:r>
        <w:t>and</w:t>
      </w:r>
      <w:r>
        <w:rPr>
          <w:spacing w:val="-3"/>
        </w:rPr>
        <w:t xml:space="preserve"> </w:t>
      </w:r>
      <w:r>
        <w:t>information</w:t>
      </w:r>
      <w:r>
        <w:rPr>
          <w:spacing w:val="-5"/>
        </w:rPr>
        <w:t xml:space="preserve"> </w:t>
      </w:r>
      <w:r>
        <w:t>in response to questions, or for Ministerial correspondence, briefs, submissions and reports</w:t>
      </w:r>
    </w:p>
    <w:p w14:paraId="1950F711" w14:textId="77777777" w:rsidR="00F264E3" w:rsidRDefault="002F5EB4">
      <w:pPr>
        <w:pStyle w:val="ListParagraph"/>
        <w:numPr>
          <w:ilvl w:val="0"/>
          <w:numId w:val="19"/>
        </w:numPr>
        <w:tabs>
          <w:tab w:val="left" w:pos="840"/>
          <w:tab w:val="left" w:pos="841"/>
        </w:tabs>
        <w:spacing w:before="5" w:line="276" w:lineRule="auto"/>
        <w:ind w:right="610"/>
      </w:pPr>
      <w:r>
        <w:t>The</w:t>
      </w:r>
      <w:r>
        <w:rPr>
          <w:spacing w:val="-3"/>
        </w:rPr>
        <w:t xml:space="preserve"> </w:t>
      </w:r>
      <w:r>
        <w:t>role</w:t>
      </w:r>
      <w:r>
        <w:rPr>
          <w:spacing w:val="-3"/>
        </w:rPr>
        <w:t xml:space="preserve"> </w:t>
      </w:r>
      <w:r>
        <w:t>involves</w:t>
      </w:r>
      <w:r>
        <w:rPr>
          <w:spacing w:val="-5"/>
        </w:rPr>
        <w:t xml:space="preserve"> </w:t>
      </w:r>
      <w:r>
        <w:t>the</w:t>
      </w:r>
      <w:r>
        <w:rPr>
          <w:spacing w:val="-5"/>
        </w:rPr>
        <w:t xml:space="preserve"> </w:t>
      </w:r>
      <w:r>
        <w:t>exercise</w:t>
      </w:r>
      <w:r>
        <w:rPr>
          <w:spacing w:val="-1"/>
        </w:rPr>
        <w:t xml:space="preserve"> </w:t>
      </w:r>
      <w:r>
        <w:t>of</w:t>
      </w:r>
      <w:r>
        <w:rPr>
          <w:spacing w:val="-1"/>
        </w:rPr>
        <w:t xml:space="preserve"> </w:t>
      </w:r>
      <w:r>
        <w:t>powers</w:t>
      </w:r>
      <w:r>
        <w:rPr>
          <w:spacing w:val="-2"/>
        </w:rPr>
        <w:t xml:space="preserve"> </w:t>
      </w:r>
      <w:r>
        <w:t>conferred</w:t>
      </w:r>
      <w:r>
        <w:rPr>
          <w:spacing w:val="-3"/>
        </w:rPr>
        <w:t xml:space="preserve"> </w:t>
      </w:r>
      <w:r>
        <w:t>to</w:t>
      </w:r>
      <w:r>
        <w:rPr>
          <w:spacing w:val="-5"/>
        </w:rPr>
        <w:t xml:space="preserve"> </w:t>
      </w:r>
      <w:r>
        <w:t>authorised</w:t>
      </w:r>
      <w:r>
        <w:rPr>
          <w:spacing w:val="-3"/>
        </w:rPr>
        <w:t xml:space="preserve"> </w:t>
      </w:r>
      <w:r>
        <w:t>officers</w:t>
      </w:r>
      <w:r>
        <w:rPr>
          <w:spacing w:val="-2"/>
        </w:rPr>
        <w:t xml:space="preserve"> </w:t>
      </w:r>
      <w:r>
        <w:t>under</w:t>
      </w:r>
      <w:r>
        <w:rPr>
          <w:spacing w:val="-4"/>
        </w:rPr>
        <w:t xml:space="preserve"> </w:t>
      </w:r>
      <w:r>
        <w:t>the</w:t>
      </w:r>
      <w:r>
        <w:rPr>
          <w:spacing w:val="-3"/>
        </w:rPr>
        <w:t xml:space="preserve"> </w:t>
      </w:r>
      <w:r>
        <w:t>Biosecurity</w:t>
      </w:r>
      <w:r>
        <w:rPr>
          <w:spacing w:val="-2"/>
        </w:rPr>
        <w:t xml:space="preserve"> </w:t>
      </w:r>
      <w:r>
        <w:t xml:space="preserve">Act </w:t>
      </w:r>
      <w:r>
        <w:rPr>
          <w:spacing w:val="-2"/>
        </w:rPr>
        <w:lastRenderedPageBreak/>
        <w:t>2015.</w:t>
      </w:r>
    </w:p>
    <w:p w14:paraId="5223000C" w14:textId="77777777" w:rsidR="00F264E3" w:rsidRDefault="002F5EB4">
      <w:pPr>
        <w:pStyle w:val="Heading2"/>
        <w:spacing w:before="197"/>
      </w:pPr>
      <w:r>
        <w:rPr>
          <w:color w:val="6C6D70"/>
        </w:rPr>
        <w:t>Reporting</w:t>
      </w:r>
      <w:r>
        <w:rPr>
          <w:color w:val="6C6D70"/>
          <w:spacing w:val="-12"/>
        </w:rPr>
        <w:t xml:space="preserve"> </w:t>
      </w:r>
      <w:r>
        <w:rPr>
          <w:color w:val="6C6D70"/>
          <w:spacing w:val="-4"/>
        </w:rPr>
        <w:t>line</w:t>
      </w:r>
    </w:p>
    <w:p w14:paraId="23C5A108" w14:textId="43DA5464" w:rsidR="00F264E3" w:rsidRDefault="003967C5">
      <w:pPr>
        <w:pStyle w:val="BodyText"/>
        <w:spacing w:before="122"/>
        <w:ind w:left="120"/>
      </w:pPr>
      <w:r>
        <w:t>Manager</w:t>
      </w:r>
      <w:r>
        <w:rPr>
          <w:spacing w:val="-5"/>
        </w:rPr>
        <w:t xml:space="preserve"> </w:t>
      </w:r>
      <w:r w:rsidR="002F5EB4">
        <w:t>Animal</w:t>
      </w:r>
      <w:r w:rsidR="002F5EB4">
        <w:rPr>
          <w:spacing w:val="-5"/>
        </w:rPr>
        <w:t xml:space="preserve"> </w:t>
      </w:r>
      <w:r w:rsidR="002F5EB4">
        <w:rPr>
          <w:spacing w:val="-2"/>
        </w:rPr>
        <w:t>Biosecurity</w:t>
      </w:r>
    </w:p>
    <w:p w14:paraId="49F1165A" w14:textId="77777777" w:rsidR="00F264E3" w:rsidRDefault="00F264E3"/>
    <w:p w14:paraId="1DCA2777" w14:textId="50B21987" w:rsidR="00F264E3" w:rsidRDefault="00421A14" w:rsidP="00421A14">
      <w:r>
        <w:br/>
      </w:r>
      <w:r w:rsidR="002F5EB4">
        <w:rPr>
          <w:color w:val="6C6D70"/>
        </w:rPr>
        <w:t>Direct</w:t>
      </w:r>
      <w:r w:rsidR="002F5EB4">
        <w:rPr>
          <w:color w:val="6C6D70"/>
          <w:spacing w:val="-8"/>
        </w:rPr>
        <w:t xml:space="preserve"> </w:t>
      </w:r>
      <w:r w:rsidR="002F5EB4">
        <w:rPr>
          <w:color w:val="6C6D70"/>
          <w:spacing w:val="-2"/>
        </w:rPr>
        <w:t>reports</w:t>
      </w:r>
    </w:p>
    <w:p w14:paraId="6F58B49A" w14:textId="77777777" w:rsidR="00F264E3" w:rsidRDefault="002F5EB4">
      <w:pPr>
        <w:pStyle w:val="BodyText"/>
        <w:spacing w:before="122"/>
        <w:ind w:left="120"/>
      </w:pPr>
      <w:r>
        <w:rPr>
          <w:spacing w:val="-5"/>
        </w:rPr>
        <w:t>Nil</w:t>
      </w:r>
    </w:p>
    <w:p w14:paraId="391576E0" w14:textId="77777777" w:rsidR="00F264E3" w:rsidRDefault="00F264E3">
      <w:pPr>
        <w:pStyle w:val="BodyText"/>
        <w:spacing w:before="7"/>
        <w:rPr>
          <w:sz w:val="20"/>
        </w:rPr>
      </w:pPr>
    </w:p>
    <w:p w14:paraId="077E3DD4" w14:textId="77777777" w:rsidR="00F264E3" w:rsidRDefault="002F5EB4">
      <w:pPr>
        <w:pStyle w:val="Heading2"/>
      </w:pPr>
      <w:r>
        <w:rPr>
          <w:color w:val="6C6D70"/>
          <w:spacing w:val="-2"/>
        </w:rPr>
        <w:t>Budget/Expenditure</w:t>
      </w:r>
    </w:p>
    <w:p w14:paraId="1116A850" w14:textId="77777777" w:rsidR="00F264E3" w:rsidRDefault="002F5EB4">
      <w:pPr>
        <w:pStyle w:val="BodyText"/>
        <w:spacing w:before="122"/>
        <w:ind w:left="120"/>
      </w:pPr>
      <w:r>
        <w:rPr>
          <w:spacing w:val="-5"/>
        </w:rPr>
        <w:t>Nil</w:t>
      </w:r>
    </w:p>
    <w:p w14:paraId="2D43C4AE" w14:textId="77777777" w:rsidR="00F264E3" w:rsidRDefault="00F264E3">
      <w:pPr>
        <w:pStyle w:val="BodyText"/>
        <w:spacing w:before="3"/>
        <w:rPr>
          <w:sz w:val="24"/>
        </w:rPr>
      </w:pPr>
    </w:p>
    <w:p w14:paraId="1BDD02DB" w14:textId="77777777" w:rsidR="00F264E3" w:rsidRDefault="002F5EB4">
      <w:pPr>
        <w:pStyle w:val="Heading1"/>
      </w:pPr>
      <w:r>
        <w:t>Key</w:t>
      </w:r>
      <w:r>
        <w:rPr>
          <w:spacing w:val="-9"/>
        </w:rPr>
        <w:t xml:space="preserve"> </w:t>
      </w:r>
      <w:r>
        <w:t>knowledge</w:t>
      </w:r>
      <w:r>
        <w:rPr>
          <w:spacing w:val="-9"/>
        </w:rPr>
        <w:t xml:space="preserve"> </w:t>
      </w:r>
      <w:r>
        <w:t>and</w:t>
      </w:r>
      <w:r>
        <w:rPr>
          <w:spacing w:val="-7"/>
        </w:rPr>
        <w:t xml:space="preserve"> </w:t>
      </w:r>
      <w:r>
        <w:rPr>
          <w:spacing w:val="-2"/>
        </w:rPr>
        <w:t>experience</w:t>
      </w:r>
    </w:p>
    <w:p w14:paraId="08C35584" w14:textId="77777777" w:rsidR="00F264E3" w:rsidRDefault="002F5EB4">
      <w:pPr>
        <w:pStyle w:val="ListParagraph"/>
        <w:numPr>
          <w:ilvl w:val="0"/>
          <w:numId w:val="19"/>
        </w:numPr>
        <w:tabs>
          <w:tab w:val="left" w:pos="840"/>
          <w:tab w:val="left" w:pos="841"/>
        </w:tabs>
        <w:spacing w:before="244"/>
      </w:pPr>
      <w:r>
        <w:t>Experience</w:t>
      </w:r>
      <w:r>
        <w:rPr>
          <w:spacing w:val="-8"/>
        </w:rPr>
        <w:t xml:space="preserve"> </w:t>
      </w:r>
      <w:r>
        <w:t>in</w:t>
      </w:r>
      <w:r>
        <w:rPr>
          <w:spacing w:val="-6"/>
        </w:rPr>
        <w:t xml:space="preserve"> </w:t>
      </w:r>
      <w:r>
        <w:t>biosecurity</w:t>
      </w:r>
      <w:r>
        <w:rPr>
          <w:spacing w:val="-6"/>
        </w:rPr>
        <w:t xml:space="preserve"> </w:t>
      </w:r>
      <w:r>
        <w:t>risk</w:t>
      </w:r>
      <w:r>
        <w:rPr>
          <w:spacing w:val="-8"/>
        </w:rPr>
        <w:t xml:space="preserve"> </w:t>
      </w:r>
      <w:r>
        <w:t>management</w:t>
      </w:r>
      <w:r>
        <w:rPr>
          <w:spacing w:val="-7"/>
        </w:rPr>
        <w:t xml:space="preserve"> </w:t>
      </w:r>
      <w:r>
        <w:t>and</w:t>
      </w:r>
      <w:r>
        <w:rPr>
          <w:spacing w:val="-7"/>
        </w:rPr>
        <w:t xml:space="preserve"> </w:t>
      </w:r>
      <w:r>
        <w:t>policy</w:t>
      </w:r>
      <w:r>
        <w:rPr>
          <w:spacing w:val="-5"/>
        </w:rPr>
        <w:t xml:space="preserve"> </w:t>
      </w:r>
      <w:r>
        <w:t>solution</w:t>
      </w:r>
      <w:r>
        <w:rPr>
          <w:spacing w:val="-5"/>
        </w:rPr>
        <w:t xml:space="preserve"> </w:t>
      </w:r>
      <w:r>
        <w:rPr>
          <w:spacing w:val="-2"/>
        </w:rPr>
        <w:t>development.</w:t>
      </w:r>
    </w:p>
    <w:p w14:paraId="48B46725" w14:textId="77777777" w:rsidR="00F264E3" w:rsidRDefault="00F264E3">
      <w:pPr>
        <w:pStyle w:val="BodyText"/>
        <w:spacing w:before="1"/>
        <w:rPr>
          <w:sz w:val="24"/>
        </w:rPr>
      </w:pPr>
    </w:p>
    <w:p w14:paraId="4BE5C724" w14:textId="77777777" w:rsidR="00F264E3" w:rsidRDefault="002F5EB4">
      <w:pPr>
        <w:pStyle w:val="Heading1"/>
      </w:pPr>
      <w:r>
        <w:t>Essential</w:t>
      </w:r>
      <w:r>
        <w:rPr>
          <w:spacing w:val="-13"/>
        </w:rPr>
        <w:t xml:space="preserve"> </w:t>
      </w:r>
      <w:r>
        <w:rPr>
          <w:spacing w:val="-2"/>
        </w:rPr>
        <w:t>requirements</w:t>
      </w:r>
    </w:p>
    <w:p w14:paraId="49157B9B" w14:textId="35340B85" w:rsidR="00F264E3" w:rsidRDefault="002F5EB4">
      <w:pPr>
        <w:pStyle w:val="ListParagraph"/>
        <w:numPr>
          <w:ilvl w:val="0"/>
          <w:numId w:val="19"/>
        </w:numPr>
        <w:tabs>
          <w:tab w:val="left" w:pos="840"/>
          <w:tab w:val="left" w:pos="841"/>
        </w:tabs>
        <w:spacing w:before="242"/>
      </w:pPr>
      <w:r>
        <w:t>Tertiary</w:t>
      </w:r>
      <w:r>
        <w:rPr>
          <w:spacing w:val="-10"/>
        </w:rPr>
        <w:t xml:space="preserve"> </w:t>
      </w:r>
      <w:r>
        <w:t>qualifications</w:t>
      </w:r>
      <w:r>
        <w:rPr>
          <w:spacing w:val="-6"/>
        </w:rPr>
        <w:t xml:space="preserve"> </w:t>
      </w:r>
      <w:r>
        <w:t>in</w:t>
      </w:r>
      <w:r>
        <w:rPr>
          <w:spacing w:val="-11"/>
        </w:rPr>
        <w:t xml:space="preserve"> </w:t>
      </w:r>
      <w:r>
        <w:t>,</w:t>
      </w:r>
      <w:r>
        <w:rPr>
          <w:spacing w:val="-8"/>
        </w:rPr>
        <w:t xml:space="preserve"> </w:t>
      </w:r>
      <w:r>
        <w:t>Veterinary</w:t>
      </w:r>
      <w:r w:rsidR="003967C5">
        <w:rPr>
          <w:spacing w:val="-2"/>
        </w:rPr>
        <w:t xml:space="preserve"> Medicine</w:t>
      </w:r>
    </w:p>
    <w:p w14:paraId="5833C6BE" w14:textId="77777777" w:rsidR="00F264E3" w:rsidRDefault="002F5EB4">
      <w:pPr>
        <w:pStyle w:val="ListParagraph"/>
        <w:numPr>
          <w:ilvl w:val="0"/>
          <w:numId w:val="19"/>
        </w:numPr>
        <w:tabs>
          <w:tab w:val="left" w:pos="840"/>
          <w:tab w:val="left" w:pos="841"/>
        </w:tabs>
        <w:spacing w:before="38"/>
      </w:pPr>
      <w:r>
        <w:t>Current</w:t>
      </w:r>
      <w:r>
        <w:rPr>
          <w:spacing w:val="-8"/>
        </w:rPr>
        <w:t xml:space="preserve"> </w:t>
      </w:r>
      <w:r>
        <w:t>NSW</w:t>
      </w:r>
      <w:r>
        <w:rPr>
          <w:spacing w:val="-5"/>
        </w:rPr>
        <w:t xml:space="preserve"> </w:t>
      </w:r>
      <w:r>
        <w:t>Driver</w:t>
      </w:r>
      <w:r>
        <w:rPr>
          <w:spacing w:val="-6"/>
        </w:rPr>
        <w:t xml:space="preserve"> </w:t>
      </w:r>
      <w:r>
        <w:t>Licence</w:t>
      </w:r>
      <w:r>
        <w:rPr>
          <w:spacing w:val="-4"/>
        </w:rPr>
        <w:t xml:space="preserve"> </w:t>
      </w:r>
      <w:r>
        <w:t>and</w:t>
      </w:r>
      <w:r>
        <w:rPr>
          <w:spacing w:val="-7"/>
        </w:rPr>
        <w:t xml:space="preserve"> </w:t>
      </w:r>
      <w:r>
        <w:t>the</w:t>
      </w:r>
      <w:r>
        <w:rPr>
          <w:spacing w:val="-4"/>
        </w:rPr>
        <w:t xml:space="preserve"> </w:t>
      </w:r>
      <w:r>
        <w:t>ability</w:t>
      </w:r>
      <w:r>
        <w:rPr>
          <w:spacing w:val="-7"/>
        </w:rPr>
        <w:t xml:space="preserve"> </w:t>
      </w:r>
      <w:r>
        <w:t>and</w:t>
      </w:r>
      <w:r>
        <w:rPr>
          <w:spacing w:val="-4"/>
        </w:rPr>
        <w:t xml:space="preserve"> </w:t>
      </w:r>
      <w:r>
        <w:t>willingness</w:t>
      </w:r>
      <w:r>
        <w:rPr>
          <w:spacing w:val="-4"/>
        </w:rPr>
        <w:t xml:space="preserve"> </w:t>
      </w:r>
      <w:r>
        <w:t>to</w:t>
      </w:r>
      <w:r>
        <w:rPr>
          <w:spacing w:val="-5"/>
        </w:rPr>
        <w:t xml:space="preserve"> </w:t>
      </w:r>
      <w:r>
        <w:t>travel</w:t>
      </w:r>
      <w:r>
        <w:rPr>
          <w:spacing w:val="-4"/>
        </w:rPr>
        <w:t xml:space="preserve"> </w:t>
      </w:r>
      <w:r>
        <w:t>within</w:t>
      </w:r>
      <w:r>
        <w:rPr>
          <w:spacing w:val="-6"/>
        </w:rPr>
        <w:t xml:space="preserve"> </w:t>
      </w:r>
      <w:r>
        <w:rPr>
          <w:spacing w:val="-5"/>
        </w:rPr>
        <w:t>NSW</w:t>
      </w:r>
    </w:p>
    <w:p w14:paraId="555C5445" w14:textId="77777777" w:rsidR="00F264E3" w:rsidRDefault="00F264E3">
      <w:pPr>
        <w:pStyle w:val="BodyText"/>
        <w:spacing w:before="3"/>
        <w:rPr>
          <w:sz w:val="29"/>
        </w:rPr>
      </w:pPr>
    </w:p>
    <w:p w14:paraId="5219AE76" w14:textId="77777777" w:rsidR="00F264E3" w:rsidRDefault="002F5EB4">
      <w:pPr>
        <w:pStyle w:val="Heading1"/>
      </w:pPr>
      <w:r>
        <w:t>Capabilities</w:t>
      </w:r>
      <w:r>
        <w:rPr>
          <w:spacing w:val="-7"/>
        </w:rPr>
        <w:t xml:space="preserve"> </w:t>
      </w:r>
      <w:r>
        <w:t>for</w:t>
      </w:r>
      <w:r>
        <w:rPr>
          <w:spacing w:val="-8"/>
        </w:rPr>
        <w:t xml:space="preserve"> </w:t>
      </w:r>
      <w:r>
        <w:t>the</w:t>
      </w:r>
      <w:r>
        <w:rPr>
          <w:spacing w:val="-5"/>
        </w:rPr>
        <w:t xml:space="preserve"> </w:t>
      </w:r>
      <w:r>
        <w:rPr>
          <w:spacing w:val="-4"/>
        </w:rPr>
        <w:t>role</w:t>
      </w:r>
    </w:p>
    <w:p w14:paraId="3E46C513" w14:textId="77777777" w:rsidR="00F264E3" w:rsidRDefault="002F5EB4">
      <w:pPr>
        <w:pStyle w:val="BodyText"/>
        <w:spacing w:before="121" w:line="276" w:lineRule="auto"/>
        <w:ind w:left="120" w:right="618"/>
      </w:pPr>
      <w:r>
        <w:t xml:space="preserve">The </w:t>
      </w:r>
      <w:hyperlink r:id="rId12">
        <w:r>
          <w:rPr>
            <w:color w:val="0000FF"/>
            <w:u w:val="single" w:color="0000FF"/>
          </w:rPr>
          <w:t>NSW public sector capability framework</w:t>
        </w:r>
      </w:hyperlink>
      <w:r>
        <w:rPr>
          <w:color w:val="0000FF"/>
        </w:rPr>
        <w:t xml:space="preserve"> </w:t>
      </w:r>
      <w:r>
        <w:t>describes the capabilities (knowledge, skills and abilities) needed to</w:t>
      </w:r>
      <w:r>
        <w:rPr>
          <w:spacing w:val="-1"/>
        </w:rPr>
        <w:t xml:space="preserve"> </w:t>
      </w:r>
      <w:r>
        <w:t>perform a</w:t>
      </w:r>
      <w:r>
        <w:rPr>
          <w:spacing w:val="-1"/>
        </w:rPr>
        <w:t xml:space="preserve"> </w:t>
      </w:r>
      <w:r>
        <w:t>role. There are</w:t>
      </w:r>
      <w:r>
        <w:rPr>
          <w:spacing w:val="-1"/>
        </w:rPr>
        <w:t xml:space="preserve"> </w:t>
      </w:r>
      <w:r>
        <w:t>four main</w:t>
      </w:r>
      <w:r>
        <w:rPr>
          <w:spacing w:val="-1"/>
        </w:rPr>
        <w:t xml:space="preserve"> </w:t>
      </w:r>
      <w:r>
        <w:t>groups of capabilities: personal attributes, relationships, results and business enablers, with a fifth people management group of capabilities for roles with managerial responsibilities. These groups, combined with capabilities drawn from occupation-specific capability</w:t>
      </w:r>
      <w:r>
        <w:rPr>
          <w:spacing w:val="-2"/>
        </w:rPr>
        <w:t xml:space="preserve"> </w:t>
      </w:r>
      <w:r>
        <w:t>sets</w:t>
      </w:r>
      <w:r>
        <w:rPr>
          <w:spacing w:val="-4"/>
        </w:rPr>
        <w:t xml:space="preserve"> </w:t>
      </w:r>
      <w:r>
        <w:t>where</w:t>
      </w:r>
      <w:r>
        <w:rPr>
          <w:spacing w:val="-5"/>
        </w:rPr>
        <w:t xml:space="preserve"> </w:t>
      </w:r>
      <w:r>
        <w:t>relevant,</w:t>
      </w:r>
      <w:r>
        <w:rPr>
          <w:spacing w:val="-3"/>
        </w:rPr>
        <w:t xml:space="preserve"> </w:t>
      </w:r>
      <w:r>
        <w:t>work</w:t>
      </w:r>
      <w:r>
        <w:rPr>
          <w:spacing w:val="-4"/>
        </w:rPr>
        <w:t xml:space="preserve"> </w:t>
      </w:r>
      <w:r>
        <w:t>together</w:t>
      </w:r>
      <w:r>
        <w:rPr>
          <w:spacing w:val="-4"/>
        </w:rPr>
        <w:t xml:space="preserve"> </w:t>
      </w:r>
      <w:r>
        <w:t>to</w:t>
      </w:r>
      <w:r>
        <w:rPr>
          <w:spacing w:val="-5"/>
        </w:rPr>
        <w:t xml:space="preserve"> </w:t>
      </w:r>
      <w:r>
        <w:t>provide</w:t>
      </w:r>
      <w:r>
        <w:rPr>
          <w:spacing w:val="-3"/>
        </w:rPr>
        <w:t xml:space="preserve"> </w:t>
      </w:r>
      <w:r>
        <w:t>an understanding</w:t>
      </w:r>
      <w:r>
        <w:rPr>
          <w:spacing w:val="-5"/>
        </w:rPr>
        <w:t xml:space="preserve"> </w:t>
      </w:r>
      <w:r>
        <w:t>of</w:t>
      </w:r>
      <w:r>
        <w:rPr>
          <w:spacing w:val="-4"/>
        </w:rPr>
        <w:t xml:space="preserve"> </w:t>
      </w:r>
      <w:r>
        <w:t>the</w:t>
      </w:r>
      <w:r>
        <w:rPr>
          <w:spacing w:val="-3"/>
        </w:rPr>
        <w:t xml:space="preserve"> </w:t>
      </w:r>
      <w:r>
        <w:t>capabilities</w:t>
      </w:r>
      <w:r>
        <w:rPr>
          <w:spacing w:val="-3"/>
        </w:rPr>
        <w:t xml:space="preserve"> </w:t>
      </w:r>
      <w:r>
        <w:t>needed</w:t>
      </w:r>
      <w:r>
        <w:rPr>
          <w:spacing w:val="-3"/>
        </w:rPr>
        <w:t xml:space="preserve"> </w:t>
      </w:r>
      <w:r>
        <w:t>for the role.</w:t>
      </w:r>
    </w:p>
    <w:p w14:paraId="3C034C6F" w14:textId="77777777" w:rsidR="00F264E3" w:rsidRDefault="002F5EB4">
      <w:pPr>
        <w:spacing w:before="200"/>
        <w:ind w:left="120"/>
      </w:pPr>
      <w:r>
        <w:t>The</w:t>
      </w:r>
      <w:r>
        <w:rPr>
          <w:spacing w:val="-9"/>
        </w:rPr>
        <w:t xml:space="preserve"> </w:t>
      </w:r>
      <w:r>
        <w:t>capabilities</w:t>
      </w:r>
      <w:r>
        <w:rPr>
          <w:spacing w:val="-6"/>
        </w:rPr>
        <w:t xml:space="preserve"> </w:t>
      </w:r>
      <w:r>
        <w:t>are</w:t>
      </w:r>
      <w:r>
        <w:rPr>
          <w:spacing w:val="-8"/>
        </w:rPr>
        <w:t xml:space="preserve"> </w:t>
      </w:r>
      <w:r>
        <w:t>separated</w:t>
      </w:r>
      <w:r>
        <w:rPr>
          <w:spacing w:val="-9"/>
        </w:rPr>
        <w:t xml:space="preserve"> </w:t>
      </w:r>
      <w:r>
        <w:t>into</w:t>
      </w:r>
      <w:r>
        <w:rPr>
          <w:spacing w:val="-5"/>
        </w:rPr>
        <w:t xml:space="preserve"> </w:t>
      </w:r>
      <w:r>
        <w:rPr>
          <w:b/>
        </w:rPr>
        <w:t>focus</w:t>
      </w:r>
      <w:r>
        <w:rPr>
          <w:b/>
          <w:spacing w:val="-6"/>
        </w:rPr>
        <w:t xml:space="preserve"> </w:t>
      </w:r>
      <w:r>
        <w:rPr>
          <w:b/>
        </w:rPr>
        <w:t>capabilities</w:t>
      </w:r>
      <w:r>
        <w:rPr>
          <w:b/>
          <w:spacing w:val="-9"/>
        </w:rPr>
        <w:t xml:space="preserve"> </w:t>
      </w:r>
      <w:r>
        <w:t>and</w:t>
      </w:r>
      <w:r>
        <w:rPr>
          <w:spacing w:val="-5"/>
        </w:rPr>
        <w:t xml:space="preserve"> </w:t>
      </w:r>
      <w:r>
        <w:rPr>
          <w:b/>
        </w:rPr>
        <w:t>complementary</w:t>
      </w:r>
      <w:r>
        <w:rPr>
          <w:b/>
          <w:spacing w:val="-6"/>
        </w:rPr>
        <w:t xml:space="preserve"> </w:t>
      </w:r>
      <w:r>
        <w:rPr>
          <w:b/>
          <w:spacing w:val="-2"/>
        </w:rPr>
        <w:t>capabilities</w:t>
      </w:r>
      <w:r>
        <w:rPr>
          <w:spacing w:val="-2"/>
        </w:rPr>
        <w:t>.</w:t>
      </w:r>
    </w:p>
    <w:p w14:paraId="659812B1" w14:textId="77777777" w:rsidR="00F264E3" w:rsidRDefault="00F264E3">
      <w:pPr>
        <w:pStyle w:val="BodyText"/>
        <w:spacing w:before="5"/>
        <w:rPr>
          <w:sz w:val="29"/>
        </w:rPr>
      </w:pPr>
    </w:p>
    <w:p w14:paraId="1611FE60" w14:textId="77777777" w:rsidR="00F264E3" w:rsidRDefault="002F5EB4">
      <w:pPr>
        <w:pStyle w:val="Heading1"/>
        <w:spacing w:before="1"/>
      </w:pPr>
      <w:r>
        <w:t>Focus</w:t>
      </w:r>
      <w:r>
        <w:rPr>
          <w:spacing w:val="-9"/>
        </w:rPr>
        <w:t xml:space="preserve"> </w:t>
      </w:r>
      <w:r>
        <w:rPr>
          <w:spacing w:val="-2"/>
        </w:rPr>
        <w:t>capabilities</w:t>
      </w:r>
    </w:p>
    <w:p w14:paraId="4B5855D5" w14:textId="77777777" w:rsidR="00F264E3" w:rsidRDefault="002F5EB4">
      <w:pPr>
        <w:pStyle w:val="BodyText"/>
        <w:spacing w:before="120" w:line="276" w:lineRule="auto"/>
        <w:ind w:left="120" w:right="558"/>
      </w:pPr>
      <w:r>
        <w:rPr>
          <w:i/>
        </w:rPr>
        <w:t>Focus</w:t>
      </w:r>
      <w:r>
        <w:rPr>
          <w:i/>
          <w:spacing w:val="-2"/>
        </w:rPr>
        <w:t xml:space="preserve"> </w:t>
      </w:r>
      <w:r>
        <w:rPr>
          <w:i/>
        </w:rPr>
        <w:t>capabilities</w:t>
      </w:r>
      <w:r>
        <w:rPr>
          <w:i/>
          <w:spacing w:val="-1"/>
        </w:rPr>
        <w:t xml:space="preserve"> </w:t>
      </w:r>
      <w:r>
        <w:t>are</w:t>
      </w:r>
      <w:r>
        <w:rPr>
          <w:spacing w:val="-4"/>
        </w:rPr>
        <w:t xml:space="preserve"> </w:t>
      </w:r>
      <w:r>
        <w:t>the</w:t>
      </w:r>
      <w:r>
        <w:rPr>
          <w:spacing w:val="-2"/>
        </w:rPr>
        <w:t xml:space="preserve"> </w:t>
      </w:r>
      <w:r>
        <w:t>capabilities</w:t>
      </w:r>
      <w:r>
        <w:rPr>
          <w:spacing w:val="-2"/>
        </w:rPr>
        <w:t xml:space="preserve"> </w:t>
      </w:r>
      <w:r>
        <w:t>considered</w:t>
      </w:r>
      <w:r>
        <w:rPr>
          <w:spacing w:val="-4"/>
        </w:rPr>
        <w:t xml:space="preserve"> </w:t>
      </w:r>
      <w:r>
        <w:t>the</w:t>
      </w:r>
      <w:r>
        <w:rPr>
          <w:spacing w:val="-4"/>
        </w:rPr>
        <w:t xml:space="preserve"> </w:t>
      </w:r>
      <w:r>
        <w:t>most important</w:t>
      </w:r>
      <w:r>
        <w:rPr>
          <w:spacing w:val="-3"/>
        </w:rPr>
        <w:t xml:space="preserve"> </w:t>
      </w:r>
      <w:r>
        <w:t>for</w:t>
      </w:r>
      <w:r>
        <w:rPr>
          <w:spacing w:val="-1"/>
        </w:rPr>
        <w:t xml:space="preserve"> </w:t>
      </w:r>
      <w:r>
        <w:t>effective</w:t>
      </w:r>
      <w:r>
        <w:rPr>
          <w:spacing w:val="-4"/>
        </w:rPr>
        <w:t xml:space="preserve"> </w:t>
      </w:r>
      <w:r>
        <w:t>performance</w:t>
      </w:r>
      <w:r>
        <w:rPr>
          <w:spacing w:val="-2"/>
        </w:rPr>
        <w:t xml:space="preserve"> </w:t>
      </w:r>
      <w:r>
        <w:t>of</w:t>
      </w:r>
      <w:r>
        <w:rPr>
          <w:spacing w:val="-3"/>
        </w:rPr>
        <w:t xml:space="preserve"> </w:t>
      </w:r>
      <w:r>
        <w:t>the</w:t>
      </w:r>
      <w:r>
        <w:rPr>
          <w:spacing w:val="-2"/>
        </w:rPr>
        <w:t xml:space="preserve"> </w:t>
      </w:r>
      <w:r>
        <w:t>role. These capabilities will be assessed at recruitment.</w:t>
      </w:r>
    </w:p>
    <w:p w14:paraId="16E1A59F" w14:textId="77777777" w:rsidR="00F264E3" w:rsidRDefault="002F5EB4">
      <w:pPr>
        <w:pStyle w:val="BodyText"/>
        <w:spacing w:before="61" w:line="276" w:lineRule="auto"/>
        <w:ind w:left="120" w:right="558"/>
      </w:pPr>
      <w:r>
        <w:t>The</w:t>
      </w:r>
      <w:r>
        <w:rPr>
          <w:spacing w:val="-2"/>
        </w:rPr>
        <w:t xml:space="preserve"> </w:t>
      </w:r>
      <w:r>
        <w:t>focus</w:t>
      </w:r>
      <w:r>
        <w:rPr>
          <w:spacing w:val="-4"/>
        </w:rPr>
        <w:t xml:space="preserve"> </w:t>
      </w:r>
      <w:r>
        <w:t>capabilities</w:t>
      </w:r>
      <w:r>
        <w:rPr>
          <w:spacing w:val="-4"/>
        </w:rPr>
        <w:t xml:space="preserve"> </w:t>
      </w:r>
      <w:r>
        <w:t>for</w:t>
      </w:r>
      <w:r>
        <w:rPr>
          <w:spacing w:val="-3"/>
        </w:rPr>
        <w:t xml:space="preserve"> </w:t>
      </w:r>
      <w:r>
        <w:t>this</w:t>
      </w:r>
      <w:r>
        <w:rPr>
          <w:spacing w:val="-4"/>
        </w:rPr>
        <w:t xml:space="preserve"> </w:t>
      </w:r>
      <w:r>
        <w:t>role</w:t>
      </w:r>
      <w:r>
        <w:rPr>
          <w:spacing w:val="-2"/>
        </w:rPr>
        <w:t xml:space="preserve"> </w:t>
      </w:r>
      <w:r>
        <w:t>are</w:t>
      </w:r>
      <w:r>
        <w:rPr>
          <w:spacing w:val="-2"/>
        </w:rPr>
        <w:t xml:space="preserve"> </w:t>
      </w:r>
      <w:r>
        <w:t>shown</w:t>
      </w:r>
      <w:r>
        <w:rPr>
          <w:spacing w:val="-4"/>
        </w:rPr>
        <w:t xml:space="preserve"> </w:t>
      </w:r>
      <w:r>
        <w:t>below</w:t>
      </w:r>
      <w:r>
        <w:rPr>
          <w:spacing w:val="-3"/>
        </w:rPr>
        <w:t xml:space="preserve"> </w:t>
      </w:r>
      <w:r>
        <w:t>with</w:t>
      </w:r>
      <w:r>
        <w:rPr>
          <w:spacing w:val="-2"/>
        </w:rPr>
        <w:t xml:space="preserve"> </w:t>
      </w:r>
      <w:r>
        <w:t>a</w:t>
      </w:r>
      <w:r>
        <w:rPr>
          <w:spacing w:val="-1"/>
        </w:rPr>
        <w:t xml:space="preserve"> </w:t>
      </w:r>
      <w:r>
        <w:t>brief</w:t>
      </w:r>
      <w:r>
        <w:rPr>
          <w:spacing w:val="-3"/>
        </w:rPr>
        <w:t xml:space="preserve"> </w:t>
      </w:r>
      <w:r>
        <w:t>explanation</w:t>
      </w:r>
      <w:r>
        <w:rPr>
          <w:spacing w:val="-2"/>
        </w:rPr>
        <w:t xml:space="preserve"> </w:t>
      </w:r>
      <w:r>
        <w:t>of</w:t>
      </w:r>
      <w:r>
        <w:rPr>
          <w:spacing w:val="-2"/>
        </w:rPr>
        <w:t xml:space="preserve"> </w:t>
      </w:r>
      <w:r>
        <w:t>what</w:t>
      </w:r>
      <w:r>
        <w:rPr>
          <w:spacing w:val="-3"/>
        </w:rPr>
        <w:t xml:space="preserve"> </w:t>
      </w:r>
      <w:r>
        <w:t>each</w:t>
      </w:r>
      <w:r>
        <w:rPr>
          <w:spacing w:val="-2"/>
        </w:rPr>
        <w:t xml:space="preserve"> </w:t>
      </w:r>
      <w:r>
        <w:t>capability</w:t>
      </w:r>
      <w:r>
        <w:rPr>
          <w:spacing w:val="-4"/>
        </w:rPr>
        <w:t xml:space="preserve"> </w:t>
      </w:r>
      <w:r>
        <w:t>covers and the indicators describing the types of behaviours expected at each level.</w:t>
      </w:r>
    </w:p>
    <w:p w14:paraId="699B850C" w14:textId="77777777" w:rsidR="00F264E3" w:rsidRDefault="00F264E3">
      <w:pPr>
        <w:spacing w:line="276" w:lineRule="auto"/>
        <w:sectPr w:rsidR="00F264E3">
          <w:pgSz w:w="12240" w:h="15840"/>
          <w:pgMar w:top="1060" w:right="660" w:bottom="960" w:left="600" w:header="0" w:footer="692" w:gutter="0"/>
          <w:cols w:space="720"/>
        </w:sectPr>
      </w:pPr>
    </w:p>
    <w:tbl>
      <w:tblPr>
        <w:tblW w:w="0" w:type="auto"/>
        <w:tblInd w:w="127" w:type="dxa"/>
        <w:tblLayout w:type="fixed"/>
        <w:tblCellMar>
          <w:left w:w="0" w:type="dxa"/>
          <w:right w:w="0" w:type="dxa"/>
        </w:tblCellMar>
        <w:tblLook w:val="01E0" w:firstRow="1" w:lastRow="1" w:firstColumn="1" w:lastColumn="1" w:noHBand="0" w:noVBand="0"/>
      </w:tblPr>
      <w:tblGrid>
        <w:gridCol w:w="1271"/>
        <w:gridCol w:w="3101"/>
        <w:gridCol w:w="4780"/>
        <w:gridCol w:w="1603"/>
      </w:tblGrid>
      <w:tr w:rsidR="00F264E3" w14:paraId="1836B913" w14:textId="77777777">
        <w:trPr>
          <w:trHeight w:val="361"/>
        </w:trPr>
        <w:tc>
          <w:tcPr>
            <w:tcW w:w="10755" w:type="dxa"/>
            <w:gridSpan w:val="4"/>
            <w:tcBorders>
              <w:top w:val="single" w:sz="8" w:space="0" w:color="000000"/>
            </w:tcBorders>
            <w:shd w:val="clear" w:color="auto" w:fill="6C276A"/>
          </w:tcPr>
          <w:p w14:paraId="0E4C17B8" w14:textId="77777777" w:rsidR="00F264E3" w:rsidRDefault="002F5EB4">
            <w:pPr>
              <w:pStyle w:val="TableParagraph"/>
              <w:spacing w:before="45"/>
              <w:ind w:left="57"/>
              <w:rPr>
                <w:b/>
                <w:sz w:val="24"/>
              </w:rPr>
            </w:pPr>
            <w:r>
              <w:rPr>
                <w:b/>
                <w:color w:val="FFFFFF"/>
                <w:sz w:val="24"/>
              </w:rPr>
              <w:lastRenderedPageBreak/>
              <w:t>FOCUS</w:t>
            </w:r>
            <w:r>
              <w:rPr>
                <w:b/>
                <w:color w:val="FFFFFF"/>
                <w:spacing w:val="-1"/>
                <w:sz w:val="24"/>
              </w:rPr>
              <w:t xml:space="preserve"> </w:t>
            </w:r>
            <w:r>
              <w:rPr>
                <w:b/>
                <w:color w:val="FFFFFF"/>
                <w:spacing w:val="-2"/>
                <w:sz w:val="24"/>
              </w:rPr>
              <w:t>CAPABILITIES</w:t>
            </w:r>
          </w:p>
        </w:tc>
      </w:tr>
      <w:tr w:rsidR="00F264E3" w14:paraId="04C45F44" w14:textId="77777777">
        <w:trPr>
          <w:trHeight w:val="638"/>
        </w:trPr>
        <w:tc>
          <w:tcPr>
            <w:tcW w:w="1271" w:type="dxa"/>
            <w:tcBorders>
              <w:bottom w:val="single" w:sz="12" w:space="0" w:color="000000"/>
            </w:tcBorders>
            <w:shd w:val="clear" w:color="auto" w:fill="BBBDC0"/>
          </w:tcPr>
          <w:p w14:paraId="0666CF78" w14:textId="77777777" w:rsidR="00F264E3" w:rsidRDefault="002F5EB4">
            <w:pPr>
              <w:pStyle w:val="TableParagraph"/>
              <w:spacing w:before="39" w:line="280" w:lineRule="atLeast"/>
              <w:ind w:left="57" w:right="191"/>
              <w:rPr>
                <w:b/>
                <w:sz w:val="20"/>
              </w:rPr>
            </w:pPr>
            <w:r>
              <w:rPr>
                <w:b/>
                <w:spacing w:val="-2"/>
                <w:sz w:val="20"/>
              </w:rPr>
              <w:t>Capability group/sets</w:t>
            </w:r>
          </w:p>
        </w:tc>
        <w:tc>
          <w:tcPr>
            <w:tcW w:w="3101" w:type="dxa"/>
            <w:tcBorders>
              <w:bottom w:val="single" w:sz="12" w:space="0" w:color="000000"/>
            </w:tcBorders>
            <w:shd w:val="clear" w:color="auto" w:fill="BBBDC0"/>
          </w:tcPr>
          <w:p w14:paraId="3131DF99" w14:textId="77777777" w:rsidR="00F264E3" w:rsidRDefault="002F5EB4">
            <w:pPr>
              <w:pStyle w:val="TableParagraph"/>
              <w:spacing w:before="91"/>
              <w:ind w:left="193"/>
              <w:rPr>
                <w:b/>
                <w:sz w:val="20"/>
              </w:rPr>
            </w:pPr>
            <w:r>
              <w:rPr>
                <w:b/>
                <w:spacing w:val="-2"/>
                <w:sz w:val="20"/>
              </w:rPr>
              <w:t>Capability</w:t>
            </w:r>
            <w:r>
              <w:rPr>
                <w:b/>
                <w:spacing w:val="3"/>
                <w:sz w:val="20"/>
              </w:rPr>
              <w:t xml:space="preserve"> </w:t>
            </w:r>
            <w:r>
              <w:rPr>
                <w:b/>
                <w:spacing w:val="-4"/>
                <w:sz w:val="20"/>
              </w:rPr>
              <w:t>name</w:t>
            </w:r>
          </w:p>
        </w:tc>
        <w:tc>
          <w:tcPr>
            <w:tcW w:w="4780" w:type="dxa"/>
            <w:tcBorders>
              <w:bottom w:val="single" w:sz="12" w:space="0" w:color="000000"/>
            </w:tcBorders>
            <w:shd w:val="clear" w:color="auto" w:fill="BBBDC0"/>
          </w:tcPr>
          <w:p w14:paraId="615BC27A" w14:textId="77777777" w:rsidR="00F264E3" w:rsidRDefault="002F5EB4">
            <w:pPr>
              <w:pStyle w:val="TableParagraph"/>
              <w:spacing w:before="91"/>
              <w:ind w:left="64"/>
              <w:rPr>
                <w:b/>
                <w:sz w:val="20"/>
              </w:rPr>
            </w:pPr>
            <w:r>
              <w:rPr>
                <w:b/>
                <w:sz w:val="20"/>
              </w:rPr>
              <w:t>Behavioural</w:t>
            </w:r>
            <w:r>
              <w:rPr>
                <w:b/>
                <w:spacing w:val="-13"/>
                <w:sz w:val="20"/>
              </w:rPr>
              <w:t xml:space="preserve"> </w:t>
            </w:r>
            <w:r>
              <w:rPr>
                <w:b/>
                <w:spacing w:val="-2"/>
                <w:sz w:val="20"/>
              </w:rPr>
              <w:t>indicators</w:t>
            </w:r>
          </w:p>
        </w:tc>
        <w:tc>
          <w:tcPr>
            <w:tcW w:w="1603" w:type="dxa"/>
            <w:tcBorders>
              <w:bottom w:val="single" w:sz="12" w:space="0" w:color="000000"/>
            </w:tcBorders>
            <w:shd w:val="clear" w:color="auto" w:fill="BBBDC0"/>
          </w:tcPr>
          <w:p w14:paraId="1840B09E" w14:textId="77777777" w:rsidR="00F264E3" w:rsidRDefault="002F5EB4">
            <w:pPr>
              <w:pStyle w:val="TableParagraph"/>
              <w:spacing w:before="91"/>
              <w:ind w:left="53"/>
              <w:rPr>
                <w:b/>
                <w:sz w:val="20"/>
              </w:rPr>
            </w:pPr>
            <w:r>
              <w:rPr>
                <w:b/>
                <w:spacing w:val="-2"/>
                <w:sz w:val="20"/>
              </w:rPr>
              <w:t>Level</w:t>
            </w:r>
          </w:p>
        </w:tc>
      </w:tr>
      <w:tr w:rsidR="00F264E3" w14:paraId="6CCB724E" w14:textId="77777777">
        <w:trPr>
          <w:trHeight w:val="3390"/>
        </w:trPr>
        <w:tc>
          <w:tcPr>
            <w:tcW w:w="1271" w:type="dxa"/>
            <w:tcBorders>
              <w:top w:val="single" w:sz="12" w:space="0" w:color="000000"/>
            </w:tcBorders>
          </w:tcPr>
          <w:p w14:paraId="7C875A37" w14:textId="77777777" w:rsidR="00F264E3" w:rsidRDefault="00F264E3">
            <w:pPr>
              <w:pStyle w:val="TableParagraph"/>
              <w:ind w:left="0"/>
              <w:rPr>
                <w:rFonts w:ascii="Times New Roman"/>
                <w:sz w:val="18"/>
              </w:rPr>
            </w:pPr>
          </w:p>
        </w:tc>
        <w:tc>
          <w:tcPr>
            <w:tcW w:w="3101" w:type="dxa"/>
            <w:tcBorders>
              <w:top w:val="single" w:sz="12" w:space="0" w:color="000000"/>
            </w:tcBorders>
          </w:tcPr>
          <w:p w14:paraId="6F9CD7C1" w14:textId="77777777" w:rsidR="00F264E3" w:rsidRDefault="002F5EB4">
            <w:pPr>
              <w:pStyle w:val="TableParagraph"/>
              <w:spacing w:before="92"/>
              <w:ind w:left="193"/>
              <w:rPr>
                <w:b/>
                <w:sz w:val="20"/>
              </w:rPr>
            </w:pPr>
            <w:r>
              <w:rPr>
                <w:b/>
                <w:sz w:val="20"/>
              </w:rPr>
              <w:t>Act</w:t>
            </w:r>
            <w:r>
              <w:rPr>
                <w:b/>
                <w:spacing w:val="-4"/>
                <w:sz w:val="20"/>
              </w:rPr>
              <w:t xml:space="preserve"> </w:t>
            </w:r>
            <w:r>
              <w:rPr>
                <w:b/>
                <w:sz w:val="20"/>
              </w:rPr>
              <w:t>with</w:t>
            </w:r>
            <w:r>
              <w:rPr>
                <w:b/>
                <w:spacing w:val="-4"/>
                <w:sz w:val="20"/>
              </w:rPr>
              <w:t xml:space="preserve"> </w:t>
            </w:r>
            <w:r>
              <w:rPr>
                <w:b/>
                <w:spacing w:val="-2"/>
                <w:sz w:val="20"/>
              </w:rPr>
              <w:t>Integrity</w:t>
            </w:r>
          </w:p>
          <w:p w14:paraId="6F0DF6FB" w14:textId="77777777" w:rsidR="00F264E3" w:rsidRDefault="002F5EB4">
            <w:pPr>
              <w:pStyle w:val="TableParagraph"/>
              <w:spacing w:before="90" w:line="292" w:lineRule="auto"/>
              <w:ind w:left="193"/>
              <w:rPr>
                <w:sz w:val="20"/>
              </w:rPr>
            </w:pPr>
            <w:r>
              <w:rPr>
                <w:sz w:val="20"/>
              </w:rPr>
              <w:t>Be</w:t>
            </w:r>
            <w:r>
              <w:rPr>
                <w:spacing w:val="-11"/>
                <w:sz w:val="20"/>
              </w:rPr>
              <w:t xml:space="preserve"> </w:t>
            </w:r>
            <w:r>
              <w:rPr>
                <w:sz w:val="20"/>
              </w:rPr>
              <w:t>ethical</w:t>
            </w:r>
            <w:r>
              <w:rPr>
                <w:spacing w:val="-12"/>
                <w:sz w:val="20"/>
              </w:rPr>
              <w:t xml:space="preserve"> </w:t>
            </w:r>
            <w:r>
              <w:rPr>
                <w:sz w:val="20"/>
              </w:rPr>
              <w:t>and</w:t>
            </w:r>
            <w:r>
              <w:rPr>
                <w:spacing w:val="-10"/>
                <w:sz w:val="20"/>
              </w:rPr>
              <w:t xml:space="preserve"> </w:t>
            </w:r>
            <w:r>
              <w:rPr>
                <w:sz w:val="20"/>
              </w:rPr>
              <w:t>professional,</w:t>
            </w:r>
            <w:r>
              <w:rPr>
                <w:spacing w:val="-11"/>
                <w:sz w:val="20"/>
              </w:rPr>
              <w:t xml:space="preserve"> </w:t>
            </w:r>
            <w:r>
              <w:rPr>
                <w:sz w:val="20"/>
              </w:rPr>
              <w:t>and uphold and promote the public sector values</w:t>
            </w:r>
          </w:p>
        </w:tc>
        <w:tc>
          <w:tcPr>
            <w:tcW w:w="4780" w:type="dxa"/>
            <w:tcBorders>
              <w:top w:val="single" w:sz="12" w:space="0" w:color="000000"/>
            </w:tcBorders>
          </w:tcPr>
          <w:p w14:paraId="05C8DC5F" w14:textId="77777777" w:rsidR="00F264E3" w:rsidRDefault="002F5EB4">
            <w:pPr>
              <w:pStyle w:val="TableParagraph"/>
              <w:numPr>
                <w:ilvl w:val="0"/>
                <w:numId w:val="7"/>
              </w:numPr>
              <w:tabs>
                <w:tab w:val="left" w:pos="424"/>
                <w:tab w:val="left" w:pos="425"/>
              </w:tabs>
              <w:spacing w:before="38" w:line="290" w:lineRule="auto"/>
              <w:ind w:right="122"/>
              <w:rPr>
                <w:sz w:val="20"/>
              </w:rPr>
            </w:pPr>
            <w:r>
              <w:rPr>
                <w:sz w:val="20"/>
              </w:rPr>
              <w:t>Represent</w:t>
            </w:r>
            <w:r>
              <w:rPr>
                <w:spacing w:val="-8"/>
                <w:sz w:val="20"/>
              </w:rPr>
              <w:t xml:space="preserve"> </w:t>
            </w:r>
            <w:r>
              <w:rPr>
                <w:sz w:val="20"/>
              </w:rPr>
              <w:t>the</w:t>
            </w:r>
            <w:r>
              <w:rPr>
                <w:spacing w:val="-8"/>
                <w:sz w:val="20"/>
              </w:rPr>
              <w:t xml:space="preserve"> </w:t>
            </w:r>
            <w:r>
              <w:rPr>
                <w:sz w:val="20"/>
              </w:rPr>
              <w:t>organisation</w:t>
            </w:r>
            <w:r>
              <w:rPr>
                <w:spacing w:val="-7"/>
                <w:sz w:val="20"/>
              </w:rPr>
              <w:t xml:space="preserve"> </w:t>
            </w:r>
            <w:r>
              <w:rPr>
                <w:sz w:val="20"/>
              </w:rPr>
              <w:t>in</w:t>
            </w:r>
            <w:r>
              <w:rPr>
                <w:spacing w:val="-7"/>
                <w:sz w:val="20"/>
              </w:rPr>
              <w:t xml:space="preserve"> </w:t>
            </w:r>
            <w:r>
              <w:rPr>
                <w:sz w:val="20"/>
              </w:rPr>
              <w:t>an</w:t>
            </w:r>
            <w:r>
              <w:rPr>
                <w:spacing w:val="-9"/>
                <w:sz w:val="20"/>
              </w:rPr>
              <w:t xml:space="preserve"> </w:t>
            </w:r>
            <w:r>
              <w:rPr>
                <w:sz w:val="20"/>
              </w:rPr>
              <w:t>honest,</w:t>
            </w:r>
            <w:r>
              <w:rPr>
                <w:spacing w:val="-7"/>
                <w:sz w:val="20"/>
              </w:rPr>
              <w:t xml:space="preserve"> </w:t>
            </w:r>
            <w:r>
              <w:rPr>
                <w:sz w:val="20"/>
              </w:rPr>
              <w:t>ethical and professional way and encourage others to do so</w:t>
            </w:r>
          </w:p>
          <w:p w14:paraId="05BACC42" w14:textId="77777777" w:rsidR="00F264E3" w:rsidRDefault="002F5EB4">
            <w:pPr>
              <w:pStyle w:val="TableParagraph"/>
              <w:numPr>
                <w:ilvl w:val="0"/>
                <w:numId w:val="7"/>
              </w:numPr>
              <w:tabs>
                <w:tab w:val="left" w:pos="424"/>
                <w:tab w:val="left" w:pos="425"/>
              </w:tabs>
              <w:spacing w:line="232" w:lineRule="exact"/>
              <w:ind w:hanging="361"/>
              <w:rPr>
                <w:sz w:val="20"/>
              </w:rPr>
            </w:pPr>
            <w:r>
              <w:rPr>
                <w:sz w:val="20"/>
              </w:rPr>
              <w:t>Act</w:t>
            </w:r>
            <w:r>
              <w:rPr>
                <w:spacing w:val="-9"/>
                <w:sz w:val="20"/>
              </w:rPr>
              <w:t xml:space="preserve"> </w:t>
            </w:r>
            <w:r>
              <w:rPr>
                <w:sz w:val="20"/>
              </w:rPr>
              <w:t>professionally</w:t>
            </w:r>
            <w:r>
              <w:rPr>
                <w:spacing w:val="-5"/>
                <w:sz w:val="20"/>
              </w:rPr>
              <w:t xml:space="preserve"> </w:t>
            </w:r>
            <w:r>
              <w:rPr>
                <w:sz w:val="20"/>
              </w:rPr>
              <w:t>and</w:t>
            </w:r>
            <w:r>
              <w:rPr>
                <w:spacing w:val="-9"/>
                <w:sz w:val="20"/>
              </w:rPr>
              <w:t xml:space="preserve"> </w:t>
            </w:r>
            <w:r>
              <w:rPr>
                <w:sz w:val="20"/>
              </w:rPr>
              <w:t>support</w:t>
            </w:r>
            <w:r>
              <w:rPr>
                <w:spacing w:val="-8"/>
                <w:sz w:val="20"/>
              </w:rPr>
              <w:t xml:space="preserve"> </w:t>
            </w:r>
            <w:r>
              <w:rPr>
                <w:sz w:val="20"/>
              </w:rPr>
              <w:t>a</w:t>
            </w:r>
            <w:r>
              <w:rPr>
                <w:spacing w:val="-8"/>
                <w:sz w:val="20"/>
              </w:rPr>
              <w:t xml:space="preserve"> </w:t>
            </w:r>
            <w:r>
              <w:rPr>
                <w:sz w:val="20"/>
              </w:rPr>
              <w:t>culture</w:t>
            </w:r>
            <w:r>
              <w:rPr>
                <w:spacing w:val="-7"/>
                <w:sz w:val="20"/>
              </w:rPr>
              <w:t xml:space="preserve"> </w:t>
            </w:r>
            <w:r>
              <w:rPr>
                <w:spacing w:val="-5"/>
                <w:sz w:val="20"/>
              </w:rPr>
              <w:t>of</w:t>
            </w:r>
          </w:p>
          <w:p w14:paraId="6A3AA5BD" w14:textId="77777777" w:rsidR="00F264E3" w:rsidRDefault="002F5EB4">
            <w:pPr>
              <w:pStyle w:val="TableParagraph"/>
              <w:spacing w:before="47"/>
              <w:ind w:left="424"/>
              <w:rPr>
                <w:sz w:val="20"/>
              </w:rPr>
            </w:pPr>
            <w:r>
              <w:rPr>
                <w:spacing w:val="-2"/>
                <w:sz w:val="20"/>
              </w:rPr>
              <w:t>integrity</w:t>
            </w:r>
          </w:p>
          <w:p w14:paraId="66F5327A" w14:textId="77777777" w:rsidR="00F264E3" w:rsidRDefault="002F5EB4">
            <w:pPr>
              <w:pStyle w:val="TableParagraph"/>
              <w:numPr>
                <w:ilvl w:val="0"/>
                <w:numId w:val="7"/>
              </w:numPr>
              <w:tabs>
                <w:tab w:val="left" w:pos="424"/>
                <w:tab w:val="left" w:pos="425"/>
              </w:tabs>
              <w:spacing w:before="37" w:line="288" w:lineRule="auto"/>
              <w:ind w:right="390"/>
              <w:rPr>
                <w:sz w:val="20"/>
              </w:rPr>
            </w:pPr>
            <w:r>
              <w:rPr>
                <w:sz w:val="20"/>
              </w:rPr>
              <w:t>Identify</w:t>
            </w:r>
            <w:r>
              <w:rPr>
                <w:spacing w:val="-6"/>
                <w:sz w:val="20"/>
              </w:rPr>
              <w:t xml:space="preserve"> </w:t>
            </w:r>
            <w:r>
              <w:rPr>
                <w:sz w:val="20"/>
              </w:rPr>
              <w:t>and</w:t>
            </w:r>
            <w:r>
              <w:rPr>
                <w:spacing w:val="-8"/>
                <w:sz w:val="20"/>
              </w:rPr>
              <w:t xml:space="preserve"> </w:t>
            </w:r>
            <w:r>
              <w:rPr>
                <w:sz w:val="20"/>
              </w:rPr>
              <w:t>explain</w:t>
            </w:r>
            <w:r>
              <w:rPr>
                <w:spacing w:val="-6"/>
                <w:sz w:val="20"/>
              </w:rPr>
              <w:t xml:space="preserve"> </w:t>
            </w:r>
            <w:r>
              <w:rPr>
                <w:sz w:val="20"/>
              </w:rPr>
              <w:t>ethical</w:t>
            </w:r>
            <w:r>
              <w:rPr>
                <w:spacing w:val="-6"/>
                <w:sz w:val="20"/>
              </w:rPr>
              <w:t xml:space="preserve"> </w:t>
            </w:r>
            <w:r>
              <w:rPr>
                <w:sz w:val="20"/>
              </w:rPr>
              <w:t>issues</w:t>
            </w:r>
            <w:r>
              <w:rPr>
                <w:spacing w:val="-6"/>
                <w:sz w:val="20"/>
              </w:rPr>
              <w:t xml:space="preserve"> </w:t>
            </w:r>
            <w:r>
              <w:rPr>
                <w:sz w:val="20"/>
              </w:rPr>
              <w:t>and</w:t>
            </w:r>
            <w:r>
              <w:rPr>
                <w:spacing w:val="-6"/>
                <w:sz w:val="20"/>
              </w:rPr>
              <w:t xml:space="preserve"> </w:t>
            </w:r>
            <w:r>
              <w:rPr>
                <w:sz w:val="20"/>
              </w:rPr>
              <w:t>set</w:t>
            </w:r>
            <w:r>
              <w:rPr>
                <w:spacing w:val="-8"/>
                <w:sz w:val="20"/>
              </w:rPr>
              <w:t xml:space="preserve"> </w:t>
            </w:r>
            <w:r>
              <w:rPr>
                <w:sz w:val="20"/>
              </w:rPr>
              <w:t>an example for others to follow</w:t>
            </w:r>
          </w:p>
          <w:p w14:paraId="679E64F5" w14:textId="77777777" w:rsidR="00F264E3" w:rsidRDefault="002F5EB4">
            <w:pPr>
              <w:pStyle w:val="TableParagraph"/>
              <w:numPr>
                <w:ilvl w:val="0"/>
                <w:numId w:val="7"/>
              </w:numPr>
              <w:tabs>
                <w:tab w:val="left" w:pos="425"/>
              </w:tabs>
              <w:spacing w:line="290" w:lineRule="auto"/>
              <w:ind w:right="53"/>
              <w:jc w:val="both"/>
              <w:rPr>
                <w:sz w:val="20"/>
              </w:rPr>
            </w:pPr>
            <w:r>
              <w:rPr>
                <w:sz w:val="20"/>
              </w:rPr>
              <w:t>Ensure that others are aware of and understand the</w:t>
            </w:r>
            <w:r>
              <w:rPr>
                <w:spacing w:val="-6"/>
                <w:sz w:val="20"/>
              </w:rPr>
              <w:t xml:space="preserve"> </w:t>
            </w:r>
            <w:r>
              <w:rPr>
                <w:sz w:val="20"/>
              </w:rPr>
              <w:t>legislation</w:t>
            </w:r>
            <w:r>
              <w:rPr>
                <w:spacing w:val="-8"/>
                <w:sz w:val="20"/>
              </w:rPr>
              <w:t xml:space="preserve"> </w:t>
            </w:r>
            <w:r>
              <w:rPr>
                <w:sz w:val="20"/>
              </w:rPr>
              <w:t>and</w:t>
            </w:r>
            <w:r>
              <w:rPr>
                <w:spacing w:val="-8"/>
                <w:sz w:val="20"/>
              </w:rPr>
              <w:t xml:space="preserve"> </w:t>
            </w:r>
            <w:r>
              <w:rPr>
                <w:sz w:val="20"/>
              </w:rPr>
              <w:t>policy</w:t>
            </w:r>
            <w:r>
              <w:rPr>
                <w:spacing w:val="-7"/>
                <w:sz w:val="20"/>
              </w:rPr>
              <w:t xml:space="preserve"> </w:t>
            </w:r>
            <w:r>
              <w:rPr>
                <w:sz w:val="20"/>
              </w:rPr>
              <w:t>framework</w:t>
            </w:r>
            <w:r>
              <w:rPr>
                <w:spacing w:val="-6"/>
                <w:sz w:val="20"/>
              </w:rPr>
              <w:t xml:space="preserve"> </w:t>
            </w:r>
            <w:r>
              <w:rPr>
                <w:sz w:val="20"/>
              </w:rPr>
              <w:t>within</w:t>
            </w:r>
            <w:r>
              <w:rPr>
                <w:spacing w:val="-6"/>
                <w:sz w:val="20"/>
              </w:rPr>
              <w:t xml:space="preserve"> </w:t>
            </w:r>
            <w:r>
              <w:rPr>
                <w:sz w:val="20"/>
              </w:rPr>
              <w:t>which they operate</w:t>
            </w:r>
          </w:p>
          <w:p w14:paraId="429407C2" w14:textId="77777777" w:rsidR="00F264E3" w:rsidRDefault="002F5EB4">
            <w:pPr>
              <w:pStyle w:val="TableParagraph"/>
              <w:numPr>
                <w:ilvl w:val="0"/>
                <w:numId w:val="7"/>
              </w:numPr>
              <w:tabs>
                <w:tab w:val="left" w:pos="425"/>
              </w:tabs>
              <w:spacing w:line="233" w:lineRule="exact"/>
              <w:ind w:hanging="361"/>
              <w:jc w:val="both"/>
              <w:rPr>
                <w:sz w:val="20"/>
              </w:rPr>
            </w:pPr>
            <w:r>
              <w:rPr>
                <w:sz w:val="20"/>
              </w:rPr>
              <w:t>Act</w:t>
            </w:r>
            <w:r>
              <w:rPr>
                <w:spacing w:val="-8"/>
                <w:sz w:val="20"/>
              </w:rPr>
              <w:t xml:space="preserve"> </w:t>
            </w:r>
            <w:r>
              <w:rPr>
                <w:sz w:val="20"/>
              </w:rPr>
              <w:t>to</w:t>
            </w:r>
            <w:r>
              <w:rPr>
                <w:spacing w:val="-6"/>
                <w:sz w:val="20"/>
              </w:rPr>
              <w:t xml:space="preserve"> </w:t>
            </w:r>
            <w:r>
              <w:rPr>
                <w:sz w:val="20"/>
              </w:rPr>
              <w:t>prevent</w:t>
            </w:r>
            <w:r>
              <w:rPr>
                <w:spacing w:val="-6"/>
                <w:sz w:val="20"/>
              </w:rPr>
              <w:t xml:space="preserve"> </w:t>
            </w:r>
            <w:r>
              <w:rPr>
                <w:sz w:val="20"/>
              </w:rPr>
              <w:t>and</w:t>
            </w:r>
            <w:r>
              <w:rPr>
                <w:spacing w:val="-5"/>
                <w:sz w:val="20"/>
              </w:rPr>
              <w:t xml:space="preserve"> </w:t>
            </w:r>
            <w:r>
              <w:rPr>
                <w:sz w:val="20"/>
              </w:rPr>
              <w:t>report</w:t>
            </w:r>
            <w:r>
              <w:rPr>
                <w:spacing w:val="-5"/>
                <w:sz w:val="20"/>
              </w:rPr>
              <w:t xml:space="preserve"> </w:t>
            </w:r>
            <w:r>
              <w:rPr>
                <w:sz w:val="20"/>
              </w:rPr>
              <w:t>misconduct</w:t>
            </w:r>
            <w:r>
              <w:rPr>
                <w:spacing w:val="-6"/>
                <w:sz w:val="20"/>
              </w:rPr>
              <w:t xml:space="preserve"> </w:t>
            </w:r>
            <w:r>
              <w:rPr>
                <w:sz w:val="20"/>
              </w:rPr>
              <w:t>and</w:t>
            </w:r>
            <w:r>
              <w:rPr>
                <w:spacing w:val="-6"/>
                <w:sz w:val="20"/>
              </w:rPr>
              <w:t xml:space="preserve"> </w:t>
            </w:r>
            <w:r>
              <w:rPr>
                <w:spacing w:val="-2"/>
                <w:sz w:val="20"/>
              </w:rPr>
              <w:t>illegal</w:t>
            </w:r>
          </w:p>
          <w:p w14:paraId="43FA87E0" w14:textId="77777777" w:rsidR="00F264E3" w:rsidRDefault="002F5EB4">
            <w:pPr>
              <w:pStyle w:val="TableParagraph"/>
              <w:tabs>
                <w:tab w:val="left" w:pos="6381"/>
              </w:tabs>
              <w:spacing w:before="39"/>
              <w:ind w:left="-2966"/>
              <w:jc w:val="both"/>
              <w:rPr>
                <w:sz w:val="20"/>
              </w:rPr>
            </w:pPr>
            <w:r>
              <w:rPr>
                <w:w w:val="99"/>
                <w:sz w:val="20"/>
                <w:u w:val="single" w:color="BBBDC0"/>
              </w:rPr>
              <w:t xml:space="preserve"> </w:t>
            </w:r>
            <w:r>
              <w:rPr>
                <w:sz w:val="20"/>
                <w:u w:val="single" w:color="BBBDC0"/>
              </w:rPr>
              <w:t xml:space="preserve">                                                            </w:t>
            </w:r>
            <w:r>
              <w:rPr>
                <w:spacing w:val="-1"/>
                <w:w w:val="99"/>
                <w:sz w:val="20"/>
                <w:u w:val="single" w:color="BBBDC0"/>
              </w:rPr>
              <w:t>an</w:t>
            </w:r>
            <w:r>
              <w:rPr>
                <w:w w:val="99"/>
                <w:sz w:val="20"/>
                <w:u w:val="single" w:color="BBBDC0"/>
              </w:rPr>
              <w:t>d</w:t>
            </w:r>
            <w:r>
              <w:rPr>
                <w:spacing w:val="1"/>
                <w:sz w:val="20"/>
                <w:u w:val="single" w:color="BBBDC0"/>
              </w:rPr>
              <w:t xml:space="preserve"> </w:t>
            </w:r>
            <w:r>
              <w:rPr>
                <w:spacing w:val="-2"/>
                <w:w w:val="99"/>
                <w:sz w:val="20"/>
                <w:u w:val="single" w:color="BBBDC0"/>
              </w:rPr>
              <w:t>i</w:t>
            </w:r>
            <w:r>
              <w:rPr>
                <w:spacing w:val="-1"/>
                <w:w w:val="99"/>
                <w:sz w:val="20"/>
                <w:u w:val="single" w:color="BBBDC0"/>
              </w:rPr>
              <w:t>n</w:t>
            </w:r>
            <w:r>
              <w:rPr>
                <w:spacing w:val="1"/>
                <w:w w:val="99"/>
                <w:sz w:val="20"/>
                <w:u w:val="single" w:color="BBBDC0"/>
              </w:rPr>
              <w:t>a</w:t>
            </w:r>
            <w:r>
              <w:rPr>
                <w:spacing w:val="-1"/>
                <w:w w:val="99"/>
                <w:sz w:val="20"/>
                <w:u w:val="single" w:color="BBBDC0"/>
              </w:rPr>
              <w:t>pp</w:t>
            </w:r>
            <w:r>
              <w:rPr>
                <w:w w:val="99"/>
                <w:sz w:val="20"/>
                <w:u w:val="single" w:color="BBBDC0"/>
              </w:rPr>
              <w:t>r</w:t>
            </w:r>
            <w:r>
              <w:rPr>
                <w:spacing w:val="1"/>
                <w:w w:val="99"/>
                <w:sz w:val="20"/>
                <w:u w:val="single" w:color="BBBDC0"/>
              </w:rPr>
              <w:t>o</w:t>
            </w:r>
            <w:r>
              <w:rPr>
                <w:spacing w:val="-1"/>
                <w:w w:val="99"/>
                <w:sz w:val="20"/>
                <w:u w:val="single" w:color="BBBDC0"/>
              </w:rPr>
              <w:t>pria</w:t>
            </w:r>
            <w:r>
              <w:rPr>
                <w:spacing w:val="2"/>
                <w:w w:val="99"/>
                <w:sz w:val="20"/>
                <w:u w:val="single" w:color="BBBDC0"/>
              </w:rPr>
              <w:t>t</w:t>
            </w:r>
            <w:r>
              <w:rPr>
                <w:w w:val="99"/>
                <w:sz w:val="20"/>
                <w:u w:val="single" w:color="BBBDC0"/>
              </w:rPr>
              <w:t>e</w:t>
            </w:r>
            <w:r>
              <w:rPr>
                <w:spacing w:val="-1"/>
                <w:sz w:val="20"/>
                <w:u w:val="single" w:color="BBBDC0"/>
              </w:rPr>
              <w:t xml:space="preserve"> </w:t>
            </w:r>
            <w:r>
              <w:rPr>
                <w:spacing w:val="1"/>
                <w:w w:val="99"/>
                <w:sz w:val="20"/>
                <w:u w:val="single" w:color="BBBDC0"/>
              </w:rPr>
              <w:t>b</w:t>
            </w:r>
            <w:r>
              <w:rPr>
                <w:spacing w:val="-1"/>
                <w:w w:val="99"/>
                <w:sz w:val="20"/>
                <w:u w:val="single" w:color="BBBDC0"/>
              </w:rPr>
              <w:t>eha</w:t>
            </w:r>
            <w:r>
              <w:rPr>
                <w:w w:val="99"/>
                <w:sz w:val="20"/>
                <w:u w:val="single" w:color="BBBDC0"/>
              </w:rPr>
              <w:t>v</w:t>
            </w:r>
            <w:r>
              <w:rPr>
                <w:spacing w:val="1"/>
                <w:w w:val="99"/>
                <w:sz w:val="20"/>
                <w:u w:val="single" w:color="BBBDC0"/>
              </w:rPr>
              <w:t>i</w:t>
            </w:r>
            <w:r>
              <w:rPr>
                <w:spacing w:val="-1"/>
                <w:w w:val="99"/>
                <w:sz w:val="20"/>
                <w:u w:val="single" w:color="BBBDC0"/>
              </w:rPr>
              <w:t>o</w:t>
            </w:r>
            <w:r>
              <w:rPr>
                <w:spacing w:val="1"/>
                <w:w w:val="99"/>
                <w:sz w:val="20"/>
                <w:u w:val="single" w:color="BBBDC0"/>
              </w:rPr>
              <w:t>u</w:t>
            </w:r>
            <w:r>
              <w:rPr>
                <w:w w:val="99"/>
                <w:sz w:val="20"/>
                <w:u w:val="single" w:color="BBBDC0"/>
              </w:rPr>
              <w:t>r</w:t>
            </w:r>
            <w:r>
              <w:rPr>
                <w:sz w:val="20"/>
                <w:u w:val="single" w:color="BBBDC0"/>
              </w:rPr>
              <w:tab/>
            </w:r>
          </w:p>
        </w:tc>
        <w:tc>
          <w:tcPr>
            <w:tcW w:w="1603" w:type="dxa"/>
            <w:tcBorders>
              <w:top w:val="single" w:sz="12" w:space="0" w:color="000000"/>
            </w:tcBorders>
          </w:tcPr>
          <w:p w14:paraId="7D3B7383" w14:textId="77777777" w:rsidR="00F264E3" w:rsidRDefault="002F5EB4">
            <w:pPr>
              <w:pStyle w:val="TableParagraph"/>
              <w:spacing w:before="52"/>
              <w:ind w:left="53"/>
              <w:rPr>
                <w:sz w:val="20"/>
              </w:rPr>
            </w:pPr>
            <w:r>
              <w:rPr>
                <w:spacing w:val="-4"/>
                <w:sz w:val="20"/>
              </w:rPr>
              <w:t>Adept</w:t>
            </w:r>
          </w:p>
        </w:tc>
      </w:tr>
      <w:tr w:rsidR="00F264E3" w14:paraId="7173C066" w14:textId="77777777">
        <w:trPr>
          <w:trHeight w:val="3101"/>
        </w:trPr>
        <w:tc>
          <w:tcPr>
            <w:tcW w:w="1271" w:type="dxa"/>
          </w:tcPr>
          <w:p w14:paraId="53ED1524" w14:textId="77777777" w:rsidR="00F264E3" w:rsidRDefault="00F264E3">
            <w:pPr>
              <w:pStyle w:val="TableParagraph"/>
              <w:ind w:left="0"/>
              <w:rPr>
                <w:rFonts w:ascii="Times New Roman"/>
                <w:sz w:val="18"/>
              </w:rPr>
            </w:pPr>
          </w:p>
        </w:tc>
        <w:tc>
          <w:tcPr>
            <w:tcW w:w="3101" w:type="dxa"/>
          </w:tcPr>
          <w:p w14:paraId="4950FB31" w14:textId="77777777" w:rsidR="00F264E3" w:rsidRDefault="002F5EB4">
            <w:pPr>
              <w:pStyle w:val="TableParagraph"/>
              <w:spacing w:before="82"/>
              <w:ind w:left="193"/>
              <w:rPr>
                <w:b/>
                <w:sz w:val="20"/>
              </w:rPr>
            </w:pPr>
            <w:r>
              <w:rPr>
                <w:b/>
                <w:sz w:val="20"/>
              </w:rPr>
              <w:t>Manage</w:t>
            </w:r>
            <w:r>
              <w:rPr>
                <w:b/>
                <w:spacing w:val="-10"/>
                <w:sz w:val="20"/>
              </w:rPr>
              <w:t xml:space="preserve"> </w:t>
            </w:r>
            <w:r>
              <w:rPr>
                <w:b/>
                <w:spacing w:val="-4"/>
                <w:sz w:val="20"/>
              </w:rPr>
              <w:t>Self</w:t>
            </w:r>
          </w:p>
          <w:p w14:paraId="42C15CF8" w14:textId="77777777" w:rsidR="00F264E3" w:rsidRDefault="002F5EB4">
            <w:pPr>
              <w:pStyle w:val="TableParagraph"/>
              <w:spacing w:before="89" w:line="292" w:lineRule="auto"/>
              <w:ind w:left="193"/>
              <w:rPr>
                <w:sz w:val="20"/>
              </w:rPr>
            </w:pPr>
            <w:r>
              <w:rPr>
                <w:sz w:val="20"/>
              </w:rPr>
              <w:t>Show</w:t>
            </w:r>
            <w:r>
              <w:rPr>
                <w:spacing w:val="-10"/>
                <w:sz w:val="20"/>
              </w:rPr>
              <w:t xml:space="preserve"> </w:t>
            </w:r>
            <w:r>
              <w:rPr>
                <w:sz w:val="20"/>
              </w:rPr>
              <w:t>drive</w:t>
            </w:r>
            <w:r>
              <w:rPr>
                <w:spacing w:val="-11"/>
                <w:sz w:val="20"/>
              </w:rPr>
              <w:t xml:space="preserve"> </w:t>
            </w:r>
            <w:r>
              <w:rPr>
                <w:sz w:val="20"/>
              </w:rPr>
              <w:t>and</w:t>
            </w:r>
            <w:r>
              <w:rPr>
                <w:spacing w:val="-11"/>
                <w:sz w:val="20"/>
              </w:rPr>
              <w:t xml:space="preserve"> </w:t>
            </w:r>
            <w:r>
              <w:rPr>
                <w:sz w:val="20"/>
              </w:rPr>
              <w:t>motivation,</w:t>
            </w:r>
            <w:r>
              <w:rPr>
                <w:spacing w:val="-11"/>
                <w:sz w:val="20"/>
              </w:rPr>
              <w:t xml:space="preserve"> </w:t>
            </w:r>
            <w:r>
              <w:rPr>
                <w:sz w:val="20"/>
              </w:rPr>
              <w:t>an ability to self-reflect and a commitment to learning</w:t>
            </w:r>
          </w:p>
        </w:tc>
        <w:tc>
          <w:tcPr>
            <w:tcW w:w="4780" w:type="dxa"/>
          </w:tcPr>
          <w:p w14:paraId="0F186B97" w14:textId="77777777" w:rsidR="00F264E3" w:rsidRDefault="002F5EB4">
            <w:pPr>
              <w:pStyle w:val="TableParagraph"/>
              <w:numPr>
                <w:ilvl w:val="0"/>
                <w:numId w:val="6"/>
              </w:numPr>
              <w:tabs>
                <w:tab w:val="left" w:pos="424"/>
                <w:tab w:val="left" w:pos="425"/>
              </w:tabs>
              <w:spacing w:before="28" w:line="288" w:lineRule="auto"/>
              <w:ind w:right="486"/>
              <w:rPr>
                <w:sz w:val="20"/>
              </w:rPr>
            </w:pPr>
            <w:r>
              <w:rPr>
                <w:sz w:val="20"/>
              </w:rPr>
              <w:t>Keep</w:t>
            </w:r>
            <w:r>
              <w:rPr>
                <w:spacing w:val="-8"/>
                <w:sz w:val="20"/>
              </w:rPr>
              <w:t xml:space="preserve"> </w:t>
            </w:r>
            <w:r>
              <w:rPr>
                <w:sz w:val="20"/>
              </w:rPr>
              <w:t>up</w:t>
            </w:r>
            <w:r>
              <w:rPr>
                <w:spacing w:val="-6"/>
                <w:sz w:val="20"/>
              </w:rPr>
              <w:t xml:space="preserve"> </w:t>
            </w:r>
            <w:r>
              <w:rPr>
                <w:sz w:val="20"/>
              </w:rPr>
              <w:t>to</w:t>
            </w:r>
            <w:r>
              <w:rPr>
                <w:spacing w:val="-6"/>
                <w:sz w:val="20"/>
              </w:rPr>
              <w:t xml:space="preserve"> </w:t>
            </w:r>
            <w:r>
              <w:rPr>
                <w:sz w:val="20"/>
              </w:rPr>
              <w:t>date</w:t>
            </w:r>
            <w:r>
              <w:rPr>
                <w:spacing w:val="-8"/>
                <w:sz w:val="20"/>
              </w:rPr>
              <w:t xml:space="preserve"> </w:t>
            </w:r>
            <w:r>
              <w:rPr>
                <w:sz w:val="20"/>
              </w:rPr>
              <w:t>with</w:t>
            </w:r>
            <w:r>
              <w:rPr>
                <w:spacing w:val="-8"/>
                <w:sz w:val="20"/>
              </w:rPr>
              <w:t xml:space="preserve"> </w:t>
            </w:r>
            <w:r>
              <w:rPr>
                <w:sz w:val="20"/>
              </w:rPr>
              <w:t>relevant</w:t>
            </w:r>
            <w:r>
              <w:rPr>
                <w:spacing w:val="-6"/>
                <w:sz w:val="20"/>
              </w:rPr>
              <w:t xml:space="preserve"> </w:t>
            </w:r>
            <w:r>
              <w:rPr>
                <w:sz w:val="20"/>
              </w:rPr>
              <w:t>contemporary knowledge and practices</w:t>
            </w:r>
          </w:p>
          <w:p w14:paraId="36E43CFF" w14:textId="77777777" w:rsidR="00F264E3" w:rsidRDefault="002F5EB4">
            <w:pPr>
              <w:pStyle w:val="TableParagraph"/>
              <w:numPr>
                <w:ilvl w:val="0"/>
                <w:numId w:val="6"/>
              </w:numPr>
              <w:tabs>
                <w:tab w:val="left" w:pos="424"/>
                <w:tab w:val="left" w:pos="425"/>
              </w:tabs>
              <w:spacing w:line="288" w:lineRule="auto"/>
              <w:ind w:right="178"/>
              <w:rPr>
                <w:sz w:val="20"/>
              </w:rPr>
            </w:pPr>
            <w:r>
              <w:rPr>
                <w:sz w:val="20"/>
              </w:rPr>
              <w:t>Look</w:t>
            </w:r>
            <w:r>
              <w:rPr>
                <w:spacing w:val="-7"/>
                <w:sz w:val="20"/>
              </w:rPr>
              <w:t xml:space="preserve"> </w:t>
            </w:r>
            <w:r>
              <w:rPr>
                <w:sz w:val="20"/>
              </w:rPr>
              <w:t>for</w:t>
            </w:r>
            <w:r>
              <w:rPr>
                <w:spacing w:val="-5"/>
                <w:sz w:val="20"/>
              </w:rPr>
              <w:t xml:space="preserve"> </w:t>
            </w:r>
            <w:r>
              <w:rPr>
                <w:sz w:val="20"/>
              </w:rPr>
              <w:t>and</w:t>
            </w:r>
            <w:r>
              <w:rPr>
                <w:spacing w:val="-6"/>
                <w:sz w:val="20"/>
              </w:rPr>
              <w:t xml:space="preserve"> </w:t>
            </w:r>
            <w:r>
              <w:rPr>
                <w:sz w:val="20"/>
              </w:rPr>
              <w:t>take</w:t>
            </w:r>
            <w:r>
              <w:rPr>
                <w:spacing w:val="-6"/>
                <w:sz w:val="20"/>
              </w:rPr>
              <w:t xml:space="preserve"> </w:t>
            </w:r>
            <w:r>
              <w:rPr>
                <w:sz w:val="20"/>
              </w:rPr>
              <w:t>advantage</w:t>
            </w:r>
            <w:r>
              <w:rPr>
                <w:spacing w:val="-8"/>
                <w:sz w:val="20"/>
              </w:rPr>
              <w:t xml:space="preserve"> </w:t>
            </w:r>
            <w:r>
              <w:rPr>
                <w:sz w:val="20"/>
              </w:rPr>
              <w:t>of</w:t>
            </w:r>
            <w:r>
              <w:rPr>
                <w:spacing w:val="-6"/>
                <w:sz w:val="20"/>
              </w:rPr>
              <w:t xml:space="preserve"> </w:t>
            </w:r>
            <w:r>
              <w:rPr>
                <w:sz w:val="20"/>
              </w:rPr>
              <w:t>opportunities</w:t>
            </w:r>
            <w:r>
              <w:rPr>
                <w:spacing w:val="-7"/>
                <w:sz w:val="20"/>
              </w:rPr>
              <w:t xml:space="preserve"> </w:t>
            </w:r>
            <w:r>
              <w:rPr>
                <w:sz w:val="20"/>
              </w:rPr>
              <w:t>to learn new skills and develop strengths</w:t>
            </w:r>
          </w:p>
          <w:p w14:paraId="6D04E4DE" w14:textId="77777777" w:rsidR="00F264E3" w:rsidRDefault="002F5EB4">
            <w:pPr>
              <w:pStyle w:val="TableParagraph"/>
              <w:numPr>
                <w:ilvl w:val="0"/>
                <w:numId w:val="6"/>
              </w:numPr>
              <w:tabs>
                <w:tab w:val="left" w:pos="424"/>
                <w:tab w:val="left" w:pos="425"/>
              </w:tabs>
              <w:spacing w:line="285" w:lineRule="auto"/>
              <w:ind w:right="523"/>
              <w:rPr>
                <w:sz w:val="20"/>
              </w:rPr>
            </w:pPr>
            <w:r>
              <w:rPr>
                <w:sz w:val="20"/>
              </w:rPr>
              <w:t>Show</w:t>
            </w:r>
            <w:r>
              <w:rPr>
                <w:spacing w:val="-10"/>
                <w:sz w:val="20"/>
              </w:rPr>
              <w:t xml:space="preserve"> </w:t>
            </w:r>
            <w:r>
              <w:rPr>
                <w:sz w:val="20"/>
              </w:rPr>
              <w:t>commitment</w:t>
            </w:r>
            <w:r>
              <w:rPr>
                <w:spacing w:val="-11"/>
                <w:sz w:val="20"/>
              </w:rPr>
              <w:t xml:space="preserve"> </w:t>
            </w:r>
            <w:r>
              <w:rPr>
                <w:sz w:val="20"/>
              </w:rPr>
              <w:t>to</w:t>
            </w:r>
            <w:r>
              <w:rPr>
                <w:spacing w:val="-11"/>
                <w:sz w:val="20"/>
              </w:rPr>
              <w:t xml:space="preserve"> </w:t>
            </w:r>
            <w:r>
              <w:rPr>
                <w:sz w:val="20"/>
              </w:rPr>
              <w:t>achieving</w:t>
            </w:r>
            <w:r>
              <w:rPr>
                <w:spacing w:val="-13"/>
                <w:sz w:val="20"/>
              </w:rPr>
              <w:t xml:space="preserve"> </w:t>
            </w:r>
            <w:r>
              <w:rPr>
                <w:sz w:val="20"/>
              </w:rPr>
              <w:t xml:space="preserve">challenging </w:t>
            </w:r>
            <w:r>
              <w:rPr>
                <w:spacing w:val="-2"/>
                <w:sz w:val="20"/>
              </w:rPr>
              <w:t>goals</w:t>
            </w:r>
          </w:p>
          <w:p w14:paraId="6FCCF781" w14:textId="77777777" w:rsidR="00F264E3" w:rsidRDefault="002F5EB4">
            <w:pPr>
              <w:pStyle w:val="TableParagraph"/>
              <w:numPr>
                <w:ilvl w:val="0"/>
                <w:numId w:val="6"/>
              </w:numPr>
              <w:tabs>
                <w:tab w:val="left" w:pos="424"/>
                <w:tab w:val="left" w:pos="425"/>
              </w:tabs>
              <w:spacing w:line="239" w:lineRule="exact"/>
              <w:ind w:hanging="361"/>
              <w:rPr>
                <w:sz w:val="20"/>
              </w:rPr>
            </w:pPr>
            <w:r>
              <w:rPr>
                <w:sz w:val="20"/>
              </w:rPr>
              <w:t>Examine</w:t>
            </w:r>
            <w:r>
              <w:rPr>
                <w:spacing w:val="-7"/>
                <w:sz w:val="20"/>
              </w:rPr>
              <w:t xml:space="preserve"> </w:t>
            </w:r>
            <w:r>
              <w:rPr>
                <w:sz w:val="20"/>
              </w:rPr>
              <w:t>and</w:t>
            </w:r>
            <w:r>
              <w:rPr>
                <w:spacing w:val="-5"/>
                <w:sz w:val="20"/>
              </w:rPr>
              <w:t xml:space="preserve"> </w:t>
            </w:r>
            <w:r>
              <w:rPr>
                <w:sz w:val="20"/>
              </w:rPr>
              <w:t>reflect</w:t>
            </w:r>
            <w:r>
              <w:rPr>
                <w:spacing w:val="-7"/>
                <w:sz w:val="20"/>
              </w:rPr>
              <w:t xml:space="preserve"> </w:t>
            </w:r>
            <w:r>
              <w:rPr>
                <w:sz w:val="20"/>
              </w:rPr>
              <w:t>on</w:t>
            </w:r>
            <w:r>
              <w:rPr>
                <w:spacing w:val="-6"/>
                <w:sz w:val="20"/>
              </w:rPr>
              <w:t xml:space="preserve"> </w:t>
            </w:r>
            <w:r>
              <w:rPr>
                <w:sz w:val="20"/>
              </w:rPr>
              <w:t>own</w:t>
            </w:r>
            <w:r>
              <w:rPr>
                <w:spacing w:val="-7"/>
                <w:sz w:val="20"/>
              </w:rPr>
              <w:t xml:space="preserve"> </w:t>
            </w:r>
            <w:r>
              <w:rPr>
                <w:spacing w:val="-2"/>
                <w:sz w:val="20"/>
              </w:rPr>
              <w:t>performance</w:t>
            </w:r>
          </w:p>
          <w:p w14:paraId="25400E92" w14:textId="77777777" w:rsidR="00F264E3" w:rsidRDefault="002F5EB4">
            <w:pPr>
              <w:pStyle w:val="TableParagraph"/>
              <w:numPr>
                <w:ilvl w:val="0"/>
                <w:numId w:val="6"/>
              </w:numPr>
              <w:tabs>
                <w:tab w:val="left" w:pos="424"/>
                <w:tab w:val="left" w:pos="425"/>
              </w:tabs>
              <w:spacing w:before="16" w:line="285" w:lineRule="auto"/>
              <w:ind w:right="509"/>
              <w:rPr>
                <w:sz w:val="20"/>
              </w:rPr>
            </w:pPr>
            <w:r>
              <w:rPr>
                <w:sz w:val="20"/>
              </w:rPr>
              <w:t>Seek</w:t>
            </w:r>
            <w:r>
              <w:rPr>
                <w:spacing w:val="-8"/>
                <w:sz w:val="20"/>
              </w:rPr>
              <w:t xml:space="preserve"> </w:t>
            </w:r>
            <w:r>
              <w:rPr>
                <w:sz w:val="20"/>
              </w:rPr>
              <w:t>and</w:t>
            </w:r>
            <w:r>
              <w:rPr>
                <w:spacing w:val="-10"/>
                <w:sz w:val="20"/>
              </w:rPr>
              <w:t xml:space="preserve"> </w:t>
            </w:r>
            <w:r>
              <w:rPr>
                <w:sz w:val="20"/>
              </w:rPr>
              <w:t>respond</w:t>
            </w:r>
            <w:r>
              <w:rPr>
                <w:spacing w:val="-8"/>
                <w:sz w:val="20"/>
              </w:rPr>
              <w:t xml:space="preserve"> </w:t>
            </w:r>
            <w:r>
              <w:rPr>
                <w:sz w:val="20"/>
              </w:rPr>
              <w:t>positively</w:t>
            </w:r>
            <w:r>
              <w:rPr>
                <w:spacing w:val="-8"/>
                <w:sz w:val="20"/>
              </w:rPr>
              <w:t xml:space="preserve"> </w:t>
            </w:r>
            <w:r>
              <w:rPr>
                <w:sz w:val="20"/>
              </w:rPr>
              <w:t>to</w:t>
            </w:r>
            <w:r>
              <w:rPr>
                <w:spacing w:val="-8"/>
                <w:sz w:val="20"/>
              </w:rPr>
              <w:t xml:space="preserve"> </w:t>
            </w:r>
            <w:r>
              <w:rPr>
                <w:sz w:val="20"/>
              </w:rPr>
              <w:t>constructive feedback and guidance</w:t>
            </w:r>
          </w:p>
          <w:p w14:paraId="257BB083" w14:textId="77777777" w:rsidR="00F264E3" w:rsidRDefault="002F5EB4">
            <w:pPr>
              <w:pStyle w:val="TableParagraph"/>
              <w:numPr>
                <w:ilvl w:val="0"/>
                <w:numId w:val="6"/>
              </w:numPr>
              <w:tabs>
                <w:tab w:val="left" w:pos="424"/>
                <w:tab w:val="left" w:pos="425"/>
              </w:tabs>
              <w:spacing w:line="239" w:lineRule="exact"/>
              <w:ind w:hanging="361"/>
              <w:rPr>
                <w:sz w:val="20"/>
              </w:rPr>
            </w:pPr>
            <w:r>
              <w:rPr>
                <w:sz w:val="20"/>
              </w:rPr>
              <w:t>Demonstrate</w:t>
            </w:r>
            <w:r>
              <w:rPr>
                <w:spacing w:val="-8"/>
                <w:sz w:val="20"/>
              </w:rPr>
              <w:t xml:space="preserve"> </w:t>
            </w:r>
            <w:r>
              <w:rPr>
                <w:sz w:val="20"/>
              </w:rPr>
              <w:t>and</w:t>
            </w:r>
            <w:r>
              <w:rPr>
                <w:spacing w:val="-6"/>
                <w:sz w:val="20"/>
              </w:rPr>
              <w:t xml:space="preserve"> </w:t>
            </w:r>
            <w:r>
              <w:rPr>
                <w:sz w:val="20"/>
              </w:rPr>
              <w:t>maintain</w:t>
            </w:r>
            <w:r>
              <w:rPr>
                <w:spacing w:val="-4"/>
                <w:sz w:val="20"/>
              </w:rPr>
              <w:t xml:space="preserve"> </w:t>
            </w:r>
            <w:r>
              <w:rPr>
                <w:sz w:val="20"/>
              </w:rPr>
              <w:t>a</w:t>
            </w:r>
            <w:r>
              <w:rPr>
                <w:spacing w:val="-8"/>
                <w:sz w:val="20"/>
              </w:rPr>
              <w:t xml:space="preserve"> </w:t>
            </w:r>
            <w:r>
              <w:rPr>
                <w:sz w:val="20"/>
              </w:rPr>
              <w:t>high</w:t>
            </w:r>
            <w:r>
              <w:rPr>
                <w:spacing w:val="-7"/>
                <w:sz w:val="20"/>
              </w:rPr>
              <w:t xml:space="preserve"> </w:t>
            </w:r>
            <w:r>
              <w:rPr>
                <w:sz w:val="20"/>
              </w:rPr>
              <w:t>level</w:t>
            </w:r>
            <w:r>
              <w:rPr>
                <w:spacing w:val="-9"/>
                <w:sz w:val="20"/>
              </w:rPr>
              <w:t xml:space="preserve"> </w:t>
            </w:r>
            <w:r>
              <w:rPr>
                <w:spacing w:val="-5"/>
                <w:sz w:val="20"/>
              </w:rPr>
              <w:t>of</w:t>
            </w:r>
          </w:p>
          <w:p w14:paraId="152F5148" w14:textId="77777777" w:rsidR="00F264E3" w:rsidRDefault="002F5EB4">
            <w:pPr>
              <w:pStyle w:val="TableParagraph"/>
              <w:tabs>
                <w:tab w:val="left" w:pos="6381"/>
              </w:tabs>
              <w:spacing w:before="50"/>
              <w:ind w:left="-4373" w:right="-1613"/>
              <w:rPr>
                <w:sz w:val="20"/>
              </w:rPr>
            </w:pPr>
            <w:r>
              <w:rPr>
                <w:spacing w:val="76"/>
                <w:w w:val="150"/>
                <w:sz w:val="20"/>
                <w:u w:val="single" w:color="BBBDC0"/>
              </w:rPr>
              <w:t xml:space="preserve">                              </w:t>
            </w:r>
            <w:r>
              <w:rPr>
                <w:sz w:val="20"/>
                <w:u w:val="single" w:color="BBBDC0"/>
              </w:rPr>
              <w:t>personal</w:t>
            </w:r>
            <w:r>
              <w:rPr>
                <w:spacing w:val="2"/>
                <w:sz w:val="20"/>
                <w:u w:val="single" w:color="BBBDC0"/>
              </w:rPr>
              <w:t xml:space="preserve"> </w:t>
            </w:r>
            <w:r>
              <w:rPr>
                <w:spacing w:val="-2"/>
                <w:sz w:val="20"/>
                <w:u w:val="single" w:color="BBBDC0"/>
              </w:rPr>
              <w:t>motivation</w:t>
            </w:r>
            <w:r>
              <w:rPr>
                <w:sz w:val="20"/>
                <w:u w:val="single" w:color="BBBDC0"/>
              </w:rPr>
              <w:tab/>
            </w:r>
          </w:p>
        </w:tc>
        <w:tc>
          <w:tcPr>
            <w:tcW w:w="1603" w:type="dxa"/>
          </w:tcPr>
          <w:p w14:paraId="534DF9C4" w14:textId="77777777" w:rsidR="00F264E3" w:rsidRDefault="002F5EB4">
            <w:pPr>
              <w:pStyle w:val="TableParagraph"/>
              <w:spacing w:before="41"/>
              <w:ind w:left="53"/>
              <w:rPr>
                <w:sz w:val="20"/>
              </w:rPr>
            </w:pPr>
            <w:r>
              <w:rPr>
                <w:spacing w:val="-4"/>
                <w:sz w:val="20"/>
              </w:rPr>
              <w:t>Adept</w:t>
            </w:r>
          </w:p>
        </w:tc>
      </w:tr>
      <w:tr w:rsidR="00F264E3" w14:paraId="6DCB7FC4" w14:textId="77777777">
        <w:trPr>
          <w:trHeight w:val="4471"/>
        </w:trPr>
        <w:tc>
          <w:tcPr>
            <w:tcW w:w="1271" w:type="dxa"/>
          </w:tcPr>
          <w:p w14:paraId="00A8EDFD" w14:textId="77777777" w:rsidR="00F264E3" w:rsidRDefault="00F264E3">
            <w:pPr>
              <w:pStyle w:val="TableParagraph"/>
              <w:ind w:left="0"/>
              <w:rPr>
                <w:rFonts w:ascii="Times New Roman"/>
                <w:sz w:val="18"/>
              </w:rPr>
            </w:pPr>
          </w:p>
        </w:tc>
        <w:tc>
          <w:tcPr>
            <w:tcW w:w="3101" w:type="dxa"/>
          </w:tcPr>
          <w:p w14:paraId="6BBEA9CC" w14:textId="77777777" w:rsidR="00F264E3" w:rsidRDefault="002F5EB4">
            <w:pPr>
              <w:pStyle w:val="TableParagraph"/>
              <w:spacing w:before="82" w:line="312" w:lineRule="auto"/>
              <w:ind w:left="193"/>
              <w:rPr>
                <w:sz w:val="20"/>
              </w:rPr>
            </w:pPr>
            <w:r>
              <w:rPr>
                <w:b/>
                <w:sz w:val="20"/>
              </w:rPr>
              <w:t xml:space="preserve">Communicate Effectively </w:t>
            </w:r>
            <w:r>
              <w:rPr>
                <w:sz w:val="20"/>
              </w:rPr>
              <w:t>Communicate</w:t>
            </w:r>
            <w:r>
              <w:rPr>
                <w:spacing w:val="-14"/>
                <w:sz w:val="20"/>
              </w:rPr>
              <w:t xml:space="preserve"> </w:t>
            </w:r>
            <w:r>
              <w:rPr>
                <w:sz w:val="20"/>
              </w:rPr>
              <w:t>clearly,</w:t>
            </w:r>
            <w:r>
              <w:rPr>
                <w:spacing w:val="-14"/>
                <w:sz w:val="20"/>
              </w:rPr>
              <w:t xml:space="preserve"> </w:t>
            </w:r>
            <w:r>
              <w:rPr>
                <w:sz w:val="20"/>
              </w:rPr>
              <w:t>actively listen to others, and respond</w:t>
            </w:r>
          </w:p>
          <w:p w14:paraId="0C84DB5E" w14:textId="77777777" w:rsidR="00F264E3" w:rsidRDefault="002F5EB4">
            <w:pPr>
              <w:pStyle w:val="TableParagraph"/>
              <w:spacing w:line="211" w:lineRule="exact"/>
              <w:ind w:left="193"/>
              <w:rPr>
                <w:sz w:val="20"/>
              </w:rPr>
            </w:pPr>
            <w:r>
              <w:rPr>
                <w:sz w:val="20"/>
              </w:rPr>
              <w:t>with</w:t>
            </w:r>
            <w:r>
              <w:rPr>
                <w:spacing w:val="-8"/>
                <w:sz w:val="20"/>
              </w:rPr>
              <w:t xml:space="preserve"> </w:t>
            </w:r>
            <w:r>
              <w:rPr>
                <w:sz w:val="20"/>
              </w:rPr>
              <w:t>understanding</w:t>
            </w:r>
            <w:r>
              <w:rPr>
                <w:spacing w:val="-9"/>
                <w:sz w:val="20"/>
              </w:rPr>
              <w:t xml:space="preserve"> </w:t>
            </w:r>
            <w:r>
              <w:rPr>
                <w:sz w:val="20"/>
              </w:rPr>
              <w:t>and</w:t>
            </w:r>
            <w:r>
              <w:rPr>
                <w:spacing w:val="-9"/>
                <w:sz w:val="20"/>
              </w:rPr>
              <w:t xml:space="preserve"> </w:t>
            </w:r>
            <w:r>
              <w:rPr>
                <w:spacing w:val="-2"/>
                <w:sz w:val="20"/>
              </w:rPr>
              <w:t>respect</w:t>
            </w:r>
          </w:p>
        </w:tc>
        <w:tc>
          <w:tcPr>
            <w:tcW w:w="4780" w:type="dxa"/>
          </w:tcPr>
          <w:p w14:paraId="5FE06583" w14:textId="77777777" w:rsidR="00F264E3" w:rsidRDefault="002F5EB4">
            <w:pPr>
              <w:pStyle w:val="TableParagraph"/>
              <w:numPr>
                <w:ilvl w:val="0"/>
                <w:numId w:val="5"/>
              </w:numPr>
              <w:tabs>
                <w:tab w:val="left" w:pos="424"/>
                <w:tab w:val="left" w:pos="425"/>
              </w:tabs>
              <w:spacing w:before="28" w:line="285" w:lineRule="auto"/>
              <w:ind w:right="567"/>
              <w:rPr>
                <w:sz w:val="20"/>
              </w:rPr>
            </w:pPr>
            <w:r>
              <w:rPr>
                <w:sz w:val="20"/>
              </w:rPr>
              <w:t>Present with credibility, engage diverse audiences</w:t>
            </w:r>
            <w:r>
              <w:rPr>
                <w:spacing w:val="-8"/>
                <w:sz w:val="20"/>
              </w:rPr>
              <w:t xml:space="preserve"> </w:t>
            </w:r>
            <w:r>
              <w:rPr>
                <w:sz w:val="20"/>
              </w:rPr>
              <w:t>and</w:t>
            </w:r>
            <w:r>
              <w:rPr>
                <w:spacing w:val="-10"/>
                <w:sz w:val="20"/>
              </w:rPr>
              <w:t xml:space="preserve"> </w:t>
            </w:r>
            <w:r>
              <w:rPr>
                <w:sz w:val="20"/>
              </w:rPr>
              <w:t>test</w:t>
            </w:r>
            <w:r>
              <w:rPr>
                <w:spacing w:val="-9"/>
                <w:sz w:val="20"/>
              </w:rPr>
              <w:t xml:space="preserve"> </w:t>
            </w:r>
            <w:r>
              <w:rPr>
                <w:sz w:val="20"/>
              </w:rPr>
              <w:t>levels</w:t>
            </w:r>
            <w:r>
              <w:rPr>
                <w:spacing w:val="-8"/>
                <w:sz w:val="20"/>
              </w:rPr>
              <w:t xml:space="preserve"> </w:t>
            </w:r>
            <w:r>
              <w:rPr>
                <w:sz w:val="20"/>
              </w:rPr>
              <w:t>of</w:t>
            </w:r>
            <w:r>
              <w:rPr>
                <w:spacing w:val="-9"/>
                <w:sz w:val="20"/>
              </w:rPr>
              <w:t xml:space="preserve"> </w:t>
            </w:r>
            <w:r>
              <w:rPr>
                <w:sz w:val="20"/>
              </w:rPr>
              <w:t>understanding</w:t>
            </w:r>
          </w:p>
          <w:p w14:paraId="3EA32D8E" w14:textId="77777777" w:rsidR="00F264E3" w:rsidRDefault="002F5EB4">
            <w:pPr>
              <w:pStyle w:val="TableParagraph"/>
              <w:numPr>
                <w:ilvl w:val="0"/>
                <w:numId w:val="5"/>
              </w:numPr>
              <w:tabs>
                <w:tab w:val="left" w:pos="424"/>
                <w:tab w:val="left" w:pos="425"/>
              </w:tabs>
              <w:spacing w:line="288" w:lineRule="auto"/>
              <w:ind w:right="445"/>
              <w:rPr>
                <w:sz w:val="20"/>
              </w:rPr>
            </w:pPr>
            <w:r>
              <w:rPr>
                <w:sz w:val="20"/>
              </w:rPr>
              <w:t>Translate</w:t>
            </w:r>
            <w:r>
              <w:rPr>
                <w:spacing w:val="-10"/>
                <w:sz w:val="20"/>
              </w:rPr>
              <w:t xml:space="preserve"> </w:t>
            </w:r>
            <w:r>
              <w:rPr>
                <w:sz w:val="20"/>
              </w:rPr>
              <w:t>technical</w:t>
            </w:r>
            <w:r>
              <w:rPr>
                <w:spacing w:val="-11"/>
                <w:sz w:val="20"/>
              </w:rPr>
              <w:t xml:space="preserve"> </w:t>
            </w:r>
            <w:r>
              <w:rPr>
                <w:sz w:val="20"/>
              </w:rPr>
              <w:t>and</w:t>
            </w:r>
            <w:r>
              <w:rPr>
                <w:spacing w:val="-12"/>
                <w:sz w:val="20"/>
              </w:rPr>
              <w:t xml:space="preserve"> </w:t>
            </w:r>
            <w:r>
              <w:rPr>
                <w:sz w:val="20"/>
              </w:rPr>
              <w:t>complex</w:t>
            </w:r>
            <w:r>
              <w:rPr>
                <w:spacing w:val="-11"/>
                <w:sz w:val="20"/>
              </w:rPr>
              <w:t xml:space="preserve"> </w:t>
            </w:r>
            <w:r>
              <w:rPr>
                <w:sz w:val="20"/>
              </w:rPr>
              <w:t>information clearly and concisely for diverse audiences</w:t>
            </w:r>
          </w:p>
          <w:p w14:paraId="151767B2" w14:textId="77777777" w:rsidR="00F264E3" w:rsidRDefault="002F5EB4">
            <w:pPr>
              <w:pStyle w:val="TableParagraph"/>
              <w:numPr>
                <w:ilvl w:val="0"/>
                <w:numId w:val="5"/>
              </w:numPr>
              <w:tabs>
                <w:tab w:val="left" w:pos="424"/>
                <w:tab w:val="left" w:pos="425"/>
              </w:tabs>
              <w:spacing w:line="288" w:lineRule="auto"/>
              <w:ind w:right="279"/>
              <w:rPr>
                <w:sz w:val="20"/>
              </w:rPr>
            </w:pPr>
            <w:r>
              <w:rPr>
                <w:sz w:val="20"/>
              </w:rPr>
              <w:t>Create</w:t>
            </w:r>
            <w:r>
              <w:rPr>
                <w:spacing w:val="-7"/>
                <w:sz w:val="20"/>
              </w:rPr>
              <w:t xml:space="preserve"> </w:t>
            </w:r>
            <w:r>
              <w:rPr>
                <w:sz w:val="20"/>
              </w:rPr>
              <w:t>opportunities</w:t>
            </w:r>
            <w:r>
              <w:rPr>
                <w:spacing w:val="-8"/>
                <w:sz w:val="20"/>
              </w:rPr>
              <w:t xml:space="preserve"> </w:t>
            </w:r>
            <w:r>
              <w:rPr>
                <w:sz w:val="20"/>
              </w:rPr>
              <w:t>for</w:t>
            </w:r>
            <w:r>
              <w:rPr>
                <w:spacing w:val="-8"/>
                <w:sz w:val="20"/>
              </w:rPr>
              <w:t xml:space="preserve"> </w:t>
            </w:r>
            <w:r>
              <w:rPr>
                <w:sz w:val="20"/>
              </w:rPr>
              <w:t>others</w:t>
            </w:r>
            <w:r>
              <w:rPr>
                <w:spacing w:val="-7"/>
                <w:sz w:val="20"/>
              </w:rPr>
              <w:t xml:space="preserve"> </w:t>
            </w:r>
            <w:r>
              <w:rPr>
                <w:sz w:val="20"/>
              </w:rPr>
              <w:t>to</w:t>
            </w:r>
            <w:r>
              <w:rPr>
                <w:spacing w:val="-9"/>
                <w:sz w:val="20"/>
              </w:rPr>
              <w:t xml:space="preserve"> </w:t>
            </w:r>
            <w:r>
              <w:rPr>
                <w:sz w:val="20"/>
              </w:rPr>
              <w:t>contribute</w:t>
            </w:r>
            <w:r>
              <w:rPr>
                <w:spacing w:val="-9"/>
                <w:sz w:val="20"/>
              </w:rPr>
              <w:t xml:space="preserve"> </w:t>
            </w:r>
            <w:r>
              <w:rPr>
                <w:sz w:val="20"/>
              </w:rPr>
              <w:t>to discussion and debate</w:t>
            </w:r>
          </w:p>
          <w:p w14:paraId="3DF1D99A" w14:textId="77777777" w:rsidR="00F264E3" w:rsidRDefault="002F5EB4">
            <w:pPr>
              <w:pStyle w:val="TableParagraph"/>
              <w:numPr>
                <w:ilvl w:val="0"/>
                <w:numId w:val="5"/>
              </w:numPr>
              <w:tabs>
                <w:tab w:val="left" w:pos="424"/>
                <w:tab w:val="left" w:pos="425"/>
              </w:tabs>
              <w:spacing w:line="285" w:lineRule="auto"/>
              <w:ind w:right="276"/>
              <w:rPr>
                <w:sz w:val="20"/>
              </w:rPr>
            </w:pPr>
            <w:r>
              <w:rPr>
                <w:sz w:val="20"/>
              </w:rPr>
              <w:t>Contribute</w:t>
            </w:r>
            <w:r>
              <w:rPr>
                <w:spacing w:val="-10"/>
                <w:sz w:val="20"/>
              </w:rPr>
              <w:t xml:space="preserve"> </w:t>
            </w:r>
            <w:r>
              <w:rPr>
                <w:sz w:val="20"/>
              </w:rPr>
              <w:t>to</w:t>
            </w:r>
            <w:r>
              <w:rPr>
                <w:spacing w:val="-8"/>
                <w:sz w:val="20"/>
              </w:rPr>
              <w:t xml:space="preserve"> </w:t>
            </w:r>
            <w:r>
              <w:rPr>
                <w:sz w:val="20"/>
              </w:rPr>
              <w:t>and</w:t>
            </w:r>
            <w:r>
              <w:rPr>
                <w:spacing w:val="-6"/>
                <w:sz w:val="20"/>
              </w:rPr>
              <w:t xml:space="preserve"> </w:t>
            </w:r>
            <w:r>
              <w:rPr>
                <w:sz w:val="20"/>
              </w:rPr>
              <w:t>promote</w:t>
            </w:r>
            <w:r>
              <w:rPr>
                <w:spacing w:val="-9"/>
                <w:sz w:val="20"/>
              </w:rPr>
              <w:t xml:space="preserve"> </w:t>
            </w:r>
            <w:r>
              <w:rPr>
                <w:sz w:val="20"/>
              </w:rPr>
              <w:t>information</w:t>
            </w:r>
            <w:r>
              <w:rPr>
                <w:spacing w:val="-10"/>
                <w:sz w:val="20"/>
              </w:rPr>
              <w:t xml:space="preserve"> </w:t>
            </w:r>
            <w:r>
              <w:rPr>
                <w:sz w:val="20"/>
              </w:rPr>
              <w:t>sharing across the organisation</w:t>
            </w:r>
          </w:p>
          <w:p w14:paraId="0235BCCB" w14:textId="77777777" w:rsidR="00F264E3" w:rsidRDefault="002F5EB4">
            <w:pPr>
              <w:pStyle w:val="TableParagraph"/>
              <w:numPr>
                <w:ilvl w:val="0"/>
                <w:numId w:val="5"/>
              </w:numPr>
              <w:tabs>
                <w:tab w:val="left" w:pos="425"/>
              </w:tabs>
              <w:spacing w:line="290" w:lineRule="auto"/>
              <w:ind w:right="267"/>
              <w:jc w:val="both"/>
              <w:rPr>
                <w:sz w:val="20"/>
              </w:rPr>
            </w:pPr>
            <w:r>
              <w:rPr>
                <w:sz w:val="20"/>
              </w:rPr>
              <w:t>Manage</w:t>
            </w:r>
            <w:r>
              <w:rPr>
                <w:spacing w:val="-12"/>
                <w:sz w:val="20"/>
              </w:rPr>
              <w:t xml:space="preserve"> </w:t>
            </w:r>
            <w:r>
              <w:rPr>
                <w:sz w:val="20"/>
              </w:rPr>
              <w:t>complex</w:t>
            </w:r>
            <w:r>
              <w:rPr>
                <w:spacing w:val="-11"/>
                <w:sz w:val="20"/>
              </w:rPr>
              <w:t xml:space="preserve"> </w:t>
            </w:r>
            <w:r>
              <w:rPr>
                <w:sz w:val="20"/>
              </w:rPr>
              <w:t>communications</w:t>
            </w:r>
            <w:r>
              <w:rPr>
                <w:spacing w:val="-11"/>
                <w:sz w:val="20"/>
              </w:rPr>
              <w:t xml:space="preserve"> </w:t>
            </w:r>
            <w:r>
              <w:rPr>
                <w:sz w:val="20"/>
              </w:rPr>
              <w:t>that</w:t>
            </w:r>
            <w:r>
              <w:rPr>
                <w:spacing w:val="-10"/>
                <w:sz w:val="20"/>
              </w:rPr>
              <w:t xml:space="preserve"> </w:t>
            </w:r>
            <w:r>
              <w:rPr>
                <w:sz w:val="20"/>
              </w:rPr>
              <w:t>involve understanding</w:t>
            </w:r>
            <w:r>
              <w:rPr>
                <w:spacing w:val="-3"/>
                <w:sz w:val="20"/>
              </w:rPr>
              <w:t xml:space="preserve"> </w:t>
            </w:r>
            <w:r>
              <w:rPr>
                <w:sz w:val="20"/>
              </w:rPr>
              <w:t>and</w:t>
            </w:r>
            <w:r>
              <w:rPr>
                <w:spacing w:val="-2"/>
                <w:sz w:val="20"/>
              </w:rPr>
              <w:t xml:space="preserve"> </w:t>
            </w:r>
            <w:r>
              <w:rPr>
                <w:sz w:val="20"/>
              </w:rPr>
              <w:t>responding</w:t>
            </w:r>
            <w:r>
              <w:rPr>
                <w:spacing w:val="-3"/>
                <w:sz w:val="20"/>
              </w:rPr>
              <w:t xml:space="preserve"> </w:t>
            </w:r>
            <w:r>
              <w:rPr>
                <w:sz w:val="20"/>
              </w:rPr>
              <w:t>to</w:t>
            </w:r>
            <w:r>
              <w:rPr>
                <w:spacing w:val="-4"/>
                <w:sz w:val="20"/>
              </w:rPr>
              <w:t xml:space="preserve"> </w:t>
            </w:r>
            <w:r>
              <w:rPr>
                <w:sz w:val="20"/>
              </w:rPr>
              <w:t>multiple</w:t>
            </w:r>
            <w:r>
              <w:rPr>
                <w:spacing w:val="-2"/>
                <w:sz w:val="20"/>
              </w:rPr>
              <w:t xml:space="preserve"> </w:t>
            </w:r>
            <w:r>
              <w:rPr>
                <w:sz w:val="20"/>
              </w:rPr>
              <w:t>and divergent viewpoints</w:t>
            </w:r>
          </w:p>
          <w:p w14:paraId="62987509" w14:textId="77777777" w:rsidR="00F264E3" w:rsidRDefault="002F5EB4">
            <w:pPr>
              <w:pStyle w:val="TableParagraph"/>
              <w:numPr>
                <w:ilvl w:val="0"/>
                <w:numId w:val="5"/>
              </w:numPr>
              <w:tabs>
                <w:tab w:val="left" w:pos="425"/>
              </w:tabs>
              <w:spacing w:line="233" w:lineRule="exact"/>
              <w:ind w:hanging="361"/>
              <w:jc w:val="both"/>
              <w:rPr>
                <w:sz w:val="20"/>
              </w:rPr>
            </w:pPr>
            <w:r>
              <w:rPr>
                <w:sz w:val="20"/>
              </w:rPr>
              <w:t>Explore</w:t>
            </w:r>
            <w:r>
              <w:rPr>
                <w:spacing w:val="-8"/>
                <w:sz w:val="20"/>
              </w:rPr>
              <w:t xml:space="preserve"> </w:t>
            </w:r>
            <w:r>
              <w:rPr>
                <w:sz w:val="20"/>
              </w:rPr>
              <w:t>creative</w:t>
            </w:r>
            <w:r>
              <w:rPr>
                <w:spacing w:val="-8"/>
                <w:sz w:val="20"/>
              </w:rPr>
              <w:t xml:space="preserve"> </w:t>
            </w:r>
            <w:r>
              <w:rPr>
                <w:sz w:val="20"/>
              </w:rPr>
              <w:t>ways</w:t>
            </w:r>
            <w:r>
              <w:rPr>
                <w:spacing w:val="-6"/>
                <w:sz w:val="20"/>
              </w:rPr>
              <w:t xml:space="preserve"> </w:t>
            </w:r>
            <w:r>
              <w:rPr>
                <w:sz w:val="20"/>
              </w:rPr>
              <w:t>to</w:t>
            </w:r>
            <w:r>
              <w:rPr>
                <w:spacing w:val="-6"/>
                <w:sz w:val="20"/>
              </w:rPr>
              <w:t xml:space="preserve"> </w:t>
            </w:r>
            <w:r>
              <w:rPr>
                <w:sz w:val="20"/>
              </w:rPr>
              <w:t>engage</w:t>
            </w:r>
            <w:r>
              <w:rPr>
                <w:spacing w:val="-6"/>
                <w:sz w:val="20"/>
              </w:rPr>
              <w:t xml:space="preserve"> </w:t>
            </w:r>
            <w:r>
              <w:rPr>
                <w:spacing w:val="-2"/>
                <w:sz w:val="20"/>
              </w:rPr>
              <w:t>diverse</w:t>
            </w:r>
          </w:p>
          <w:p w14:paraId="0DCECA71" w14:textId="77777777" w:rsidR="00F264E3" w:rsidRDefault="002F5EB4">
            <w:pPr>
              <w:pStyle w:val="TableParagraph"/>
              <w:spacing w:before="18"/>
              <w:ind w:left="424"/>
              <w:jc w:val="both"/>
              <w:rPr>
                <w:sz w:val="20"/>
              </w:rPr>
            </w:pPr>
            <w:r>
              <w:rPr>
                <w:sz w:val="20"/>
              </w:rPr>
              <w:t>audiences</w:t>
            </w:r>
            <w:r>
              <w:rPr>
                <w:spacing w:val="-10"/>
                <w:sz w:val="20"/>
              </w:rPr>
              <w:t xml:space="preserve"> </w:t>
            </w:r>
            <w:r>
              <w:rPr>
                <w:sz w:val="20"/>
              </w:rPr>
              <w:t>and</w:t>
            </w:r>
            <w:r>
              <w:rPr>
                <w:spacing w:val="-11"/>
                <w:sz w:val="20"/>
              </w:rPr>
              <w:t xml:space="preserve"> </w:t>
            </w:r>
            <w:r>
              <w:rPr>
                <w:sz w:val="20"/>
              </w:rPr>
              <w:t>communicate</w:t>
            </w:r>
            <w:r>
              <w:rPr>
                <w:spacing w:val="-10"/>
                <w:sz w:val="20"/>
              </w:rPr>
              <w:t xml:space="preserve"> </w:t>
            </w:r>
            <w:r>
              <w:rPr>
                <w:spacing w:val="-2"/>
                <w:sz w:val="20"/>
              </w:rPr>
              <w:t>information</w:t>
            </w:r>
          </w:p>
          <w:p w14:paraId="5139184F" w14:textId="77777777" w:rsidR="00F264E3" w:rsidRDefault="002F5EB4">
            <w:pPr>
              <w:pStyle w:val="TableParagraph"/>
              <w:numPr>
                <w:ilvl w:val="0"/>
                <w:numId w:val="5"/>
              </w:numPr>
              <w:tabs>
                <w:tab w:val="left" w:pos="424"/>
                <w:tab w:val="left" w:pos="425"/>
              </w:tabs>
              <w:spacing w:before="35"/>
              <w:ind w:hanging="361"/>
              <w:rPr>
                <w:sz w:val="20"/>
              </w:rPr>
            </w:pPr>
            <w:r>
              <w:rPr>
                <w:sz w:val="20"/>
              </w:rPr>
              <w:t>Adjust</w:t>
            </w:r>
            <w:r>
              <w:rPr>
                <w:spacing w:val="-9"/>
                <w:sz w:val="20"/>
              </w:rPr>
              <w:t xml:space="preserve"> </w:t>
            </w:r>
            <w:r>
              <w:rPr>
                <w:sz w:val="20"/>
              </w:rPr>
              <w:t>style</w:t>
            </w:r>
            <w:r>
              <w:rPr>
                <w:spacing w:val="-6"/>
                <w:sz w:val="20"/>
              </w:rPr>
              <w:t xml:space="preserve"> </w:t>
            </w:r>
            <w:r>
              <w:rPr>
                <w:sz w:val="20"/>
              </w:rPr>
              <w:t>and</w:t>
            </w:r>
            <w:r>
              <w:rPr>
                <w:spacing w:val="-5"/>
                <w:sz w:val="20"/>
              </w:rPr>
              <w:t xml:space="preserve"> </w:t>
            </w:r>
            <w:r>
              <w:rPr>
                <w:sz w:val="20"/>
              </w:rPr>
              <w:t>approach</w:t>
            </w:r>
            <w:r>
              <w:rPr>
                <w:spacing w:val="-8"/>
                <w:sz w:val="20"/>
              </w:rPr>
              <w:t xml:space="preserve"> </w:t>
            </w:r>
            <w:r>
              <w:rPr>
                <w:sz w:val="20"/>
              </w:rPr>
              <w:t>to</w:t>
            </w:r>
            <w:r>
              <w:rPr>
                <w:spacing w:val="-8"/>
                <w:sz w:val="20"/>
              </w:rPr>
              <w:t xml:space="preserve"> </w:t>
            </w:r>
            <w:r>
              <w:rPr>
                <w:sz w:val="20"/>
              </w:rPr>
              <w:t>optimise</w:t>
            </w:r>
            <w:r>
              <w:rPr>
                <w:spacing w:val="-8"/>
                <w:sz w:val="20"/>
              </w:rPr>
              <w:t xml:space="preserve"> </w:t>
            </w:r>
            <w:r>
              <w:rPr>
                <w:spacing w:val="-2"/>
                <w:sz w:val="20"/>
              </w:rPr>
              <w:t>outcomes</w:t>
            </w:r>
          </w:p>
          <w:p w14:paraId="16665E93" w14:textId="77777777" w:rsidR="00F264E3" w:rsidRDefault="002F5EB4">
            <w:pPr>
              <w:pStyle w:val="TableParagraph"/>
              <w:numPr>
                <w:ilvl w:val="0"/>
                <w:numId w:val="5"/>
              </w:numPr>
              <w:tabs>
                <w:tab w:val="left" w:pos="424"/>
                <w:tab w:val="left" w:pos="425"/>
              </w:tabs>
              <w:spacing w:line="280" w:lineRule="atLeast"/>
              <w:ind w:right="246"/>
              <w:rPr>
                <w:sz w:val="20"/>
              </w:rPr>
            </w:pPr>
            <w:r>
              <w:rPr>
                <w:sz w:val="20"/>
              </w:rPr>
              <w:t>Write</w:t>
            </w:r>
            <w:r>
              <w:rPr>
                <w:spacing w:val="-7"/>
                <w:sz w:val="20"/>
              </w:rPr>
              <w:t xml:space="preserve"> </w:t>
            </w:r>
            <w:r>
              <w:rPr>
                <w:sz w:val="20"/>
              </w:rPr>
              <w:t>fluently</w:t>
            </w:r>
            <w:r>
              <w:rPr>
                <w:spacing w:val="-8"/>
                <w:sz w:val="20"/>
              </w:rPr>
              <w:t xml:space="preserve"> </w:t>
            </w:r>
            <w:r>
              <w:rPr>
                <w:sz w:val="20"/>
              </w:rPr>
              <w:t>and</w:t>
            </w:r>
            <w:r>
              <w:rPr>
                <w:spacing w:val="-9"/>
                <w:sz w:val="20"/>
              </w:rPr>
              <w:t xml:space="preserve"> </w:t>
            </w:r>
            <w:r>
              <w:rPr>
                <w:sz w:val="20"/>
              </w:rPr>
              <w:t>persuasively</w:t>
            </w:r>
            <w:r>
              <w:rPr>
                <w:spacing w:val="-8"/>
                <w:sz w:val="20"/>
              </w:rPr>
              <w:t xml:space="preserve"> </w:t>
            </w:r>
            <w:r>
              <w:rPr>
                <w:sz w:val="20"/>
              </w:rPr>
              <w:t>in</w:t>
            </w:r>
            <w:r>
              <w:rPr>
                <w:spacing w:val="-7"/>
                <w:sz w:val="20"/>
              </w:rPr>
              <w:t xml:space="preserve"> </w:t>
            </w:r>
            <w:r>
              <w:rPr>
                <w:sz w:val="20"/>
              </w:rPr>
              <w:t>plain</w:t>
            </w:r>
            <w:r>
              <w:rPr>
                <w:spacing w:val="-7"/>
                <w:sz w:val="20"/>
              </w:rPr>
              <w:t xml:space="preserve"> </w:t>
            </w:r>
            <w:r>
              <w:rPr>
                <w:sz w:val="20"/>
              </w:rPr>
              <w:t>English and in a range of styles and formats</w:t>
            </w:r>
          </w:p>
        </w:tc>
        <w:tc>
          <w:tcPr>
            <w:tcW w:w="1603" w:type="dxa"/>
          </w:tcPr>
          <w:p w14:paraId="7046F901" w14:textId="77777777" w:rsidR="00F264E3" w:rsidRDefault="002F5EB4">
            <w:pPr>
              <w:pStyle w:val="TableParagraph"/>
              <w:spacing w:before="41"/>
              <w:ind w:left="53"/>
              <w:rPr>
                <w:sz w:val="20"/>
              </w:rPr>
            </w:pPr>
            <w:r>
              <w:rPr>
                <w:spacing w:val="-2"/>
                <w:sz w:val="20"/>
              </w:rPr>
              <w:t>Advanced</w:t>
            </w:r>
          </w:p>
        </w:tc>
      </w:tr>
    </w:tbl>
    <w:p w14:paraId="32F16B54" w14:textId="77777777" w:rsidR="00F264E3" w:rsidRDefault="002F5EB4">
      <w:pPr>
        <w:pStyle w:val="BodyText"/>
        <w:rPr>
          <w:sz w:val="20"/>
        </w:rPr>
      </w:pPr>
      <w:r>
        <w:rPr>
          <w:noProof/>
        </w:rPr>
        <w:drawing>
          <wp:anchor distT="0" distB="0" distL="0" distR="0" simplePos="0" relativeHeight="251656704" behindDoc="1" locked="0" layoutInCell="1" allowOverlap="1" wp14:anchorId="2D8F8C64" wp14:editId="7709A43A">
            <wp:simplePos x="0" y="0"/>
            <wp:positionH relativeFrom="page">
              <wp:posOffset>514102</wp:posOffset>
            </wp:positionH>
            <wp:positionV relativeFrom="page">
              <wp:posOffset>1407547</wp:posOffset>
            </wp:positionV>
            <wp:extent cx="806862" cy="806862"/>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3" cstate="print"/>
                    <a:stretch>
                      <a:fillRect/>
                    </a:stretch>
                  </pic:blipFill>
                  <pic:spPr>
                    <a:xfrm>
                      <a:off x="0" y="0"/>
                      <a:ext cx="806862" cy="806862"/>
                    </a:xfrm>
                    <a:prstGeom prst="rect">
                      <a:avLst/>
                    </a:prstGeom>
                  </pic:spPr>
                </pic:pic>
              </a:graphicData>
            </a:graphic>
          </wp:anchor>
        </w:drawing>
      </w:r>
      <w:r>
        <w:rPr>
          <w:noProof/>
        </w:rPr>
        <w:drawing>
          <wp:anchor distT="0" distB="0" distL="0" distR="0" simplePos="0" relativeHeight="251657728" behindDoc="1" locked="0" layoutInCell="1" allowOverlap="1" wp14:anchorId="47EE4559" wp14:editId="1AE73FFA">
            <wp:simplePos x="0" y="0"/>
            <wp:positionH relativeFrom="page">
              <wp:posOffset>515972</wp:posOffset>
            </wp:positionH>
            <wp:positionV relativeFrom="page">
              <wp:posOffset>5524217</wp:posOffset>
            </wp:positionV>
            <wp:extent cx="810291" cy="810291"/>
            <wp:effectExtent l="0" t="0" r="0" b="0"/>
            <wp:wrapNone/>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4" cstate="print"/>
                    <a:stretch>
                      <a:fillRect/>
                    </a:stretch>
                  </pic:blipFill>
                  <pic:spPr>
                    <a:xfrm>
                      <a:off x="0" y="0"/>
                      <a:ext cx="810291" cy="810291"/>
                    </a:xfrm>
                    <a:prstGeom prst="rect">
                      <a:avLst/>
                    </a:prstGeom>
                  </pic:spPr>
                </pic:pic>
              </a:graphicData>
            </a:graphic>
          </wp:anchor>
        </w:drawing>
      </w:r>
    </w:p>
    <w:p w14:paraId="72AF495C" w14:textId="77777777" w:rsidR="00F264E3" w:rsidRDefault="00F264E3">
      <w:pPr>
        <w:pStyle w:val="BodyText"/>
        <w:rPr>
          <w:sz w:val="20"/>
        </w:rPr>
      </w:pPr>
    </w:p>
    <w:p w14:paraId="499E3214" w14:textId="77777777" w:rsidR="00F264E3" w:rsidRDefault="00F264E3">
      <w:pPr>
        <w:pStyle w:val="BodyText"/>
        <w:rPr>
          <w:sz w:val="20"/>
        </w:rPr>
      </w:pPr>
    </w:p>
    <w:p w14:paraId="54F3F338" w14:textId="77777777" w:rsidR="00F264E3" w:rsidRDefault="00F264E3">
      <w:pPr>
        <w:pStyle w:val="BodyText"/>
        <w:rPr>
          <w:sz w:val="20"/>
        </w:rPr>
      </w:pPr>
    </w:p>
    <w:p w14:paraId="2DC68FE6" w14:textId="77777777" w:rsidR="00F264E3" w:rsidRDefault="00F264E3">
      <w:pPr>
        <w:pStyle w:val="BodyText"/>
        <w:rPr>
          <w:sz w:val="20"/>
        </w:rPr>
      </w:pPr>
    </w:p>
    <w:p w14:paraId="358B3B41" w14:textId="77777777" w:rsidR="00F264E3" w:rsidRDefault="00F264E3">
      <w:pPr>
        <w:pStyle w:val="BodyText"/>
        <w:rPr>
          <w:sz w:val="20"/>
        </w:rPr>
      </w:pPr>
    </w:p>
    <w:p w14:paraId="396CF824" w14:textId="2FE5921C" w:rsidR="00F264E3" w:rsidRDefault="00421A14">
      <w:pPr>
        <w:pStyle w:val="BodyText"/>
        <w:spacing w:before="5"/>
        <w:rPr>
          <w:sz w:val="17"/>
        </w:rPr>
      </w:pPr>
      <w:r>
        <w:rPr>
          <w:noProof/>
        </w:rPr>
        <mc:AlternateContent>
          <mc:Choice Requires="wps">
            <w:drawing>
              <wp:anchor distT="0" distB="0" distL="0" distR="0" simplePos="0" relativeHeight="251660800" behindDoc="1" locked="0" layoutInCell="1" allowOverlap="1" wp14:anchorId="348E08BA" wp14:editId="682A0A9A">
                <wp:simplePos x="0" y="0"/>
                <wp:positionH relativeFrom="page">
                  <wp:posOffset>457200</wp:posOffset>
                </wp:positionH>
                <wp:positionV relativeFrom="paragraph">
                  <wp:posOffset>142875</wp:posOffset>
                </wp:positionV>
                <wp:extent cx="6828790" cy="6350"/>
                <wp:effectExtent l="0" t="0" r="0" b="0"/>
                <wp:wrapTopAndBottom/>
                <wp:docPr id="10"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28790" cy="6350"/>
                        </a:xfrm>
                        <a:custGeom>
                          <a:avLst/>
                          <a:gdLst>
                            <a:gd name="T0" fmla="+- 0 5098 720"/>
                            <a:gd name="T1" fmla="*/ T0 w 10754"/>
                            <a:gd name="T2" fmla="+- 0 225 225"/>
                            <a:gd name="T3" fmla="*/ 225 h 10"/>
                            <a:gd name="T4" fmla="+- 0 2136 720"/>
                            <a:gd name="T5" fmla="*/ T4 w 10754"/>
                            <a:gd name="T6" fmla="+- 0 225 225"/>
                            <a:gd name="T7" fmla="*/ 225 h 10"/>
                            <a:gd name="T8" fmla="+- 0 2127 720"/>
                            <a:gd name="T9" fmla="*/ T8 w 10754"/>
                            <a:gd name="T10" fmla="+- 0 225 225"/>
                            <a:gd name="T11" fmla="*/ 225 h 10"/>
                            <a:gd name="T12" fmla="+- 0 2127 720"/>
                            <a:gd name="T13" fmla="*/ T12 w 10754"/>
                            <a:gd name="T14" fmla="+- 0 225 225"/>
                            <a:gd name="T15" fmla="*/ 225 h 10"/>
                            <a:gd name="T16" fmla="+- 0 720 720"/>
                            <a:gd name="T17" fmla="*/ T16 w 10754"/>
                            <a:gd name="T18" fmla="+- 0 225 225"/>
                            <a:gd name="T19" fmla="*/ 225 h 10"/>
                            <a:gd name="T20" fmla="+- 0 720 720"/>
                            <a:gd name="T21" fmla="*/ T20 w 10754"/>
                            <a:gd name="T22" fmla="+- 0 234 225"/>
                            <a:gd name="T23" fmla="*/ 234 h 10"/>
                            <a:gd name="T24" fmla="+- 0 2127 720"/>
                            <a:gd name="T25" fmla="*/ T24 w 10754"/>
                            <a:gd name="T26" fmla="+- 0 234 225"/>
                            <a:gd name="T27" fmla="*/ 234 h 10"/>
                            <a:gd name="T28" fmla="+- 0 2127 720"/>
                            <a:gd name="T29" fmla="*/ T28 w 10754"/>
                            <a:gd name="T30" fmla="+- 0 234 225"/>
                            <a:gd name="T31" fmla="*/ 234 h 10"/>
                            <a:gd name="T32" fmla="+- 0 2136 720"/>
                            <a:gd name="T33" fmla="*/ T32 w 10754"/>
                            <a:gd name="T34" fmla="+- 0 234 225"/>
                            <a:gd name="T35" fmla="*/ 234 h 10"/>
                            <a:gd name="T36" fmla="+- 0 5098 720"/>
                            <a:gd name="T37" fmla="*/ T36 w 10754"/>
                            <a:gd name="T38" fmla="+- 0 234 225"/>
                            <a:gd name="T39" fmla="*/ 234 h 10"/>
                            <a:gd name="T40" fmla="+- 0 5098 720"/>
                            <a:gd name="T41" fmla="*/ T40 w 10754"/>
                            <a:gd name="T42" fmla="+- 0 225 225"/>
                            <a:gd name="T43" fmla="*/ 225 h 10"/>
                            <a:gd name="T44" fmla="+- 0 9868 720"/>
                            <a:gd name="T45" fmla="*/ T44 w 10754"/>
                            <a:gd name="T46" fmla="+- 0 225 225"/>
                            <a:gd name="T47" fmla="*/ 225 h 10"/>
                            <a:gd name="T48" fmla="+- 0 5108 720"/>
                            <a:gd name="T49" fmla="*/ T48 w 10754"/>
                            <a:gd name="T50" fmla="+- 0 225 225"/>
                            <a:gd name="T51" fmla="*/ 225 h 10"/>
                            <a:gd name="T52" fmla="+- 0 5099 720"/>
                            <a:gd name="T53" fmla="*/ T52 w 10754"/>
                            <a:gd name="T54" fmla="+- 0 225 225"/>
                            <a:gd name="T55" fmla="*/ 225 h 10"/>
                            <a:gd name="T56" fmla="+- 0 5099 720"/>
                            <a:gd name="T57" fmla="*/ T56 w 10754"/>
                            <a:gd name="T58" fmla="+- 0 234 225"/>
                            <a:gd name="T59" fmla="*/ 234 h 10"/>
                            <a:gd name="T60" fmla="+- 0 5108 720"/>
                            <a:gd name="T61" fmla="*/ T60 w 10754"/>
                            <a:gd name="T62" fmla="+- 0 234 225"/>
                            <a:gd name="T63" fmla="*/ 234 h 10"/>
                            <a:gd name="T64" fmla="+- 0 9868 720"/>
                            <a:gd name="T65" fmla="*/ T64 w 10754"/>
                            <a:gd name="T66" fmla="+- 0 234 225"/>
                            <a:gd name="T67" fmla="*/ 234 h 10"/>
                            <a:gd name="T68" fmla="+- 0 9868 720"/>
                            <a:gd name="T69" fmla="*/ T68 w 10754"/>
                            <a:gd name="T70" fmla="+- 0 225 225"/>
                            <a:gd name="T71" fmla="*/ 225 h 10"/>
                            <a:gd name="T72" fmla="+- 0 9878 720"/>
                            <a:gd name="T73" fmla="*/ T72 w 10754"/>
                            <a:gd name="T74" fmla="+- 0 225 225"/>
                            <a:gd name="T75" fmla="*/ 225 h 10"/>
                            <a:gd name="T76" fmla="+- 0 9868 720"/>
                            <a:gd name="T77" fmla="*/ T76 w 10754"/>
                            <a:gd name="T78" fmla="+- 0 225 225"/>
                            <a:gd name="T79" fmla="*/ 225 h 10"/>
                            <a:gd name="T80" fmla="+- 0 9868 720"/>
                            <a:gd name="T81" fmla="*/ T80 w 10754"/>
                            <a:gd name="T82" fmla="+- 0 234 225"/>
                            <a:gd name="T83" fmla="*/ 234 h 10"/>
                            <a:gd name="T84" fmla="+- 0 9878 720"/>
                            <a:gd name="T85" fmla="*/ T84 w 10754"/>
                            <a:gd name="T86" fmla="+- 0 234 225"/>
                            <a:gd name="T87" fmla="*/ 234 h 10"/>
                            <a:gd name="T88" fmla="+- 0 9878 720"/>
                            <a:gd name="T89" fmla="*/ T88 w 10754"/>
                            <a:gd name="T90" fmla="+- 0 225 225"/>
                            <a:gd name="T91" fmla="*/ 225 h 10"/>
                            <a:gd name="T92" fmla="+- 0 11474 720"/>
                            <a:gd name="T93" fmla="*/ T92 w 10754"/>
                            <a:gd name="T94" fmla="+- 0 225 225"/>
                            <a:gd name="T95" fmla="*/ 225 h 10"/>
                            <a:gd name="T96" fmla="+- 0 9878 720"/>
                            <a:gd name="T97" fmla="*/ T96 w 10754"/>
                            <a:gd name="T98" fmla="+- 0 225 225"/>
                            <a:gd name="T99" fmla="*/ 225 h 10"/>
                            <a:gd name="T100" fmla="+- 0 9878 720"/>
                            <a:gd name="T101" fmla="*/ T100 w 10754"/>
                            <a:gd name="T102" fmla="+- 0 234 225"/>
                            <a:gd name="T103" fmla="*/ 234 h 10"/>
                            <a:gd name="T104" fmla="+- 0 11474 720"/>
                            <a:gd name="T105" fmla="*/ T104 w 10754"/>
                            <a:gd name="T106" fmla="+- 0 234 225"/>
                            <a:gd name="T107" fmla="*/ 234 h 10"/>
                            <a:gd name="T108" fmla="+- 0 11474 720"/>
                            <a:gd name="T109" fmla="*/ T108 w 10754"/>
                            <a:gd name="T110" fmla="+- 0 225 225"/>
                            <a:gd name="T111" fmla="*/ 225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0754" h="10">
                              <a:moveTo>
                                <a:pt x="4378" y="0"/>
                              </a:moveTo>
                              <a:lnTo>
                                <a:pt x="1416" y="0"/>
                              </a:lnTo>
                              <a:lnTo>
                                <a:pt x="1407" y="0"/>
                              </a:lnTo>
                              <a:lnTo>
                                <a:pt x="0" y="0"/>
                              </a:lnTo>
                              <a:lnTo>
                                <a:pt x="0" y="9"/>
                              </a:lnTo>
                              <a:lnTo>
                                <a:pt x="1407" y="9"/>
                              </a:lnTo>
                              <a:lnTo>
                                <a:pt x="1416" y="9"/>
                              </a:lnTo>
                              <a:lnTo>
                                <a:pt x="4378" y="9"/>
                              </a:lnTo>
                              <a:lnTo>
                                <a:pt x="4378" y="0"/>
                              </a:lnTo>
                              <a:close/>
                              <a:moveTo>
                                <a:pt x="9148" y="0"/>
                              </a:moveTo>
                              <a:lnTo>
                                <a:pt x="4388" y="0"/>
                              </a:lnTo>
                              <a:lnTo>
                                <a:pt x="4379" y="0"/>
                              </a:lnTo>
                              <a:lnTo>
                                <a:pt x="4379" y="9"/>
                              </a:lnTo>
                              <a:lnTo>
                                <a:pt x="4388" y="9"/>
                              </a:lnTo>
                              <a:lnTo>
                                <a:pt x="9148" y="9"/>
                              </a:lnTo>
                              <a:lnTo>
                                <a:pt x="9148" y="0"/>
                              </a:lnTo>
                              <a:close/>
                              <a:moveTo>
                                <a:pt x="9158" y="0"/>
                              </a:moveTo>
                              <a:lnTo>
                                <a:pt x="9148" y="0"/>
                              </a:lnTo>
                              <a:lnTo>
                                <a:pt x="9148" y="9"/>
                              </a:lnTo>
                              <a:lnTo>
                                <a:pt x="9158" y="9"/>
                              </a:lnTo>
                              <a:lnTo>
                                <a:pt x="9158" y="0"/>
                              </a:lnTo>
                              <a:close/>
                              <a:moveTo>
                                <a:pt x="10754" y="0"/>
                              </a:moveTo>
                              <a:lnTo>
                                <a:pt x="9158" y="0"/>
                              </a:lnTo>
                              <a:lnTo>
                                <a:pt x="9158" y="9"/>
                              </a:lnTo>
                              <a:lnTo>
                                <a:pt x="10754" y="9"/>
                              </a:lnTo>
                              <a:lnTo>
                                <a:pt x="10754" y="0"/>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1D458" id="docshape5" o:spid="_x0000_s1026" style="position:absolute;margin-left:36pt;margin-top:11.25pt;width:537.7pt;height:.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" path="m4378,l1416,r-9,l,,,9r1407,l1416,9r2962,l4378,xm9148,l4388,r-9,l4379,9r9,l9148,9r,-9xm9158,r-10,l9148,9r10,l9158,xm10754,l9158,r,9l10754,9r,-9xe" fillcolor="#bbbdc0" stroked="f">
                <v:path arrowok="t" o:connecttype="custom" o:connectlocs="2780030,142875;899160,142875;893445,142875;893445,142875;0,142875;0,148590;893445,148590;893445,148590;899160,148590;2780030,148590;2780030,142875;5808980,142875;2786380,142875;2780665,142875;2780665,148590;2786380,148590;5808980,148590;5808980,142875;5815330,142875;5808980,142875;5808980,148590;5815330,148590;5815330,142875;6828790,142875;5815330,142875;5815330,148590;6828790,148590;6828790,142875" o:connectangles="0,0,0,0,0,0,0,0,0,0,0,0,0,0,0,0,0,0,0,0,0,0,0,0,0,0,0,0"/>
                <w10:wrap type="topAndBottom" anchorx="page"/>
              </v:shape>
            </w:pict>
          </mc:Fallback>
        </mc:AlternateContent>
      </w:r>
    </w:p>
    <w:p w14:paraId="24785A84" w14:textId="77777777" w:rsidR="00F264E3" w:rsidRDefault="00F264E3">
      <w:pPr>
        <w:rPr>
          <w:sz w:val="17"/>
        </w:rPr>
        <w:sectPr w:rsidR="00F264E3">
          <w:pgSz w:w="12240" w:h="15840"/>
          <w:pgMar w:top="1120" w:right="660" w:bottom="880" w:left="600" w:header="0" w:footer="692" w:gutter="0"/>
          <w:cols w:space="720"/>
        </w:sectPr>
      </w:pPr>
    </w:p>
    <w:tbl>
      <w:tblPr>
        <w:tblW w:w="0" w:type="auto"/>
        <w:tblInd w:w="127" w:type="dxa"/>
        <w:tblLayout w:type="fixed"/>
        <w:tblCellMar>
          <w:left w:w="0" w:type="dxa"/>
          <w:right w:w="0" w:type="dxa"/>
        </w:tblCellMar>
        <w:tblLook w:val="01E0" w:firstRow="1" w:lastRow="1" w:firstColumn="1" w:lastColumn="1" w:noHBand="0" w:noVBand="0"/>
      </w:tblPr>
      <w:tblGrid>
        <w:gridCol w:w="1271"/>
        <w:gridCol w:w="3129"/>
        <w:gridCol w:w="4772"/>
        <w:gridCol w:w="1583"/>
      </w:tblGrid>
      <w:tr w:rsidR="00F264E3" w14:paraId="6E052523" w14:textId="77777777">
        <w:trPr>
          <w:trHeight w:val="361"/>
        </w:trPr>
        <w:tc>
          <w:tcPr>
            <w:tcW w:w="10755" w:type="dxa"/>
            <w:gridSpan w:val="4"/>
            <w:tcBorders>
              <w:top w:val="single" w:sz="8" w:space="0" w:color="000000"/>
            </w:tcBorders>
            <w:shd w:val="clear" w:color="auto" w:fill="6C276A"/>
          </w:tcPr>
          <w:p w14:paraId="383540D6" w14:textId="77777777" w:rsidR="00F264E3" w:rsidRDefault="002F5EB4">
            <w:pPr>
              <w:pStyle w:val="TableParagraph"/>
              <w:spacing w:before="45"/>
              <w:ind w:left="57"/>
              <w:rPr>
                <w:b/>
                <w:sz w:val="24"/>
              </w:rPr>
            </w:pPr>
            <w:r>
              <w:rPr>
                <w:b/>
                <w:color w:val="FFFFFF"/>
                <w:sz w:val="24"/>
              </w:rPr>
              <w:lastRenderedPageBreak/>
              <w:t>FOCUS</w:t>
            </w:r>
            <w:r>
              <w:rPr>
                <w:b/>
                <w:color w:val="FFFFFF"/>
                <w:spacing w:val="-1"/>
                <w:sz w:val="24"/>
              </w:rPr>
              <w:t xml:space="preserve"> </w:t>
            </w:r>
            <w:r>
              <w:rPr>
                <w:b/>
                <w:color w:val="FFFFFF"/>
                <w:spacing w:val="-2"/>
                <w:sz w:val="24"/>
              </w:rPr>
              <w:t>CAPABILITIES</w:t>
            </w:r>
          </w:p>
        </w:tc>
      </w:tr>
      <w:tr w:rsidR="00F264E3" w14:paraId="26123FFE" w14:textId="77777777">
        <w:trPr>
          <w:trHeight w:val="638"/>
        </w:trPr>
        <w:tc>
          <w:tcPr>
            <w:tcW w:w="1271" w:type="dxa"/>
            <w:tcBorders>
              <w:bottom w:val="single" w:sz="12" w:space="0" w:color="000000"/>
            </w:tcBorders>
            <w:shd w:val="clear" w:color="auto" w:fill="BBBDC0"/>
          </w:tcPr>
          <w:p w14:paraId="566E8FEC" w14:textId="77777777" w:rsidR="00F264E3" w:rsidRDefault="002F5EB4">
            <w:pPr>
              <w:pStyle w:val="TableParagraph"/>
              <w:spacing w:before="39" w:line="280" w:lineRule="atLeast"/>
              <w:ind w:left="57" w:right="191"/>
              <w:rPr>
                <w:b/>
                <w:sz w:val="20"/>
              </w:rPr>
            </w:pPr>
            <w:r>
              <w:rPr>
                <w:b/>
                <w:spacing w:val="-2"/>
                <w:sz w:val="20"/>
              </w:rPr>
              <w:t>Capability group/sets</w:t>
            </w:r>
          </w:p>
        </w:tc>
        <w:tc>
          <w:tcPr>
            <w:tcW w:w="3129" w:type="dxa"/>
            <w:tcBorders>
              <w:bottom w:val="single" w:sz="12" w:space="0" w:color="000000"/>
            </w:tcBorders>
            <w:shd w:val="clear" w:color="auto" w:fill="BBBDC0"/>
          </w:tcPr>
          <w:p w14:paraId="6A943343" w14:textId="77777777" w:rsidR="00F264E3" w:rsidRDefault="002F5EB4">
            <w:pPr>
              <w:pStyle w:val="TableParagraph"/>
              <w:spacing w:before="91"/>
              <w:ind w:left="193"/>
              <w:rPr>
                <w:b/>
                <w:sz w:val="20"/>
              </w:rPr>
            </w:pPr>
            <w:r>
              <w:rPr>
                <w:b/>
                <w:spacing w:val="-2"/>
                <w:sz w:val="20"/>
              </w:rPr>
              <w:t>Capability</w:t>
            </w:r>
            <w:r>
              <w:rPr>
                <w:b/>
                <w:spacing w:val="3"/>
                <w:sz w:val="20"/>
              </w:rPr>
              <w:t xml:space="preserve"> </w:t>
            </w:r>
            <w:r>
              <w:rPr>
                <w:b/>
                <w:spacing w:val="-4"/>
                <w:sz w:val="20"/>
              </w:rPr>
              <w:t>name</w:t>
            </w:r>
          </w:p>
        </w:tc>
        <w:tc>
          <w:tcPr>
            <w:tcW w:w="4772" w:type="dxa"/>
            <w:tcBorders>
              <w:bottom w:val="single" w:sz="12" w:space="0" w:color="000000"/>
            </w:tcBorders>
            <w:shd w:val="clear" w:color="auto" w:fill="BBBDC0"/>
          </w:tcPr>
          <w:p w14:paraId="527F8C12" w14:textId="77777777" w:rsidR="00F264E3" w:rsidRDefault="002F5EB4">
            <w:pPr>
              <w:pStyle w:val="TableParagraph"/>
              <w:spacing w:before="91"/>
              <w:ind w:left="36"/>
              <w:rPr>
                <w:b/>
                <w:sz w:val="20"/>
              </w:rPr>
            </w:pPr>
            <w:r>
              <w:rPr>
                <w:b/>
                <w:sz w:val="20"/>
              </w:rPr>
              <w:t>Behavioural</w:t>
            </w:r>
            <w:r>
              <w:rPr>
                <w:b/>
                <w:spacing w:val="-13"/>
                <w:sz w:val="20"/>
              </w:rPr>
              <w:t xml:space="preserve"> </w:t>
            </w:r>
            <w:r>
              <w:rPr>
                <w:b/>
                <w:spacing w:val="-2"/>
                <w:sz w:val="20"/>
              </w:rPr>
              <w:t>indicators</w:t>
            </w:r>
          </w:p>
        </w:tc>
        <w:tc>
          <w:tcPr>
            <w:tcW w:w="1583" w:type="dxa"/>
            <w:tcBorders>
              <w:bottom w:val="single" w:sz="12" w:space="0" w:color="000000"/>
            </w:tcBorders>
            <w:shd w:val="clear" w:color="auto" w:fill="BBBDC0"/>
          </w:tcPr>
          <w:p w14:paraId="022D7C9D" w14:textId="77777777" w:rsidR="00F264E3" w:rsidRDefault="002F5EB4">
            <w:pPr>
              <w:pStyle w:val="TableParagraph"/>
              <w:spacing w:before="91"/>
              <w:ind w:left="33"/>
              <w:rPr>
                <w:b/>
                <w:sz w:val="20"/>
              </w:rPr>
            </w:pPr>
            <w:r>
              <w:rPr>
                <w:b/>
                <w:spacing w:val="-2"/>
                <w:sz w:val="20"/>
              </w:rPr>
              <w:t>Level</w:t>
            </w:r>
          </w:p>
        </w:tc>
      </w:tr>
      <w:tr w:rsidR="00F264E3" w14:paraId="6596F707" w14:textId="77777777">
        <w:trPr>
          <w:trHeight w:val="4220"/>
        </w:trPr>
        <w:tc>
          <w:tcPr>
            <w:tcW w:w="1271" w:type="dxa"/>
            <w:tcBorders>
              <w:top w:val="single" w:sz="12" w:space="0" w:color="000000"/>
            </w:tcBorders>
          </w:tcPr>
          <w:p w14:paraId="252DCC84" w14:textId="77777777" w:rsidR="00F264E3" w:rsidRDefault="00F264E3">
            <w:pPr>
              <w:pStyle w:val="TableParagraph"/>
              <w:ind w:left="0"/>
              <w:rPr>
                <w:rFonts w:ascii="Times New Roman"/>
                <w:sz w:val="18"/>
              </w:rPr>
            </w:pPr>
          </w:p>
        </w:tc>
        <w:tc>
          <w:tcPr>
            <w:tcW w:w="3129" w:type="dxa"/>
            <w:tcBorders>
              <w:top w:val="single" w:sz="12" w:space="0" w:color="000000"/>
            </w:tcBorders>
          </w:tcPr>
          <w:p w14:paraId="690BBB3E" w14:textId="77777777" w:rsidR="00F264E3" w:rsidRDefault="002F5EB4">
            <w:pPr>
              <w:pStyle w:val="TableParagraph"/>
              <w:spacing w:before="83" w:line="312" w:lineRule="auto"/>
              <w:ind w:left="193"/>
              <w:rPr>
                <w:sz w:val="20"/>
              </w:rPr>
            </w:pPr>
            <w:r>
              <w:rPr>
                <w:b/>
                <w:sz w:val="20"/>
              </w:rPr>
              <w:t xml:space="preserve">Commit to Customer Service </w:t>
            </w:r>
            <w:r>
              <w:rPr>
                <w:sz w:val="20"/>
              </w:rPr>
              <w:t>Provide customer-focused services</w:t>
            </w:r>
            <w:r>
              <w:rPr>
                <w:spacing w:val="-8"/>
                <w:sz w:val="20"/>
              </w:rPr>
              <w:t xml:space="preserve"> </w:t>
            </w:r>
            <w:r>
              <w:rPr>
                <w:sz w:val="20"/>
              </w:rPr>
              <w:t>in</w:t>
            </w:r>
            <w:r>
              <w:rPr>
                <w:spacing w:val="-9"/>
                <w:sz w:val="20"/>
              </w:rPr>
              <w:t xml:space="preserve"> </w:t>
            </w:r>
            <w:r>
              <w:rPr>
                <w:sz w:val="20"/>
              </w:rPr>
              <w:t>line</w:t>
            </w:r>
            <w:r>
              <w:rPr>
                <w:spacing w:val="-9"/>
                <w:sz w:val="20"/>
              </w:rPr>
              <w:t xml:space="preserve"> </w:t>
            </w:r>
            <w:r>
              <w:rPr>
                <w:sz w:val="20"/>
              </w:rPr>
              <w:t>with</w:t>
            </w:r>
            <w:r>
              <w:rPr>
                <w:spacing w:val="-9"/>
                <w:sz w:val="20"/>
              </w:rPr>
              <w:t xml:space="preserve"> </w:t>
            </w:r>
            <w:r>
              <w:rPr>
                <w:sz w:val="20"/>
              </w:rPr>
              <w:t>public</w:t>
            </w:r>
            <w:r>
              <w:rPr>
                <w:spacing w:val="-7"/>
                <w:sz w:val="20"/>
              </w:rPr>
              <w:t xml:space="preserve"> </w:t>
            </w:r>
            <w:r>
              <w:rPr>
                <w:sz w:val="20"/>
              </w:rPr>
              <w:t>sector</w:t>
            </w:r>
          </w:p>
          <w:p w14:paraId="021B2AD2" w14:textId="77777777" w:rsidR="00F264E3" w:rsidRDefault="002F5EB4">
            <w:pPr>
              <w:pStyle w:val="TableParagraph"/>
              <w:spacing w:line="211" w:lineRule="exact"/>
              <w:ind w:left="193"/>
              <w:rPr>
                <w:sz w:val="20"/>
              </w:rPr>
            </w:pPr>
            <w:r>
              <w:rPr>
                <w:sz w:val="20"/>
              </w:rPr>
              <w:t>and</w:t>
            </w:r>
            <w:r>
              <w:rPr>
                <w:spacing w:val="-12"/>
                <w:sz w:val="20"/>
              </w:rPr>
              <w:t xml:space="preserve"> </w:t>
            </w:r>
            <w:r>
              <w:rPr>
                <w:sz w:val="20"/>
              </w:rPr>
              <w:t>organisational</w:t>
            </w:r>
            <w:r>
              <w:rPr>
                <w:spacing w:val="-12"/>
                <w:sz w:val="20"/>
              </w:rPr>
              <w:t xml:space="preserve"> </w:t>
            </w:r>
            <w:r>
              <w:rPr>
                <w:spacing w:val="-2"/>
                <w:sz w:val="20"/>
              </w:rPr>
              <w:t>objectives</w:t>
            </w:r>
          </w:p>
        </w:tc>
        <w:tc>
          <w:tcPr>
            <w:tcW w:w="4772" w:type="dxa"/>
            <w:tcBorders>
              <w:top w:val="single" w:sz="12" w:space="0" w:color="000000"/>
            </w:tcBorders>
          </w:tcPr>
          <w:p w14:paraId="67465FFA" w14:textId="77777777" w:rsidR="00F264E3" w:rsidRDefault="002F5EB4">
            <w:pPr>
              <w:pStyle w:val="TableParagraph"/>
              <w:numPr>
                <w:ilvl w:val="0"/>
                <w:numId w:val="4"/>
              </w:numPr>
              <w:tabs>
                <w:tab w:val="left" w:pos="396"/>
                <w:tab w:val="left" w:pos="397"/>
              </w:tabs>
              <w:spacing w:before="26" w:line="288" w:lineRule="auto"/>
              <w:ind w:right="441"/>
              <w:rPr>
                <w:sz w:val="20"/>
              </w:rPr>
            </w:pPr>
            <w:r>
              <w:rPr>
                <w:sz w:val="20"/>
              </w:rPr>
              <w:t>Take</w:t>
            </w:r>
            <w:r>
              <w:rPr>
                <w:spacing w:val="-11"/>
                <w:sz w:val="20"/>
              </w:rPr>
              <w:t xml:space="preserve"> </w:t>
            </w:r>
            <w:r>
              <w:rPr>
                <w:sz w:val="20"/>
              </w:rPr>
              <w:t>responsibility</w:t>
            </w:r>
            <w:r>
              <w:rPr>
                <w:spacing w:val="-10"/>
                <w:sz w:val="20"/>
              </w:rPr>
              <w:t xml:space="preserve"> </w:t>
            </w:r>
            <w:r>
              <w:rPr>
                <w:sz w:val="20"/>
              </w:rPr>
              <w:t>for</w:t>
            </w:r>
            <w:r>
              <w:rPr>
                <w:spacing w:val="-11"/>
                <w:sz w:val="20"/>
              </w:rPr>
              <w:t xml:space="preserve"> </w:t>
            </w:r>
            <w:r>
              <w:rPr>
                <w:sz w:val="20"/>
              </w:rPr>
              <w:t>delivering</w:t>
            </w:r>
            <w:r>
              <w:rPr>
                <w:spacing w:val="-10"/>
                <w:sz w:val="20"/>
              </w:rPr>
              <w:t xml:space="preserve"> </w:t>
            </w:r>
            <w:r>
              <w:rPr>
                <w:sz w:val="20"/>
              </w:rPr>
              <w:t>high-quality customer-focused services</w:t>
            </w:r>
          </w:p>
          <w:p w14:paraId="11DCE1AD" w14:textId="77777777" w:rsidR="00F264E3" w:rsidRDefault="002F5EB4">
            <w:pPr>
              <w:pStyle w:val="TableParagraph"/>
              <w:numPr>
                <w:ilvl w:val="0"/>
                <w:numId w:val="4"/>
              </w:numPr>
              <w:tabs>
                <w:tab w:val="left" w:pos="396"/>
                <w:tab w:val="left" w:pos="397"/>
              </w:tabs>
              <w:spacing w:line="285" w:lineRule="auto"/>
              <w:ind w:right="464"/>
              <w:rPr>
                <w:sz w:val="20"/>
              </w:rPr>
            </w:pPr>
            <w:r>
              <w:rPr>
                <w:sz w:val="20"/>
              </w:rPr>
              <w:t>Design</w:t>
            </w:r>
            <w:r>
              <w:rPr>
                <w:spacing w:val="-6"/>
                <w:sz w:val="20"/>
              </w:rPr>
              <w:t xml:space="preserve"> </w:t>
            </w:r>
            <w:r>
              <w:rPr>
                <w:sz w:val="20"/>
              </w:rPr>
              <w:t>processes</w:t>
            </w:r>
            <w:r>
              <w:rPr>
                <w:spacing w:val="-7"/>
                <w:sz w:val="20"/>
              </w:rPr>
              <w:t xml:space="preserve"> </w:t>
            </w:r>
            <w:r>
              <w:rPr>
                <w:sz w:val="20"/>
              </w:rPr>
              <w:t>and</w:t>
            </w:r>
            <w:r>
              <w:rPr>
                <w:spacing w:val="-8"/>
                <w:sz w:val="20"/>
              </w:rPr>
              <w:t xml:space="preserve"> </w:t>
            </w:r>
            <w:r>
              <w:rPr>
                <w:sz w:val="20"/>
              </w:rPr>
              <w:t>policies</w:t>
            </w:r>
            <w:r>
              <w:rPr>
                <w:spacing w:val="-7"/>
                <w:sz w:val="20"/>
              </w:rPr>
              <w:t xml:space="preserve"> </w:t>
            </w:r>
            <w:r>
              <w:rPr>
                <w:sz w:val="20"/>
              </w:rPr>
              <w:t>based</w:t>
            </w:r>
            <w:r>
              <w:rPr>
                <w:spacing w:val="-8"/>
                <w:sz w:val="20"/>
              </w:rPr>
              <w:t xml:space="preserve"> </w:t>
            </w:r>
            <w:r>
              <w:rPr>
                <w:sz w:val="20"/>
              </w:rPr>
              <w:t>on</w:t>
            </w:r>
            <w:r>
              <w:rPr>
                <w:spacing w:val="-8"/>
                <w:sz w:val="20"/>
              </w:rPr>
              <w:t xml:space="preserve"> </w:t>
            </w:r>
            <w:r>
              <w:rPr>
                <w:sz w:val="20"/>
              </w:rPr>
              <w:t>the customer’s point of view and needs</w:t>
            </w:r>
          </w:p>
          <w:p w14:paraId="61CA6AE2" w14:textId="77777777" w:rsidR="00F264E3" w:rsidRDefault="002F5EB4">
            <w:pPr>
              <w:pStyle w:val="TableParagraph"/>
              <w:numPr>
                <w:ilvl w:val="0"/>
                <w:numId w:val="4"/>
              </w:numPr>
              <w:tabs>
                <w:tab w:val="left" w:pos="396"/>
                <w:tab w:val="left" w:pos="397"/>
              </w:tabs>
              <w:spacing w:line="288" w:lineRule="auto"/>
              <w:ind w:right="330"/>
              <w:rPr>
                <w:sz w:val="20"/>
              </w:rPr>
            </w:pPr>
            <w:r>
              <w:rPr>
                <w:sz w:val="20"/>
              </w:rPr>
              <w:t>Understand</w:t>
            </w:r>
            <w:r>
              <w:rPr>
                <w:spacing w:val="-9"/>
                <w:sz w:val="20"/>
              </w:rPr>
              <w:t xml:space="preserve"> </w:t>
            </w:r>
            <w:r>
              <w:rPr>
                <w:sz w:val="20"/>
              </w:rPr>
              <w:t>and</w:t>
            </w:r>
            <w:r>
              <w:rPr>
                <w:spacing w:val="-7"/>
                <w:sz w:val="20"/>
              </w:rPr>
              <w:t xml:space="preserve"> </w:t>
            </w:r>
            <w:r>
              <w:rPr>
                <w:sz w:val="20"/>
              </w:rPr>
              <w:t>measure</w:t>
            </w:r>
            <w:r>
              <w:rPr>
                <w:spacing w:val="-4"/>
                <w:sz w:val="20"/>
              </w:rPr>
              <w:t xml:space="preserve"> </w:t>
            </w:r>
            <w:r>
              <w:rPr>
                <w:sz w:val="20"/>
              </w:rPr>
              <w:t>what</w:t>
            </w:r>
            <w:r>
              <w:rPr>
                <w:spacing w:val="-7"/>
                <w:sz w:val="20"/>
              </w:rPr>
              <w:t xml:space="preserve"> </w:t>
            </w:r>
            <w:r>
              <w:rPr>
                <w:sz w:val="20"/>
              </w:rPr>
              <w:t>is</w:t>
            </w:r>
            <w:r>
              <w:rPr>
                <w:spacing w:val="-7"/>
                <w:sz w:val="20"/>
              </w:rPr>
              <w:t xml:space="preserve"> </w:t>
            </w:r>
            <w:r>
              <w:rPr>
                <w:sz w:val="20"/>
              </w:rPr>
              <w:t>important</w:t>
            </w:r>
            <w:r>
              <w:rPr>
                <w:spacing w:val="-9"/>
                <w:sz w:val="20"/>
              </w:rPr>
              <w:t xml:space="preserve"> </w:t>
            </w:r>
            <w:r>
              <w:rPr>
                <w:sz w:val="20"/>
              </w:rPr>
              <w:t xml:space="preserve">to </w:t>
            </w:r>
            <w:r>
              <w:rPr>
                <w:spacing w:val="-2"/>
                <w:sz w:val="20"/>
              </w:rPr>
              <w:t>customers</w:t>
            </w:r>
          </w:p>
          <w:p w14:paraId="2D73536B" w14:textId="77777777" w:rsidR="00F264E3" w:rsidRDefault="002F5EB4">
            <w:pPr>
              <w:pStyle w:val="TableParagraph"/>
              <w:numPr>
                <w:ilvl w:val="0"/>
                <w:numId w:val="4"/>
              </w:numPr>
              <w:tabs>
                <w:tab w:val="left" w:pos="396"/>
                <w:tab w:val="left" w:pos="397"/>
              </w:tabs>
              <w:spacing w:line="288" w:lineRule="auto"/>
              <w:ind w:right="44"/>
              <w:rPr>
                <w:sz w:val="20"/>
              </w:rPr>
            </w:pPr>
            <w:r>
              <w:rPr>
                <w:sz w:val="20"/>
              </w:rPr>
              <w:t>Use</w:t>
            </w:r>
            <w:r>
              <w:rPr>
                <w:spacing w:val="-7"/>
                <w:sz w:val="20"/>
              </w:rPr>
              <w:t xml:space="preserve"> </w:t>
            </w:r>
            <w:r>
              <w:rPr>
                <w:sz w:val="20"/>
              </w:rPr>
              <w:t>data</w:t>
            </w:r>
            <w:r>
              <w:rPr>
                <w:spacing w:val="-7"/>
                <w:sz w:val="20"/>
              </w:rPr>
              <w:t xml:space="preserve"> </w:t>
            </w:r>
            <w:r>
              <w:rPr>
                <w:sz w:val="20"/>
              </w:rPr>
              <w:t>and</w:t>
            </w:r>
            <w:r>
              <w:rPr>
                <w:spacing w:val="-7"/>
                <w:sz w:val="20"/>
              </w:rPr>
              <w:t xml:space="preserve"> </w:t>
            </w:r>
            <w:r>
              <w:rPr>
                <w:sz w:val="20"/>
              </w:rPr>
              <w:t>information</w:t>
            </w:r>
            <w:r>
              <w:rPr>
                <w:spacing w:val="-8"/>
                <w:sz w:val="20"/>
              </w:rPr>
              <w:t xml:space="preserve"> </w:t>
            </w:r>
            <w:r>
              <w:rPr>
                <w:sz w:val="20"/>
              </w:rPr>
              <w:t>to</w:t>
            </w:r>
            <w:r>
              <w:rPr>
                <w:spacing w:val="-7"/>
                <w:sz w:val="20"/>
              </w:rPr>
              <w:t xml:space="preserve"> </w:t>
            </w:r>
            <w:r>
              <w:rPr>
                <w:sz w:val="20"/>
              </w:rPr>
              <w:t>monitor</w:t>
            </w:r>
            <w:r>
              <w:rPr>
                <w:spacing w:val="-7"/>
                <w:sz w:val="20"/>
              </w:rPr>
              <w:t xml:space="preserve"> </w:t>
            </w:r>
            <w:r>
              <w:rPr>
                <w:sz w:val="20"/>
              </w:rPr>
              <w:t>and</w:t>
            </w:r>
            <w:r>
              <w:rPr>
                <w:spacing w:val="-7"/>
                <w:sz w:val="20"/>
              </w:rPr>
              <w:t xml:space="preserve"> </w:t>
            </w:r>
            <w:r>
              <w:rPr>
                <w:sz w:val="20"/>
              </w:rPr>
              <w:t>improve customer service delivery</w:t>
            </w:r>
          </w:p>
          <w:p w14:paraId="3C53F841" w14:textId="77777777" w:rsidR="00F264E3" w:rsidRDefault="002F5EB4">
            <w:pPr>
              <w:pStyle w:val="TableParagraph"/>
              <w:numPr>
                <w:ilvl w:val="0"/>
                <w:numId w:val="4"/>
              </w:numPr>
              <w:tabs>
                <w:tab w:val="left" w:pos="396"/>
                <w:tab w:val="left" w:pos="397"/>
              </w:tabs>
              <w:spacing w:line="290" w:lineRule="auto"/>
              <w:ind w:right="109"/>
              <w:rPr>
                <w:sz w:val="20"/>
              </w:rPr>
            </w:pPr>
            <w:r>
              <w:rPr>
                <w:sz w:val="20"/>
              </w:rPr>
              <w:t>Find</w:t>
            </w:r>
            <w:r>
              <w:rPr>
                <w:spacing w:val="-7"/>
                <w:sz w:val="20"/>
              </w:rPr>
              <w:t xml:space="preserve"> </w:t>
            </w:r>
            <w:r>
              <w:rPr>
                <w:sz w:val="20"/>
              </w:rPr>
              <w:t>opportunities</w:t>
            </w:r>
            <w:r>
              <w:rPr>
                <w:spacing w:val="-7"/>
                <w:sz w:val="20"/>
              </w:rPr>
              <w:t xml:space="preserve"> </w:t>
            </w:r>
            <w:r>
              <w:rPr>
                <w:sz w:val="20"/>
              </w:rPr>
              <w:t>to</w:t>
            </w:r>
            <w:r>
              <w:rPr>
                <w:spacing w:val="-8"/>
                <w:sz w:val="20"/>
              </w:rPr>
              <w:t xml:space="preserve"> </w:t>
            </w:r>
            <w:r>
              <w:rPr>
                <w:sz w:val="20"/>
              </w:rPr>
              <w:t>cooperate</w:t>
            </w:r>
            <w:r>
              <w:rPr>
                <w:spacing w:val="-9"/>
                <w:sz w:val="20"/>
              </w:rPr>
              <w:t xml:space="preserve"> </w:t>
            </w:r>
            <w:r>
              <w:rPr>
                <w:sz w:val="20"/>
              </w:rPr>
              <w:t>with</w:t>
            </w:r>
            <w:r>
              <w:rPr>
                <w:spacing w:val="-6"/>
                <w:sz w:val="20"/>
              </w:rPr>
              <w:t xml:space="preserve"> </w:t>
            </w:r>
            <w:r>
              <w:rPr>
                <w:sz w:val="20"/>
              </w:rPr>
              <w:t>internal</w:t>
            </w:r>
            <w:r>
              <w:rPr>
                <w:spacing w:val="-7"/>
                <w:sz w:val="20"/>
              </w:rPr>
              <w:t xml:space="preserve"> </w:t>
            </w:r>
            <w:r>
              <w:rPr>
                <w:sz w:val="20"/>
              </w:rPr>
              <w:t xml:space="preserve">and external stakeholders to improve outcomes for </w:t>
            </w:r>
            <w:r>
              <w:rPr>
                <w:spacing w:val="-2"/>
                <w:sz w:val="20"/>
              </w:rPr>
              <w:t>customers</w:t>
            </w:r>
          </w:p>
          <w:p w14:paraId="7C679AEB" w14:textId="77777777" w:rsidR="00F264E3" w:rsidRDefault="002F5EB4">
            <w:pPr>
              <w:pStyle w:val="TableParagraph"/>
              <w:numPr>
                <w:ilvl w:val="0"/>
                <w:numId w:val="4"/>
              </w:numPr>
              <w:tabs>
                <w:tab w:val="left" w:pos="396"/>
                <w:tab w:val="left" w:pos="397"/>
              </w:tabs>
              <w:spacing w:line="233" w:lineRule="exact"/>
              <w:ind w:hanging="361"/>
              <w:rPr>
                <w:sz w:val="20"/>
              </w:rPr>
            </w:pPr>
            <w:r>
              <w:rPr>
                <w:sz w:val="20"/>
              </w:rPr>
              <w:t>Maintain</w:t>
            </w:r>
            <w:r>
              <w:rPr>
                <w:spacing w:val="-11"/>
                <w:sz w:val="20"/>
              </w:rPr>
              <w:t xml:space="preserve"> </w:t>
            </w:r>
            <w:r>
              <w:rPr>
                <w:sz w:val="20"/>
              </w:rPr>
              <w:t>relationships</w:t>
            </w:r>
            <w:r>
              <w:rPr>
                <w:spacing w:val="-9"/>
                <w:sz w:val="20"/>
              </w:rPr>
              <w:t xml:space="preserve"> </w:t>
            </w:r>
            <w:r>
              <w:rPr>
                <w:sz w:val="20"/>
              </w:rPr>
              <w:t>with</w:t>
            </w:r>
            <w:r>
              <w:rPr>
                <w:spacing w:val="-7"/>
                <w:sz w:val="20"/>
              </w:rPr>
              <w:t xml:space="preserve"> </w:t>
            </w:r>
            <w:r>
              <w:rPr>
                <w:sz w:val="20"/>
              </w:rPr>
              <w:t>key</w:t>
            </w:r>
            <w:r>
              <w:rPr>
                <w:spacing w:val="-9"/>
                <w:sz w:val="20"/>
              </w:rPr>
              <w:t xml:space="preserve"> </w:t>
            </w:r>
            <w:r>
              <w:rPr>
                <w:sz w:val="20"/>
              </w:rPr>
              <w:t>customers</w:t>
            </w:r>
            <w:r>
              <w:rPr>
                <w:spacing w:val="-8"/>
                <w:sz w:val="20"/>
              </w:rPr>
              <w:t xml:space="preserve"> </w:t>
            </w:r>
            <w:r>
              <w:rPr>
                <w:spacing w:val="-5"/>
                <w:sz w:val="20"/>
              </w:rPr>
              <w:t>in</w:t>
            </w:r>
          </w:p>
          <w:p w14:paraId="2DAF2A40" w14:textId="77777777" w:rsidR="00F264E3" w:rsidRDefault="002F5EB4">
            <w:pPr>
              <w:pStyle w:val="TableParagraph"/>
              <w:spacing w:before="13"/>
              <w:ind w:left="396"/>
              <w:rPr>
                <w:sz w:val="20"/>
              </w:rPr>
            </w:pPr>
            <w:r>
              <w:rPr>
                <w:sz w:val="20"/>
              </w:rPr>
              <w:t>area</w:t>
            </w:r>
            <w:r>
              <w:rPr>
                <w:spacing w:val="-6"/>
                <w:sz w:val="20"/>
              </w:rPr>
              <w:t xml:space="preserve"> </w:t>
            </w:r>
            <w:r>
              <w:rPr>
                <w:sz w:val="20"/>
              </w:rPr>
              <w:t>of</w:t>
            </w:r>
            <w:r>
              <w:rPr>
                <w:spacing w:val="-4"/>
                <w:sz w:val="20"/>
              </w:rPr>
              <w:t xml:space="preserve"> </w:t>
            </w:r>
            <w:r>
              <w:rPr>
                <w:spacing w:val="-2"/>
                <w:sz w:val="20"/>
              </w:rPr>
              <w:t>expertise</w:t>
            </w:r>
          </w:p>
          <w:p w14:paraId="33F49CE9" w14:textId="77777777" w:rsidR="00F264E3" w:rsidRDefault="002F5EB4">
            <w:pPr>
              <w:pStyle w:val="TableParagraph"/>
              <w:numPr>
                <w:ilvl w:val="0"/>
                <w:numId w:val="4"/>
              </w:numPr>
              <w:tabs>
                <w:tab w:val="left" w:pos="396"/>
                <w:tab w:val="left" w:pos="397"/>
              </w:tabs>
              <w:spacing w:before="38"/>
              <w:ind w:hanging="361"/>
              <w:rPr>
                <w:sz w:val="20"/>
              </w:rPr>
            </w:pPr>
            <w:r>
              <w:rPr>
                <w:sz w:val="20"/>
              </w:rPr>
              <w:t>Connect</w:t>
            </w:r>
            <w:r>
              <w:rPr>
                <w:spacing w:val="-10"/>
                <w:sz w:val="20"/>
              </w:rPr>
              <w:t xml:space="preserve"> </w:t>
            </w:r>
            <w:r>
              <w:rPr>
                <w:sz w:val="20"/>
              </w:rPr>
              <w:t>and</w:t>
            </w:r>
            <w:r>
              <w:rPr>
                <w:spacing w:val="-9"/>
                <w:sz w:val="20"/>
              </w:rPr>
              <w:t xml:space="preserve"> </w:t>
            </w:r>
            <w:r>
              <w:rPr>
                <w:sz w:val="20"/>
              </w:rPr>
              <w:t>collaborate</w:t>
            </w:r>
            <w:r>
              <w:rPr>
                <w:spacing w:val="-7"/>
                <w:sz w:val="20"/>
              </w:rPr>
              <w:t xml:space="preserve"> </w:t>
            </w:r>
            <w:r>
              <w:rPr>
                <w:sz w:val="20"/>
              </w:rPr>
              <w:t>with</w:t>
            </w:r>
            <w:r>
              <w:rPr>
                <w:spacing w:val="-10"/>
                <w:sz w:val="20"/>
              </w:rPr>
              <w:t xml:space="preserve"> </w:t>
            </w:r>
            <w:r>
              <w:rPr>
                <w:sz w:val="20"/>
              </w:rPr>
              <w:t>relevant</w:t>
            </w:r>
            <w:r>
              <w:rPr>
                <w:spacing w:val="-9"/>
                <w:sz w:val="20"/>
              </w:rPr>
              <w:t xml:space="preserve"> </w:t>
            </w:r>
            <w:r>
              <w:rPr>
                <w:spacing w:val="-2"/>
                <w:sz w:val="20"/>
              </w:rPr>
              <w:t>customers</w:t>
            </w:r>
          </w:p>
          <w:p w14:paraId="4A34714F" w14:textId="77777777" w:rsidR="00F264E3" w:rsidRDefault="002F5EB4">
            <w:pPr>
              <w:pStyle w:val="TableParagraph"/>
              <w:tabs>
                <w:tab w:val="left" w:pos="6353"/>
              </w:tabs>
              <w:spacing w:before="49"/>
              <w:ind w:left="-4400" w:right="-1584"/>
              <w:rPr>
                <w:sz w:val="20"/>
              </w:rPr>
            </w:pPr>
            <w:r>
              <w:rPr>
                <w:spacing w:val="76"/>
                <w:w w:val="150"/>
                <w:sz w:val="20"/>
                <w:u w:val="single" w:color="BBBDC0"/>
              </w:rPr>
              <w:t xml:space="preserve">                              </w:t>
            </w:r>
            <w:r>
              <w:rPr>
                <w:sz w:val="20"/>
                <w:u w:val="single" w:color="BBBDC0"/>
              </w:rPr>
              <w:t>within</w:t>
            </w:r>
            <w:r>
              <w:rPr>
                <w:spacing w:val="2"/>
                <w:sz w:val="20"/>
                <w:u w:val="single" w:color="BBBDC0"/>
              </w:rPr>
              <w:t xml:space="preserve"> </w:t>
            </w:r>
            <w:r>
              <w:rPr>
                <w:sz w:val="20"/>
                <w:u w:val="single" w:color="BBBDC0"/>
              </w:rPr>
              <w:t>the</w:t>
            </w:r>
            <w:r>
              <w:rPr>
                <w:spacing w:val="-2"/>
                <w:sz w:val="20"/>
                <w:u w:val="single" w:color="BBBDC0"/>
              </w:rPr>
              <w:t xml:space="preserve"> community</w:t>
            </w:r>
            <w:r>
              <w:rPr>
                <w:sz w:val="20"/>
                <w:u w:val="single" w:color="BBBDC0"/>
              </w:rPr>
              <w:tab/>
            </w:r>
          </w:p>
        </w:tc>
        <w:tc>
          <w:tcPr>
            <w:tcW w:w="1583" w:type="dxa"/>
            <w:tcBorders>
              <w:top w:val="single" w:sz="12" w:space="0" w:color="000000"/>
            </w:tcBorders>
          </w:tcPr>
          <w:p w14:paraId="58EBB54C" w14:textId="77777777" w:rsidR="00F264E3" w:rsidRDefault="002F5EB4">
            <w:pPr>
              <w:pStyle w:val="TableParagraph"/>
              <w:spacing w:before="40"/>
              <w:ind w:left="33"/>
              <w:rPr>
                <w:sz w:val="20"/>
              </w:rPr>
            </w:pPr>
            <w:r>
              <w:rPr>
                <w:spacing w:val="-4"/>
                <w:sz w:val="20"/>
              </w:rPr>
              <w:t>Adept</w:t>
            </w:r>
          </w:p>
        </w:tc>
      </w:tr>
      <w:tr w:rsidR="00F264E3" w14:paraId="6AC75975" w14:textId="77777777">
        <w:trPr>
          <w:trHeight w:val="5590"/>
        </w:trPr>
        <w:tc>
          <w:tcPr>
            <w:tcW w:w="1271" w:type="dxa"/>
          </w:tcPr>
          <w:p w14:paraId="6B8FC040" w14:textId="77777777" w:rsidR="00F264E3" w:rsidRDefault="00F264E3">
            <w:pPr>
              <w:pStyle w:val="TableParagraph"/>
              <w:ind w:left="0"/>
              <w:rPr>
                <w:rFonts w:ascii="Times New Roman"/>
                <w:sz w:val="18"/>
              </w:rPr>
            </w:pPr>
          </w:p>
        </w:tc>
        <w:tc>
          <w:tcPr>
            <w:tcW w:w="3129" w:type="dxa"/>
          </w:tcPr>
          <w:p w14:paraId="04CF48FF" w14:textId="77777777" w:rsidR="00F264E3" w:rsidRDefault="002F5EB4">
            <w:pPr>
              <w:pStyle w:val="TableParagraph"/>
              <w:spacing w:before="82" w:line="312" w:lineRule="auto"/>
              <w:ind w:left="193"/>
              <w:rPr>
                <w:sz w:val="20"/>
              </w:rPr>
            </w:pPr>
            <w:r>
              <w:rPr>
                <w:b/>
                <w:sz w:val="20"/>
              </w:rPr>
              <w:t xml:space="preserve">Think and Solve Problems </w:t>
            </w:r>
            <w:r>
              <w:rPr>
                <w:sz w:val="20"/>
              </w:rPr>
              <w:t>Think,</w:t>
            </w:r>
            <w:r>
              <w:rPr>
                <w:spacing w:val="-11"/>
                <w:sz w:val="20"/>
              </w:rPr>
              <w:t xml:space="preserve"> </w:t>
            </w:r>
            <w:r>
              <w:rPr>
                <w:sz w:val="20"/>
              </w:rPr>
              <w:t>analyse</w:t>
            </w:r>
            <w:r>
              <w:rPr>
                <w:spacing w:val="-11"/>
                <w:sz w:val="20"/>
              </w:rPr>
              <w:t xml:space="preserve"> </w:t>
            </w:r>
            <w:r>
              <w:rPr>
                <w:sz w:val="20"/>
              </w:rPr>
              <w:t>and</w:t>
            </w:r>
            <w:r>
              <w:rPr>
                <w:spacing w:val="-11"/>
                <w:sz w:val="20"/>
              </w:rPr>
              <w:t xml:space="preserve"> </w:t>
            </w:r>
            <w:r>
              <w:rPr>
                <w:sz w:val="20"/>
              </w:rPr>
              <w:t>consider</w:t>
            </w:r>
            <w:r>
              <w:rPr>
                <w:spacing w:val="-10"/>
                <w:sz w:val="20"/>
              </w:rPr>
              <w:t xml:space="preserve"> </w:t>
            </w:r>
            <w:r>
              <w:rPr>
                <w:sz w:val="20"/>
              </w:rPr>
              <w:t>the broader context to develop</w:t>
            </w:r>
          </w:p>
          <w:p w14:paraId="1F3007ED" w14:textId="77777777" w:rsidR="00F264E3" w:rsidRDefault="002F5EB4">
            <w:pPr>
              <w:pStyle w:val="TableParagraph"/>
              <w:spacing w:line="211" w:lineRule="exact"/>
              <w:ind w:left="193"/>
              <w:rPr>
                <w:sz w:val="20"/>
              </w:rPr>
            </w:pPr>
            <w:r>
              <w:rPr>
                <w:sz w:val="20"/>
              </w:rPr>
              <w:t>practical</w:t>
            </w:r>
            <w:r>
              <w:rPr>
                <w:spacing w:val="-14"/>
                <w:sz w:val="20"/>
              </w:rPr>
              <w:t xml:space="preserve"> </w:t>
            </w:r>
            <w:r>
              <w:rPr>
                <w:spacing w:val="-2"/>
                <w:sz w:val="20"/>
              </w:rPr>
              <w:t>solutions</w:t>
            </w:r>
          </w:p>
        </w:tc>
        <w:tc>
          <w:tcPr>
            <w:tcW w:w="4772" w:type="dxa"/>
          </w:tcPr>
          <w:p w14:paraId="10ACC5CC" w14:textId="77777777" w:rsidR="00F264E3" w:rsidRDefault="002F5EB4">
            <w:pPr>
              <w:pStyle w:val="TableParagraph"/>
              <w:numPr>
                <w:ilvl w:val="0"/>
                <w:numId w:val="3"/>
              </w:numPr>
              <w:tabs>
                <w:tab w:val="left" w:pos="396"/>
                <w:tab w:val="left" w:pos="397"/>
              </w:tabs>
              <w:spacing w:before="28" w:line="290" w:lineRule="auto"/>
              <w:ind w:right="33"/>
              <w:rPr>
                <w:sz w:val="20"/>
              </w:rPr>
            </w:pPr>
            <w:r>
              <w:rPr>
                <w:sz w:val="20"/>
              </w:rPr>
              <w:t>Undertake objective, critical analysis to draw accurate</w:t>
            </w:r>
            <w:r>
              <w:rPr>
                <w:spacing w:val="-10"/>
                <w:sz w:val="20"/>
              </w:rPr>
              <w:t xml:space="preserve"> </w:t>
            </w:r>
            <w:r>
              <w:rPr>
                <w:sz w:val="20"/>
              </w:rPr>
              <w:t>conclusions</w:t>
            </w:r>
            <w:r>
              <w:rPr>
                <w:spacing w:val="-9"/>
                <w:sz w:val="20"/>
              </w:rPr>
              <w:t xml:space="preserve"> </w:t>
            </w:r>
            <w:r>
              <w:rPr>
                <w:sz w:val="20"/>
              </w:rPr>
              <w:t>that</w:t>
            </w:r>
            <w:r>
              <w:rPr>
                <w:spacing w:val="-8"/>
                <w:sz w:val="20"/>
              </w:rPr>
              <w:t xml:space="preserve"> </w:t>
            </w:r>
            <w:r>
              <w:rPr>
                <w:sz w:val="20"/>
              </w:rPr>
              <w:t>recognise</w:t>
            </w:r>
            <w:r>
              <w:rPr>
                <w:spacing w:val="-10"/>
                <w:sz w:val="20"/>
              </w:rPr>
              <w:t xml:space="preserve"> </w:t>
            </w:r>
            <w:r>
              <w:rPr>
                <w:sz w:val="20"/>
              </w:rPr>
              <w:t>and</w:t>
            </w:r>
            <w:r>
              <w:rPr>
                <w:spacing w:val="-10"/>
                <w:sz w:val="20"/>
              </w:rPr>
              <w:t xml:space="preserve"> </w:t>
            </w:r>
            <w:r>
              <w:rPr>
                <w:sz w:val="20"/>
              </w:rPr>
              <w:t>manage contextual issues</w:t>
            </w:r>
          </w:p>
          <w:p w14:paraId="4F2CED83" w14:textId="77777777" w:rsidR="00F264E3" w:rsidRDefault="002F5EB4">
            <w:pPr>
              <w:pStyle w:val="TableParagraph"/>
              <w:numPr>
                <w:ilvl w:val="0"/>
                <w:numId w:val="3"/>
              </w:numPr>
              <w:tabs>
                <w:tab w:val="left" w:pos="396"/>
                <w:tab w:val="left" w:pos="397"/>
              </w:tabs>
              <w:spacing w:line="232" w:lineRule="exact"/>
              <w:ind w:hanging="361"/>
              <w:rPr>
                <w:sz w:val="20"/>
              </w:rPr>
            </w:pPr>
            <w:r>
              <w:rPr>
                <w:sz w:val="20"/>
              </w:rPr>
              <w:t>Work</w:t>
            </w:r>
            <w:r>
              <w:rPr>
                <w:spacing w:val="-8"/>
                <w:sz w:val="20"/>
              </w:rPr>
              <w:t xml:space="preserve"> </w:t>
            </w:r>
            <w:r>
              <w:rPr>
                <w:sz w:val="20"/>
              </w:rPr>
              <w:t>through</w:t>
            </w:r>
            <w:r>
              <w:rPr>
                <w:spacing w:val="-7"/>
                <w:sz w:val="20"/>
              </w:rPr>
              <w:t xml:space="preserve"> </w:t>
            </w:r>
            <w:r>
              <w:rPr>
                <w:sz w:val="20"/>
              </w:rPr>
              <w:t>issues,</w:t>
            </w:r>
            <w:r>
              <w:rPr>
                <w:spacing w:val="-7"/>
                <w:sz w:val="20"/>
              </w:rPr>
              <w:t xml:space="preserve"> </w:t>
            </w:r>
            <w:r>
              <w:rPr>
                <w:sz w:val="20"/>
              </w:rPr>
              <w:t>weigh</w:t>
            </w:r>
            <w:r>
              <w:rPr>
                <w:spacing w:val="-9"/>
                <w:sz w:val="20"/>
              </w:rPr>
              <w:t xml:space="preserve"> </w:t>
            </w:r>
            <w:r>
              <w:rPr>
                <w:sz w:val="20"/>
              </w:rPr>
              <w:t>up</w:t>
            </w:r>
            <w:r>
              <w:rPr>
                <w:spacing w:val="-8"/>
                <w:sz w:val="20"/>
              </w:rPr>
              <w:t xml:space="preserve"> </w:t>
            </w:r>
            <w:r>
              <w:rPr>
                <w:sz w:val="20"/>
              </w:rPr>
              <w:t>alternatives</w:t>
            </w:r>
            <w:r>
              <w:rPr>
                <w:spacing w:val="-8"/>
                <w:sz w:val="20"/>
              </w:rPr>
              <w:t xml:space="preserve"> </w:t>
            </w:r>
            <w:r>
              <w:rPr>
                <w:spacing w:val="-5"/>
                <w:sz w:val="20"/>
              </w:rPr>
              <w:t>and</w:t>
            </w:r>
          </w:p>
          <w:p w14:paraId="09A0A298" w14:textId="77777777" w:rsidR="00F264E3" w:rsidRDefault="002F5EB4">
            <w:pPr>
              <w:pStyle w:val="TableParagraph"/>
              <w:spacing w:before="47" w:line="292" w:lineRule="auto"/>
              <w:ind w:left="396"/>
              <w:rPr>
                <w:sz w:val="20"/>
              </w:rPr>
            </w:pPr>
            <w:r>
              <w:rPr>
                <w:sz w:val="20"/>
              </w:rPr>
              <w:t>identify</w:t>
            </w:r>
            <w:r>
              <w:rPr>
                <w:spacing w:val="-9"/>
                <w:sz w:val="20"/>
              </w:rPr>
              <w:t xml:space="preserve"> </w:t>
            </w:r>
            <w:r>
              <w:rPr>
                <w:sz w:val="20"/>
              </w:rPr>
              <w:t>the</w:t>
            </w:r>
            <w:r>
              <w:rPr>
                <w:spacing w:val="-9"/>
                <w:sz w:val="20"/>
              </w:rPr>
              <w:t xml:space="preserve"> </w:t>
            </w:r>
            <w:r>
              <w:rPr>
                <w:sz w:val="20"/>
              </w:rPr>
              <w:t>most</w:t>
            </w:r>
            <w:r>
              <w:rPr>
                <w:spacing w:val="-10"/>
                <w:sz w:val="20"/>
              </w:rPr>
              <w:t xml:space="preserve"> </w:t>
            </w:r>
            <w:r>
              <w:rPr>
                <w:sz w:val="20"/>
              </w:rPr>
              <w:t>effective</w:t>
            </w:r>
            <w:r>
              <w:rPr>
                <w:spacing w:val="-10"/>
                <w:sz w:val="20"/>
              </w:rPr>
              <w:t xml:space="preserve"> </w:t>
            </w:r>
            <w:r>
              <w:rPr>
                <w:sz w:val="20"/>
              </w:rPr>
              <w:t>solutions</w:t>
            </w:r>
            <w:r>
              <w:rPr>
                <w:spacing w:val="-9"/>
                <w:sz w:val="20"/>
              </w:rPr>
              <w:t xml:space="preserve"> </w:t>
            </w:r>
            <w:r>
              <w:rPr>
                <w:sz w:val="20"/>
              </w:rPr>
              <w:t>in collaboration with others</w:t>
            </w:r>
          </w:p>
          <w:p w14:paraId="728A5930" w14:textId="77777777" w:rsidR="00F264E3" w:rsidRDefault="002F5EB4">
            <w:pPr>
              <w:pStyle w:val="TableParagraph"/>
              <w:numPr>
                <w:ilvl w:val="0"/>
                <w:numId w:val="3"/>
              </w:numPr>
              <w:tabs>
                <w:tab w:val="left" w:pos="359"/>
                <w:tab w:val="left" w:pos="360"/>
              </w:tabs>
              <w:spacing w:line="232" w:lineRule="exact"/>
              <w:ind w:left="360" w:right="544"/>
              <w:jc w:val="right"/>
              <w:rPr>
                <w:sz w:val="20"/>
              </w:rPr>
            </w:pPr>
            <w:r>
              <w:rPr>
                <w:sz w:val="20"/>
              </w:rPr>
              <w:t>Take</w:t>
            </w:r>
            <w:r>
              <w:rPr>
                <w:spacing w:val="-7"/>
                <w:sz w:val="20"/>
              </w:rPr>
              <w:t xml:space="preserve"> </w:t>
            </w:r>
            <w:r>
              <w:rPr>
                <w:sz w:val="20"/>
              </w:rPr>
              <w:t>account</w:t>
            </w:r>
            <w:r>
              <w:rPr>
                <w:spacing w:val="-6"/>
                <w:sz w:val="20"/>
              </w:rPr>
              <w:t xml:space="preserve"> </w:t>
            </w:r>
            <w:r>
              <w:rPr>
                <w:sz w:val="20"/>
              </w:rPr>
              <w:t>of</w:t>
            </w:r>
            <w:r>
              <w:rPr>
                <w:spacing w:val="-7"/>
                <w:sz w:val="20"/>
              </w:rPr>
              <w:t xml:space="preserve"> </w:t>
            </w:r>
            <w:r>
              <w:rPr>
                <w:sz w:val="20"/>
              </w:rPr>
              <w:t>the</w:t>
            </w:r>
            <w:r>
              <w:rPr>
                <w:spacing w:val="-8"/>
                <w:sz w:val="20"/>
              </w:rPr>
              <w:t xml:space="preserve"> </w:t>
            </w:r>
            <w:r>
              <w:rPr>
                <w:sz w:val="20"/>
              </w:rPr>
              <w:t>wider</w:t>
            </w:r>
            <w:r>
              <w:rPr>
                <w:spacing w:val="-7"/>
                <w:sz w:val="20"/>
              </w:rPr>
              <w:t xml:space="preserve"> </w:t>
            </w:r>
            <w:r>
              <w:rPr>
                <w:sz w:val="20"/>
              </w:rPr>
              <w:t>business</w:t>
            </w:r>
            <w:r>
              <w:rPr>
                <w:spacing w:val="-6"/>
                <w:sz w:val="20"/>
              </w:rPr>
              <w:t xml:space="preserve"> </w:t>
            </w:r>
            <w:r>
              <w:rPr>
                <w:spacing w:val="-2"/>
                <w:sz w:val="20"/>
              </w:rPr>
              <w:t>context</w:t>
            </w:r>
          </w:p>
          <w:p w14:paraId="408C7A94" w14:textId="77777777" w:rsidR="00F264E3" w:rsidRDefault="002F5EB4">
            <w:pPr>
              <w:pStyle w:val="TableParagraph"/>
              <w:spacing w:before="47"/>
              <w:ind w:left="0" w:right="576"/>
              <w:jc w:val="right"/>
              <w:rPr>
                <w:sz w:val="20"/>
              </w:rPr>
            </w:pPr>
            <w:r>
              <w:rPr>
                <w:sz w:val="20"/>
              </w:rPr>
              <w:t>when</w:t>
            </w:r>
            <w:r>
              <w:rPr>
                <w:spacing w:val="-10"/>
                <w:sz w:val="20"/>
              </w:rPr>
              <w:t xml:space="preserve"> </w:t>
            </w:r>
            <w:r>
              <w:rPr>
                <w:sz w:val="20"/>
              </w:rPr>
              <w:t>considering</w:t>
            </w:r>
            <w:r>
              <w:rPr>
                <w:spacing w:val="-8"/>
                <w:sz w:val="20"/>
              </w:rPr>
              <w:t xml:space="preserve"> </w:t>
            </w:r>
            <w:r>
              <w:rPr>
                <w:sz w:val="20"/>
              </w:rPr>
              <w:t>options</w:t>
            </w:r>
            <w:r>
              <w:rPr>
                <w:spacing w:val="-8"/>
                <w:sz w:val="20"/>
              </w:rPr>
              <w:t xml:space="preserve"> </w:t>
            </w:r>
            <w:r>
              <w:rPr>
                <w:sz w:val="20"/>
              </w:rPr>
              <w:t>to</w:t>
            </w:r>
            <w:r>
              <w:rPr>
                <w:spacing w:val="-8"/>
                <w:sz w:val="20"/>
              </w:rPr>
              <w:t xml:space="preserve"> </w:t>
            </w:r>
            <w:r>
              <w:rPr>
                <w:sz w:val="20"/>
              </w:rPr>
              <w:t>resolve</w:t>
            </w:r>
            <w:r>
              <w:rPr>
                <w:spacing w:val="-7"/>
                <w:sz w:val="20"/>
              </w:rPr>
              <w:t xml:space="preserve"> </w:t>
            </w:r>
            <w:r>
              <w:rPr>
                <w:spacing w:val="-2"/>
                <w:sz w:val="20"/>
              </w:rPr>
              <w:t>issues</w:t>
            </w:r>
          </w:p>
          <w:p w14:paraId="68474838" w14:textId="77777777" w:rsidR="00F264E3" w:rsidRDefault="002F5EB4">
            <w:pPr>
              <w:pStyle w:val="TableParagraph"/>
              <w:numPr>
                <w:ilvl w:val="0"/>
                <w:numId w:val="3"/>
              </w:numPr>
              <w:tabs>
                <w:tab w:val="left" w:pos="396"/>
                <w:tab w:val="left" w:pos="397"/>
              </w:tabs>
              <w:spacing w:before="37" w:line="290" w:lineRule="auto"/>
              <w:ind w:right="85"/>
              <w:rPr>
                <w:sz w:val="20"/>
              </w:rPr>
            </w:pPr>
            <w:r>
              <w:rPr>
                <w:sz w:val="20"/>
              </w:rPr>
              <w:t>Explore a range of possibilities and creative alternatives</w:t>
            </w:r>
            <w:r>
              <w:rPr>
                <w:spacing w:val="-7"/>
                <w:sz w:val="20"/>
              </w:rPr>
              <w:t xml:space="preserve"> </w:t>
            </w:r>
            <w:r>
              <w:rPr>
                <w:sz w:val="20"/>
              </w:rPr>
              <w:t>to</w:t>
            </w:r>
            <w:r>
              <w:rPr>
                <w:spacing w:val="-8"/>
                <w:sz w:val="20"/>
              </w:rPr>
              <w:t xml:space="preserve"> </w:t>
            </w:r>
            <w:r>
              <w:rPr>
                <w:sz w:val="20"/>
              </w:rPr>
              <w:t>contribute</w:t>
            </w:r>
            <w:r>
              <w:rPr>
                <w:spacing w:val="-8"/>
                <w:sz w:val="20"/>
              </w:rPr>
              <w:t xml:space="preserve"> </w:t>
            </w:r>
            <w:r>
              <w:rPr>
                <w:sz w:val="20"/>
              </w:rPr>
              <w:t>to</w:t>
            </w:r>
            <w:r>
              <w:rPr>
                <w:spacing w:val="-6"/>
                <w:sz w:val="20"/>
              </w:rPr>
              <w:t xml:space="preserve"> </w:t>
            </w:r>
            <w:r>
              <w:rPr>
                <w:sz w:val="20"/>
              </w:rPr>
              <w:t>system,</w:t>
            </w:r>
            <w:r>
              <w:rPr>
                <w:spacing w:val="-8"/>
                <w:sz w:val="20"/>
              </w:rPr>
              <w:t xml:space="preserve"> </w:t>
            </w:r>
            <w:r>
              <w:rPr>
                <w:sz w:val="20"/>
              </w:rPr>
              <w:t>process</w:t>
            </w:r>
            <w:r>
              <w:rPr>
                <w:spacing w:val="-7"/>
                <w:sz w:val="20"/>
              </w:rPr>
              <w:t xml:space="preserve"> </w:t>
            </w:r>
            <w:r>
              <w:rPr>
                <w:sz w:val="20"/>
              </w:rPr>
              <w:t>and business improvements</w:t>
            </w:r>
          </w:p>
          <w:p w14:paraId="11AA7EFD" w14:textId="77777777" w:rsidR="00F264E3" w:rsidRDefault="002F5EB4">
            <w:pPr>
              <w:pStyle w:val="TableParagraph"/>
              <w:numPr>
                <w:ilvl w:val="0"/>
                <w:numId w:val="3"/>
              </w:numPr>
              <w:tabs>
                <w:tab w:val="left" w:pos="396"/>
                <w:tab w:val="left" w:pos="397"/>
              </w:tabs>
              <w:spacing w:line="232" w:lineRule="exact"/>
              <w:ind w:hanging="361"/>
              <w:rPr>
                <w:sz w:val="20"/>
              </w:rPr>
            </w:pPr>
            <w:r>
              <w:rPr>
                <w:sz w:val="20"/>
              </w:rPr>
              <w:t>Implement</w:t>
            </w:r>
            <w:r>
              <w:rPr>
                <w:spacing w:val="-9"/>
                <w:sz w:val="20"/>
              </w:rPr>
              <w:t xml:space="preserve"> </w:t>
            </w:r>
            <w:r>
              <w:rPr>
                <w:sz w:val="20"/>
              </w:rPr>
              <w:t>systems</w:t>
            </w:r>
            <w:r>
              <w:rPr>
                <w:spacing w:val="-8"/>
                <w:sz w:val="20"/>
              </w:rPr>
              <w:t xml:space="preserve"> </w:t>
            </w:r>
            <w:r>
              <w:rPr>
                <w:sz w:val="20"/>
              </w:rPr>
              <w:t>and</w:t>
            </w:r>
            <w:r>
              <w:rPr>
                <w:spacing w:val="-8"/>
                <w:sz w:val="20"/>
              </w:rPr>
              <w:t xml:space="preserve"> </w:t>
            </w:r>
            <w:r>
              <w:rPr>
                <w:sz w:val="20"/>
              </w:rPr>
              <w:t>processes</w:t>
            </w:r>
            <w:r>
              <w:rPr>
                <w:spacing w:val="-7"/>
                <w:sz w:val="20"/>
              </w:rPr>
              <w:t xml:space="preserve"> </w:t>
            </w:r>
            <w:r>
              <w:rPr>
                <w:sz w:val="20"/>
              </w:rPr>
              <w:t>that</w:t>
            </w:r>
            <w:r>
              <w:rPr>
                <w:spacing w:val="-10"/>
                <w:sz w:val="20"/>
              </w:rPr>
              <w:t xml:space="preserve"> </w:t>
            </w:r>
            <w:r>
              <w:rPr>
                <w:spacing w:val="-5"/>
                <w:sz w:val="20"/>
              </w:rPr>
              <w:t>are</w:t>
            </w:r>
          </w:p>
          <w:p w14:paraId="54D65FF0" w14:textId="77777777" w:rsidR="00F264E3" w:rsidRDefault="002F5EB4">
            <w:pPr>
              <w:pStyle w:val="TableParagraph"/>
              <w:spacing w:before="49" w:line="290" w:lineRule="auto"/>
              <w:ind w:left="396" w:right="53"/>
              <w:rPr>
                <w:sz w:val="20"/>
              </w:rPr>
            </w:pPr>
            <w:r>
              <w:rPr>
                <w:sz w:val="20"/>
              </w:rPr>
              <w:t>underpinned</w:t>
            </w:r>
            <w:r>
              <w:rPr>
                <w:spacing w:val="-10"/>
                <w:sz w:val="20"/>
              </w:rPr>
              <w:t xml:space="preserve"> </w:t>
            </w:r>
            <w:r>
              <w:rPr>
                <w:sz w:val="20"/>
              </w:rPr>
              <w:t>by</w:t>
            </w:r>
            <w:r>
              <w:rPr>
                <w:spacing w:val="-11"/>
                <w:sz w:val="20"/>
              </w:rPr>
              <w:t xml:space="preserve"> </w:t>
            </w:r>
            <w:r>
              <w:rPr>
                <w:sz w:val="20"/>
              </w:rPr>
              <w:t>high-quality</w:t>
            </w:r>
            <w:r>
              <w:rPr>
                <w:spacing w:val="-11"/>
                <w:sz w:val="20"/>
              </w:rPr>
              <w:t xml:space="preserve"> </w:t>
            </w:r>
            <w:r>
              <w:rPr>
                <w:sz w:val="20"/>
              </w:rPr>
              <w:t>research</w:t>
            </w:r>
            <w:r>
              <w:rPr>
                <w:spacing w:val="-12"/>
                <w:sz w:val="20"/>
              </w:rPr>
              <w:t xml:space="preserve"> </w:t>
            </w:r>
            <w:r>
              <w:rPr>
                <w:sz w:val="20"/>
              </w:rPr>
              <w:t xml:space="preserve">and </w:t>
            </w:r>
            <w:r>
              <w:rPr>
                <w:spacing w:val="-2"/>
                <w:sz w:val="20"/>
              </w:rPr>
              <w:t>analysis</w:t>
            </w:r>
          </w:p>
          <w:p w14:paraId="3F2B6496" w14:textId="77777777" w:rsidR="00F264E3" w:rsidRDefault="002F5EB4">
            <w:pPr>
              <w:pStyle w:val="TableParagraph"/>
              <w:numPr>
                <w:ilvl w:val="0"/>
                <w:numId w:val="3"/>
              </w:numPr>
              <w:tabs>
                <w:tab w:val="left" w:pos="396"/>
                <w:tab w:val="left" w:pos="397"/>
              </w:tabs>
              <w:spacing w:line="290" w:lineRule="auto"/>
              <w:ind w:right="633"/>
              <w:rPr>
                <w:sz w:val="20"/>
              </w:rPr>
            </w:pPr>
            <w:r>
              <w:rPr>
                <w:sz w:val="20"/>
              </w:rPr>
              <w:t>Look</w:t>
            </w:r>
            <w:r>
              <w:rPr>
                <w:spacing w:val="-10"/>
                <w:sz w:val="20"/>
              </w:rPr>
              <w:t xml:space="preserve"> </w:t>
            </w:r>
            <w:r>
              <w:rPr>
                <w:sz w:val="20"/>
              </w:rPr>
              <w:t>for</w:t>
            </w:r>
            <w:r>
              <w:rPr>
                <w:spacing w:val="-8"/>
                <w:sz w:val="20"/>
              </w:rPr>
              <w:t xml:space="preserve"> </w:t>
            </w:r>
            <w:r>
              <w:rPr>
                <w:sz w:val="20"/>
              </w:rPr>
              <w:t>opportunities</w:t>
            </w:r>
            <w:r>
              <w:rPr>
                <w:spacing w:val="-10"/>
                <w:sz w:val="20"/>
              </w:rPr>
              <w:t xml:space="preserve"> </w:t>
            </w:r>
            <w:r>
              <w:rPr>
                <w:sz w:val="20"/>
              </w:rPr>
              <w:t>to</w:t>
            </w:r>
            <w:r>
              <w:rPr>
                <w:spacing w:val="-9"/>
                <w:sz w:val="20"/>
              </w:rPr>
              <w:t xml:space="preserve"> </w:t>
            </w:r>
            <w:r>
              <w:rPr>
                <w:sz w:val="20"/>
              </w:rPr>
              <w:t>design</w:t>
            </w:r>
            <w:r>
              <w:rPr>
                <w:spacing w:val="-10"/>
                <w:sz w:val="20"/>
              </w:rPr>
              <w:t xml:space="preserve"> </w:t>
            </w:r>
            <w:r>
              <w:rPr>
                <w:sz w:val="20"/>
              </w:rPr>
              <w:t xml:space="preserve">innovative solutions to meet user needs and service </w:t>
            </w:r>
            <w:r>
              <w:rPr>
                <w:spacing w:val="-2"/>
                <w:sz w:val="20"/>
              </w:rPr>
              <w:t>demands</w:t>
            </w:r>
          </w:p>
          <w:p w14:paraId="7EBEA5A1" w14:textId="77777777" w:rsidR="00F264E3" w:rsidRDefault="002F5EB4">
            <w:pPr>
              <w:pStyle w:val="TableParagraph"/>
              <w:numPr>
                <w:ilvl w:val="0"/>
                <w:numId w:val="3"/>
              </w:numPr>
              <w:tabs>
                <w:tab w:val="left" w:pos="396"/>
                <w:tab w:val="left" w:pos="397"/>
              </w:tabs>
              <w:spacing w:line="232" w:lineRule="exact"/>
              <w:ind w:hanging="361"/>
              <w:rPr>
                <w:sz w:val="20"/>
              </w:rPr>
            </w:pPr>
            <w:r>
              <w:rPr>
                <w:sz w:val="20"/>
              </w:rPr>
              <w:t>Evaluate</w:t>
            </w:r>
            <w:r>
              <w:rPr>
                <w:spacing w:val="-10"/>
                <w:sz w:val="20"/>
              </w:rPr>
              <w:t xml:space="preserve"> </w:t>
            </w:r>
            <w:r>
              <w:rPr>
                <w:sz w:val="20"/>
              </w:rPr>
              <w:t>the</w:t>
            </w:r>
            <w:r>
              <w:rPr>
                <w:spacing w:val="-8"/>
                <w:sz w:val="20"/>
              </w:rPr>
              <w:t xml:space="preserve"> </w:t>
            </w:r>
            <w:r>
              <w:rPr>
                <w:sz w:val="20"/>
              </w:rPr>
              <w:t>performance</w:t>
            </w:r>
            <w:r>
              <w:rPr>
                <w:spacing w:val="-9"/>
                <w:sz w:val="20"/>
              </w:rPr>
              <w:t xml:space="preserve"> </w:t>
            </w:r>
            <w:r>
              <w:rPr>
                <w:sz w:val="20"/>
              </w:rPr>
              <w:t>and</w:t>
            </w:r>
            <w:r>
              <w:rPr>
                <w:spacing w:val="-8"/>
                <w:sz w:val="20"/>
              </w:rPr>
              <w:t xml:space="preserve"> </w:t>
            </w:r>
            <w:r>
              <w:rPr>
                <w:sz w:val="20"/>
              </w:rPr>
              <w:t>effectiveness</w:t>
            </w:r>
            <w:r>
              <w:rPr>
                <w:spacing w:val="-9"/>
                <w:sz w:val="20"/>
              </w:rPr>
              <w:t xml:space="preserve"> </w:t>
            </w:r>
            <w:r>
              <w:rPr>
                <w:spacing w:val="-5"/>
                <w:sz w:val="20"/>
              </w:rPr>
              <w:t>of</w:t>
            </w:r>
          </w:p>
          <w:p w14:paraId="72E51B34" w14:textId="77777777" w:rsidR="00F264E3" w:rsidRDefault="002F5EB4">
            <w:pPr>
              <w:pStyle w:val="TableParagraph"/>
              <w:spacing w:before="39"/>
              <w:ind w:left="396"/>
              <w:rPr>
                <w:sz w:val="20"/>
              </w:rPr>
            </w:pPr>
            <w:r>
              <w:rPr>
                <w:sz w:val="20"/>
              </w:rPr>
              <w:t>services,</w:t>
            </w:r>
            <w:r>
              <w:rPr>
                <w:spacing w:val="-11"/>
                <w:sz w:val="20"/>
              </w:rPr>
              <w:t xml:space="preserve"> </w:t>
            </w:r>
            <w:r>
              <w:rPr>
                <w:sz w:val="20"/>
              </w:rPr>
              <w:t>policies</w:t>
            </w:r>
            <w:r>
              <w:rPr>
                <w:spacing w:val="-9"/>
                <w:sz w:val="20"/>
              </w:rPr>
              <w:t xml:space="preserve"> </w:t>
            </w:r>
            <w:r>
              <w:rPr>
                <w:sz w:val="20"/>
              </w:rPr>
              <w:t>and</w:t>
            </w:r>
            <w:r>
              <w:rPr>
                <w:spacing w:val="-10"/>
                <w:sz w:val="20"/>
              </w:rPr>
              <w:t xml:space="preserve"> </w:t>
            </w:r>
            <w:r>
              <w:rPr>
                <w:sz w:val="20"/>
              </w:rPr>
              <w:t>programs</w:t>
            </w:r>
            <w:r>
              <w:rPr>
                <w:spacing w:val="-9"/>
                <w:sz w:val="20"/>
              </w:rPr>
              <w:t xml:space="preserve"> </w:t>
            </w:r>
            <w:r>
              <w:rPr>
                <w:sz w:val="20"/>
              </w:rPr>
              <w:t>against</w:t>
            </w:r>
            <w:r>
              <w:rPr>
                <w:spacing w:val="-10"/>
                <w:sz w:val="20"/>
              </w:rPr>
              <w:t xml:space="preserve"> </w:t>
            </w:r>
            <w:r>
              <w:rPr>
                <w:spacing w:val="-4"/>
                <w:sz w:val="20"/>
              </w:rPr>
              <w:t>clear</w:t>
            </w:r>
          </w:p>
          <w:p w14:paraId="5A5194B2" w14:textId="77777777" w:rsidR="00F264E3" w:rsidRDefault="002F5EB4">
            <w:pPr>
              <w:pStyle w:val="TableParagraph"/>
              <w:tabs>
                <w:tab w:val="left" w:pos="6353"/>
              </w:tabs>
              <w:spacing w:before="49" w:line="210" w:lineRule="exact"/>
              <w:ind w:left="-4400" w:right="-1584"/>
              <w:rPr>
                <w:sz w:val="20"/>
              </w:rPr>
            </w:pPr>
            <w:r>
              <w:rPr>
                <w:spacing w:val="76"/>
                <w:w w:val="150"/>
                <w:sz w:val="20"/>
                <w:u w:val="single" w:color="BBBDC0"/>
              </w:rPr>
              <w:t xml:space="preserve">                              </w:t>
            </w:r>
            <w:r>
              <w:rPr>
                <w:spacing w:val="-2"/>
                <w:sz w:val="20"/>
                <w:u w:val="single" w:color="BBBDC0"/>
              </w:rPr>
              <w:t>criteria</w:t>
            </w:r>
            <w:r>
              <w:rPr>
                <w:sz w:val="20"/>
                <w:u w:val="single" w:color="BBBDC0"/>
              </w:rPr>
              <w:tab/>
            </w:r>
          </w:p>
        </w:tc>
        <w:tc>
          <w:tcPr>
            <w:tcW w:w="1583" w:type="dxa"/>
          </w:tcPr>
          <w:p w14:paraId="06C265C8" w14:textId="77777777" w:rsidR="00F264E3" w:rsidRDefault="002F5EB4">
            <w:pPr>
              <w:pStyle w:val="TableParagraph"/>
              <w:spacing w:before="41"/>
              <w:ind w:left="33"/>
              <w:rPr>
                <w:sz w:val="20"/>
              </w:rPr>
            </w:pPr>
            <w:r>
              <w:rPr>
                <w:spacing w:val="-2"/>
                <w:sz w:val="20"/>
              </w:rPr>
              <w:t>Advanced</w:t>
            </w:r>
          </w:p>
        </w:tc>
      </w:tr>
    </w:tbl>
    <w:p w14:paraId="7CBFD95B" w14:textId="77777777" w:rsidR="00F264E3" w:rsidRDefault="002F5EB4">
      <w:pPr>
        <w:rPr>
          <w:sz w:val="2"/>
          <w:szCs w:val="2"/>
        </w:rPr>
      </w:pPr>
      <w:r>
        <w:rPr>
          <w:noProof/>
        </w:rPr>
        <w:drawing>
          <wp:anchor distT="0" distB="0" distL="0" distR="0" simplePos="0" relativeHeight="251658752" behindDoc="1" locked="0" layoutInCell="1" allowOverlap="1" wp14:anchorId="47F1962C" wp14:editId="1A1ADE38">
            <wp:simplePos x="0" y="0"/>
            <wp:positionH relativeFrom="page">
              <wp:posOffset>511948</wp:posOffset>
            </wp:positionH>
            <wp:positionV relativeFrom="page">
              <wp:posOffset>4078742</wp:posOffset>
            </wp:positionV>
            <wp:extent cx="826103" cy="826103"/>
            <wp:effectExtent l="0" t="0" r="0" b="0"/>
            <wp:wrapNone/>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5" cstate="print"/>
                    <a:stretch>
                      <a:fillRect/>
                    </a:stretch>
                  </pic:blipFill>
                  <pic:spPr>
                    <a:xfrm>
                      <a:off x="0" y="0"/>
                      <a:ext cx="826103" cy="826103"/>
                    </a:xfrm>
                    <a:prstGeom prst="rect">
                      <a:avLst/>
                    </a:prstGeom>
                  </pic:spPr>
                </pic:pic>
              </a:graphicData>
            </a:graphic>
          </wp:anchor>
        </w:drawing>
      </w:r>
    </w:p>
    <w:p w14:paraId="67028200" w14:textId="77777777" w:rsidR="00F264E3" w:rsidRDefault="00F264E3">
      <w:pPr>
        <w:rPr>
          <w:sz w:val="2"/>
          <w:szCs w:val="2"/>
        </w:rPr>
        <w:sectPr w:rsidR="00F264E3">
          <w:pgSz w:w="12240" w:h="15840"/>
          <w:pgMar w:top="1120" w:right="660" w:bottom="880" w:left="600" w:header="0" w:footer="692" w:gutter="0"/>
          <w:cols w:space="720"/>
        </w:sectPr>
      </w:pPr>
    </w:p>
    <w:tbl>
      <w:tblPr>
        <w:tblW w:w="0" w:type="auto"/>
        <w:tblInd w:w="127" w:type="dxa"/>
        <w:tblLayout w:type="fixed"/>
        <w:tblCellMar>
          <w:left w:w="0" w:type="dxa"/>
          <w:right w:w="0" w:type="dxa"/>
        </w:tblCellMar>
        <w:tblLook w:val="01E0" w:firstRow="1" w:lastRow="1" w:firstColumn="1" w:lastColumn="1" w:noHBand="0" w:noVBand="0"/>
      </w:tblPr>
      <w:tblGrid>
        <w:gridCol w:w="1426"/>
        <w:gridCol w:w="2956"/>
        <w:gridCol w:w="4789"/>
        <w:gridCol w:w="1582"/>
      </w:tblGrid>
      <w:tr w:rsidR="00F264E3" w14:paraId="12501624" w14:textId="77777777">
        <w:trPr>
          <w:trHeight w:val="361"/>
        </w:trPr>
        <w:tc>
          <w:tcPr>
            <w:tcW w:w="10753" w:type="dxa"/>
            <w:gridSpan w:val="4"/>
            <w:tcBorders>
              <w:top w:val="single" w:sz="8" w:space="0" w:color="000000"/>
            </w:tcBorders>
            <w:shd w:val="clear" w:color="auto" w:fill="6C276A"/>
          </w:tcPr>
          <w:p w14:paraId="66422346" w14:textId="77777777" w:rsidR="00F264E3" w:rsidRDefault="002F5EB4">
            <w:pPr>
              <w:pStyle w:val="TableParagraph"/>
              <w:spacing w:before="45"/>
              <w:ind w:left="57"/>
              <w:rPr>
                <w:b/>
                <w:sz w:val="24"/>
              </w:rPr>
            </w:pPr>
            <w:r>
              <w:rPr>
                <w:b/>
                <w:color w:val="FFFFFF"/>
                <w:sz w:val="24"/>
              </w:rPr>
              <w:lastRenderedPageBreak/>
              <w:t>FOCUS</w:t>
            </w:r>
            <w:r>
              <w:rPr>
                <w:b/>
                <w:color w:val="FFFFFF"/>
                <w:spacing w:val="-1"/>
                <w:sz w:val="24"/>
              </w:rPr>
              <w:t xml:space="preserve"> </w:t>
            </w:r>
            <w:r>
              <w:rPr>
                <w:b/>
                <w:color w:val="FFFFFF"/>
                <w:spacing w:val="-2"/>
                <w:sz w:val="24"/>
              </w:rPr>
              <w:t>CAPABILITIES</w:t>
            </w:r>
          </w:p>
        </w:tc>
      </w:tr>
      <w:tr w:rsidR="00F264E3" w14:paraId="05CB4810" w14:textId="77777777">
        <w:trPr>
          <w:trHeight w:val="638"/>
        </w:trPr>
        <w:tc>
          <w:tcPr>
            <w:tcW w:w="1426" w:type="dxa"/>
            <w:tcBorders>
              <w:bottom w:val="single" w:sz="12" w:space="0" w:color="000000"/>
            </w:tcBorders>
            <w:shd w:val="clear" w:color="auto" w:fill="BBBDC0"/>
          </w:tcPr>
          <w:p w14:paraId="256E1129" w14:textId="77777777" w:rsidR="00F264E3" w:rsidRDefault="002F5EB4">
            <w:pPr>
              <w:pStyle w:val="TableParagraph"/>
              <w:spacing w:before="39" w:line="280" w:lineRule="atLeast"/>
              <w:ind w:left="57" w:right="346"/>
              <w:rPr>
                <w:b/>
                <w:sz w:val="20"/>
              </w:rPr>
            </w:pPr>
            <w:r>
              <w:rPr>
                <w:b/>
                <w:spacing w:val="-2"/>
                <w:sz w:val="20"/>
              </w:rPr>
              <w:t>Capability group/sets</w:t>
            </w:r>
          </w:p>
        </w:tc>
        <w:tc>
          <w:tcPr>
            <w:tcW w:w="2956" w:type="dxa"/>
            <w:tcBorders>
              <w:bottom w:val="single" w:sz="12" w:space="0" w:color="000000"/>
            </w:tcBorders>
            <w:shd w:val="clear" w:color="auto" w:fill="BBBDC0"/>
          </w:tcPr>
          <w:p w14:paraId="0A952093" w14:textId="77777777" w:rsidR="00F264E3" w:rsidRDefault="002F5EB4">
            <w:pPr>
              <w:pStyle w:val="TableParagraph"/>
              <w:spacing w:before="91"/>
              <w:ind w:left="38"/>
              <w:rPr>
                <w:b/>
                <w:sz w:val="20"/>
              </w:rPr>
            </w:pPr>
            <w:r>
              <w:rPr>
                <w:b/>
                <w:spacing w:val="-2"/>
                <w:sz w:val="20"/>
              </w:rPr>
              <w:t>Capability</w:t>
            </w:r>
            <w:r>
              <w:rPr>
                <w:b/>
                <w:spacing w:val="3"/>
                <w:sz w:val="20"/>
              </w:rPr>
              <w:t xml:space="preserve"> </w:t>
            </w:r>
            <w:r>
              <w:rPr>
                <w:b/>
                <w:spacing w:val="-4"/>
                <w:sz w:val="20"/>
              </w:rPr>
              <w:t>name</w:t>
            </w:r>
          </w:p>
        </w:tc>
        <w:tc>
          <w:tcPr>
            <w:tcW w:w="4789" w:type="dxa"/>
            <w:tcBorders>
              <w:bottom w:val="single" w:sz="12" w:space="0" w:color="000000"/>
            </w:tcBorders>
            <w:shd w:val="clear" w:color="auto" w:fill="BBBDC0"/>
          </w:tcPr>
          <w:p w14:paraId="160F503E" w14:textId="77777777" w:rsidR="00F264E3" w:rsidRDefault="002F5EB4">
            <w:pPr>
              <w:pStyle w:val="TableParagraph"/>
              <w:spacing w:before="91"/>
              <w:ind w:left="54"/>
              <w:rPr>
                <w:b/>
                <w:sz w:val="20"/>
              </w:rPr>
            </w:pPr>
            <w:r>
              <w:rPr>
                <w:b/>
                <w:sz w:val="20"/>
              </w:rPr>
              <w:t>Behavioural</w:t>
            </w:r>
            <w:r>
              <w:rPr>
                <w:b/>
                <w:spacing w:val="-13"/>
                <w:sz w:val="20"/>
              </w:rPr>
              <w:t xml:space="preserve"> </w:t>
            </w:r>
            <w:r>
              <w:rPr>
                <w:b/>
                <w:spacing w:val="-2"/>
                <w:sz w:val="20"/>
              </w:rPr>
              <w:t>indicators</w:t>
            </w:r>
          </w:p>
        </w:tc>
        <w:tc>
          <w:tcPr>
            <w:tcW w:w="1582" w:type="dxa"/>
            <w:tcBorders>
              <w:bottom w:val="single" w:sz="12" w:space="0" w:color="000000"/>
            </w:tcBorders>
            <w:shd w:val="clear" w:color="auto" w:fill="BBBDC0"/>
          </w:tcPr>
          <w:p w14:paraId="64860DC6" w14:textId="77777777" w:rsidR="00F264E3" w:rsidRDefault="002F5EB4">
            <w:pPr>
              <w:pStyle w:val="TableParagraph"/>
              <w:spacing w:before="91"/>
              <w:ind w:left="35"/>
              <w:rPr>
                <w:b/>
                <w:sz w:val="20"/>
              </w:rPr>
            </w:pPr>
            <w:r>
              <w:rPr>
                <w:b/>
                <w:spacing w:val="-2"/>
                <w:sz w:val="20"/>
              </w:rPr>
              <w:t>Level</w:t>
            </w:r>
          </w:p>
        </w:tc>
      </w:tr>
      <w:tr w:rsidR="00F264E3" w14:paraId="283C5072" w14:textId="77777777">
        <w:trPr>
          <w:trHeight w:val="3641"/>
        </w:trPr>
        <w:tc>
          <w:tcPr>
            <w:tcW w:w="1426" w:type="dxa"/>
            <w:tcBorders>
              <w:top w:val="single" w:sz="12" w:space="0" w:color="000000"/>
            </w:tcBorders>
          </w:tcPr>
          <w:p w14:paraId="62984D33" w14:textId="77777777" w:rsidR="00F264E3" w:rsidRDefault="00F264E3">
            <w:pPr>
              <w:pStyle w:val="TableParagraph"/>
              <w:ind w:left="0"/>
              <w:rPr>
                <w:rFonts w:ascii="Times New Roman"/>
                <w:sz w:val="20"/>
              </w:rPr>
            </w:pPr>
          </w:p>
        </w:tc>
        <w:tc>
          <w:tcPr>
            <w:tcW w:w="2956" w:type="dxa"/>
            <w:tcBorders>
              <w:top w:val="single" w:sz="12" w:space="0" w:color="000000"/>
            </w:tcBorders>
          </w:tcPr>
          <w:p w14:paraId="07D690FF" w14:textId="77777777" w:rsidR="00F264E3" w:rsidRDefault="002F5EB4">
            <w:pPr>
              <w:pStyle w:val="TableParagraph"/>
              <w:spacing w:before="83" w:line="312" w:lineRule="auto"/>
              <w:ind w:left="38" w:right="37"/>
              <w:rPr>
                <w:sz w:val="20"/>
              </w:rPr>
            </w:pPr>
            <w:r>
              <w:rPr>
                <w:b/>
                <w:sz w:val="20"/>
              </w:rPr>
              <w:t xml:space="preserve">Demonstrate Accountability </w:t>
            </w:r>
            <w:r>
              <w:rPr>
                <w:sz w:val="20"/>
              </w:rPr>
              <w:t>Be</w:t>
            </w:r>
            <w:r>
              <w:rPr>
                <w:spacing w:val="-11"/>
                <w:sz w:val="20"/>
              </w:rPr>
              <w:t xml:space="preserve"> </w:t>
            </w:r>
            <w:r>
              <w:rPr>
                <w:sz w:val="20"/>
              </w:rPr>
              <w:t>proactive</w:t>
            </w:r>
            <w:r>
              <w:rPr>
                <w:spacing w:val="-10"/>
                <w:sz w:val="20"/>
              </w:rPr>
              <w:t xml:space="preserve"> </w:t>
            </w:r>
            <w:r>
              <w:rPr>
                <w:sz w:val="20"/>
              </w:rPr>
              <w:t>and</w:t>
            </w:r>
            <w:r>
              <w:rPr>
                <w:spacing w:val="-10"/>
                <w:sz w:val="20"/>
              </w:rPr>
              <w:t xml:space="preserve"> </w:t>
            </w:r>
            <w:r>
              <w:rPr>
                <w:sz w:val="20"/>
              </w:rPr>
              <w:t>responsible</w:t>
            </w:r>
            <w:r>
              <w:rPr>
                <w:spacing w:val="-11"/>
                <w:sz w:val="20"/>
              </w:rPr>
              <w:t xml:space="preserve"> </w:t>
            </w:r>
            <w:r>
              <w:rPr>
                <w:sz w:val="20"/>
              </w:rPr>
              <w:t>for own actions, and adhere to</w:t>
            </w:r>
          </w:p>
          <w:p w14:paraId="4D853697" w14:textId="77777777" w:rsidR="00F264E3" w:rsidRDefault="002F5EB4">
            <w:pPr>
              <w:pStyle w:val="TableParagraph"/>
              <w:spacing w:line="211" w:lineRule="exact"/>
              <w:ind w:left="38"/>
              <w:rPr>
                <w:sz w:val="20"/>
              </w:rPr>
            </w:pPr>
            <w:r>
              <w:rPr>
                <w:sz w:val="20"/>
              </w:rPr>
              <w:t>legislation,</w:t>
            </w:r>
            <w:r>
              <w:rPr>
                <w:spacing w:val="-12"/>
                <w:sz w:val="20"/>
              </w:rPr>
              <w:t xml:space="preserve"> </w:t>
            </w:r>
            <w:r>
              <w:rPr>
                <w:sz w:val="20"/>
              </w:rPr>
              <w:t>policy</w:t>
            </w:r>
            <w:r>
              <w:rPr>
                <w:spacing w:val="-9"/>
                <w:sz w:val="20"/>
              </w:rPr>
              <w:t xml:space="preserve"> </w:t>
            </w:r>
            <w:r>
              <w:rPr>
                <w:sz w:val="20"/>
              </w:rPr>
              <w:t>and</w:t>
            </w:r>
            <w:r>
              <w:rPr>
                <w:spacing w:val="-8"/>
                <w:sz w:val="20"/>
              </w:rPr>
              <w:t xml:space="preserve"> </w:t>
            </w:r>
            <w:r>
              <w:rPr>
                <w:spacing w:val="-2"/>
                <w:sz w:val="20"/>
              </w:rPr>
              <w:t>guidelines</w:t>
            </w:r>
          </w:p>
        </w:tc>
        <w:tc>
          <w:tcPr>
            <w:tcW w:w="4789" w:type="dxa"/>
            <w:tcBorders>
              <w:top w:val="single" w:sz="12" w:space="0" w:color="000000"/>
            </w:tcBorders>
          </w:tcPr>
          <w:p w14:paraId="0A8C224A" w14:textId="77777777" w:rsidR="00F264E3" w:rsidRDefault="002F5EB4">
            <w:pPr>
              <w:pStyle w:val="TableParagraph"/>
              <w:numPr>
                <w:ilvl w:val="0"/>
                <w:numId w:val="2"/>
              </w:numPr>
              <w:tabs>
                <w:tab w:val="left" w:pos="414"/>
                <w:tab w:val="left" w:pos="415"/>
              </w:tabs>
              <w:spacing w:before="26" w:line="288" w:lineRule="auto"/>
              <w:ind w:right="310"/>
              <w:rPr>
                <w:sz w:val="20"/>
              </w:rPr>
            </w:pPr>
            <w:r>
              <w:rPr>
                <w:sz w:val="20"/>
              </w:rPr>
              <w:t>Assess</w:t>
            </w:r>
            <w:r>
              <w:rPr>
                <w:spacing w:val="-8"/>
                <w:sz w:val="20"/>
              </w:rPr>
              <w:t xml:space="preserve"> </w:t>
            </w:r>
            <w:r>
              <w:rPr>
                <w:sz w:val="20"/>
              </w:rPr>
              <w:t>work</w:t>
            </w:r>
            <w:r>
              <w:rPr>
                <w:spacing w:val="-7"/>
                <w:sz w:val="20"/>
              </w:rPr>
              <w:t xml:space="preserve"> </w:t>
            </w:r>
            <w:r>
              <w:rPr>
                <w:sz w:val="20"/>
              </w:rPr>
              <w:t>outcomes</w:t>
            </w:r>
            <w:r>
              <w:rPr>
                <w:spacing w:val="-8"/>
                <w:sz w:val="20"/>
              </w:rPr>
              <w:t xml:space="preserve"> </w:t>
            </w:r>
            <w:r>
              <w:rPr>
                <w:sz w:val="20"/>
              </w:rPr>
              <w:t>and</w:t>
            </w:r>
            <w:r>
              <w:rPr>
                <w:spacing w:val="-7"/>
                <w:sz w:val="20"/>
              </w:rPr>
              <w:t xml:space="preserve"> </w:t>
            </w:r>
            <w:r>
              <w:rPr>
                <w:sz w:val="20"/>
              </w:rPr>
              <w:t>identify</w:t>
            </w:r>
            <w:r>
              <w:rPr>
                <w:spacing w:val="-8"/>
                <w:sz w:val="20"/>
              </w:rPr>
              <w:t xml:space="preserve"> </w:t>
            </w:r>
            <w:r>
              <w:rPr>
                <w:sz w:val="20"/>
              </w:rPr>
              <w:t>and</w:t>
            </w:r>
            <w:r>
              <w:rPr>
                <w:spacing w:val="-7"/>
                <w:sz w:val="20"/>
              </w:rPr>
              <w:t xml:space="preserve"> </w:t>
            </w:r>
            <w:r>
              <w:rPr>
                <w:sz w:val="20"/>
              </w:rPr>
              <w:t>share learnings to inform future actions</w:t>
            </w:r>
          </w:p>
          <w:p w14:paraId="3D0C25C8" w14:textId="77777777" w:rsidR="00F264E3" w:rsidRDefault="002F5EB4">
            <w:pPr>
              <w:pStyle w:val="TableParagraph"/>
              <w:numPr>
                <w:ilvl w:val="0"/>
                <w:numId w:val="2"/>
              </w:numPr>
              <w:tabs>
                <w:tab w:val="left" w:pos="414"/>
                <w:tab w:val="left" w:pos="415"/>
              </w:tabs>
              <w:spacing w:line="285" w:lineRule="auto"/>
              <w:ind w:right="132"/>
              <w:rPr>
                <w:sz w:val="20"/>
              </w:rPr>
            </w:pPr>
            <w:r>
              <w:rPr>
                <w:sz w:val="20"/>
              </w:rPr>
              <w:t>Ensure</w:t>
            </w:r>
            <w:r>
              <w:rPr>
                <w:spacing w:val="-7"/>
                <w:sz w:val="20"/>
              </w:rPr>
              <w:t xml:space="preserve"> </w:t>
            </w:r>
            <w:r>
              <w:rPr>
                <w:sz w:val="20"/>
              </w:rPr>
              <w:t>that</w:t>
            </w:r>
            <w:r>
              <w:rPr>
                <w:spacing w:val="-5"/>
                <w:sz w:val="20"/>
              </w:rPr>
              <w:t xml:space="preserve"> </w:t>
            </w:r>
            <w:r>
              <w:rPr>
                <w:sz w:val="20"/>
              </w:rPr>
              <w:t>own</w:t>
            </w:r>
            <w:r>
              <w:rPr>
                <w:spacing w:val="-5"/>
                <w:sz w:val="20"/>
              </w:rPr>
              <w:t xml:space="preserve"> </w:t>
            </w:r>
            <w:r>
              <w:rPr>
                <w:sz w:val="20"/>
              </w:rPr>
              <w:t>actions</w:t>
            </w:r>
            <w:r>
              <w:rPr>
                <w:spacing w:val="-6"/>
                <w:sz w:val="20"/>
              </w:rPr>
              <w:t xml:space="preserve"> </w:t>
            </w:r>
            <w:r>
              <w:rPr>
                <w:sz w:val="20"/>
              </w:rPr>
              <w:t>and</w:t>
            </w:r>
            <w:r>
              <w:rPr>
                <w:spacing w:val="-7"/>
                <w:sz w:val="20"/>
              </w:rPr>
              <w:t xml:space="preserve"> </w:t>
            </w:r>
            <w:r>
              <w:rPr>
                <w:sz w:val="20"/>
              </w:rPr>
              <w:t>those</w:t>
            </w:r>
            <w:r>
              <w:rPr>
                <w:spacing w:val="-5"/>
                <w:sz w:val="20"/>
              </w:rPr>
              <w:t xml:space="preserve"> </w:t>
            </w:r>
            <w:r>
              <w:rPr>
                <w:sz w:val="20"/>
              </w:rPr>
              <w:t>of</w:t>
            </w:r>
            <w:r>
              <w:rPr>
                <w:spacing w:val="-6"/>
                <w:sz w:val="20"/>
              </w:rPr>
              <w:t xml:space="preserve"> </w:t>
            </w:r>
            <w:r>
              <w:rPr>
                <w:sz w:val="20"/>
              </w:rPr>
              <w:t>others</w:t>
            </w:r>
            <w:r>
              <w:rPr>
                <w:spacing w:val="-5"/>
                <w:sz w:val="20"/>
              </w:rPr>
              <w:t xml:space="preserve"> </w:t>
            </w:r>
            <w:r>
              <w:rPr>
                <w:sz w:val="20"/>
              </w:rPr>
              <w:t>are focused on achieving organisational outcomes</w:t>
            </w:r>
          </w:p>
          <w:p w14:paraId="16124CA4" w14:textId="77777777" w:rsidR="00F264E3" w:rsidRDefault="002F5EB4">
            <w:pPr>
              <w:pStyle w:val="TableParagraph"/>
              <w:numPr>
                <w:ilvl w:val="0"/>
                <w:numId w:val="2"/>
              </w:numPr>
              <w:tabs>
                <w:tab w:val="left" w:pos="414"/>
                <w:tab w:val="left" w:pos="415"/>
              </w:tabs>
              <w:spacing w:line="239" w:lineRule="exact"/>
              <w:ind w:hanging="361"/>
              <w:rPr>
                <w:sz w:val="20"/>
              </w:rPr>
            </w:pPr>
            <w:r>
              <w:rPr>
                <w:sz w:val="20"/>
              </w:rPr>
              <w:t>Exercise</w:t>
            </w:r>
            <w:r>
              <w:rPr>
                <w:spacing w:val="-14"/>
                <w:sz w:val="20"/>
              </w:rPr>
              <w:t xml:space="preserve"> </w:t>
            </w:r>
            <w:r>
              <w:rPr>
                <w:sz w:val="20"/>
              </w:rPr>
              <w:t>delegations</w:t>
            </w:r>
            <w:r>
              <w:rPr>
                <w:spacing w:val="-12"/>
                <w:sz w:val="20"/>
              </w:rPr>
              <w:t xml:space="preserve"> </w:t>
            </w:r>
            <w:r>
              <w:rPr>
                <w:spacing w:val="-2"/>
                <w:sz w:val="20"/>
              </w:rPr>
              <w:t>responsibly</w:t>
            </w:r>
          </w:p>
          <w:p w14:paraId="5712E108" w14:textId="77777777" w:rsidR="00F264E3" w:rsidRDefault="002F5EB4">
            <w:pPr>
              <w:pStyle w:val="TableParagraph"/>
              <w:numPr>
                <w:ilvl w:val="0"/>
                <w:numId w:val="2"/>
              </w:numPr>
              <w:tabs>
                <w:tab w:val="left" w:pos="414"/>
                <w:tab w:val="left" w:pos="415"/>
              </w:tabs>
              <w:spacing w:before="27" w:line="285" w:lineRule="auto"/>
              <w:ind w:right="41"/>
              <w:rPr>
                <w:sz w:val="20"/>
              </w:rPr>
            </w:pPr>
            <w:r>
              <w:rPr>
                <w:sz w:val="20"/>
              </w:rPr>
              <w:t>Understand</w:t>
            </w:r>
            <w:r>
              <w:rPr>
                <w:spacing w:val="-9"/>
                <w:sz w:val="20"/>
              </w:rPr>
              <w:t xml:space="preserve"> </w:t>
            </w:r>
            <w:r>
              <w:rPr>
                <w:sz w:val="20"/>
              </w:rPr>
              <w:t>and</w:t>
            </w:r>
            <w:r>
              <w:rPr>
                <w:spacing w:val="-7"/>
                <w:sz w:val="20"/>
              </w:rPr>
              <w:t xml:space="preserve"> </w:t>
            </w:r>
            <w:r>
              <w:rPr>
                <w:sz w:val="20"/>
              </w:rPr>
              <w:t>apply</w:t>
            </w:r>
            <w:r>
              <w:rPr>
                <w:spacing w:val="-7"/>
                <w:sz w:val="20"/>
              </w:rPr>
              <w:t xml:space="preserve"> </w:t>
            </w:r>
            <w:r>
              <w:rPr>
                <w:sz w:val="20"/>
              </w:rPr>
              <w:t>high</w:t>
            </w:r>
            <w:r>
              <w:rPr>
                <w:spacing w:val="-7"/>
                <w:sz w:val="20"/>
              </w:rPr>
              <w:t xml:space="preserve"> </w:t>
            </w:r>
            <w:r>
              <w:rPr>
                <w:sz w:val="20"/>
              </w:rPr>
              <w:t>standards</w:t>
            </w:r>
            <w:r>
              <w:rPr>
                <w:spacing w:val="-7"/>
                <w:sz w:val="20"/>
              </w:rPr>
              <w:t xml:space="preserve"> </w:t>
            </w:r>
            <w:r>
              <w:rPr>
                <w:sz w:val="20"/>
              </w:rPr>
              <w:t>of</w:t>
            </w:r>
            <w:r>
              <w:rPr>
                <w:spacing w:val="-8"/>
                <w:sz w:val="20"/>
              </w:rPr>
              <w:t xml:space="preserve"> </w:t>
            </w:r>
            <w:r>
              <w:rPr>
                <w:sz w:val="20"/>
              </w:rPr>
              <w:t>financial probity with public monies and other resources</w:t>
            </w:r>
          </w:p>
          <w:p w14:paraId="0A4FC541" w14:textId="77777777" w:rsidR="00F264E3" w:rsidRDefault="002F5EB4">
            <w:pPr>
              <w:pStyle w:val="TableParagraph"/>
              <w:numPr>
                <w:ilvl w:val="0"/>
                <w:numId w:val="2"/>
              </w:numPr>
              <w:tabs>
                <w:tab w:val="left" w:pos="414"/>
                <w:tab w:val="left" w:pos="415"/>
              </w:tabs>
              <w:spacing w:line="290" w:lineRule="auto"/>
              <w:ind w:right="200"/>
              <w:rPr>
                <w:sz w:val="20"/>
              </w:rPr>
            </w:pPr>
            <w:r>
              <w:rPr>
                <w:sz w:val="20"/>
              </w:rPr>
              <w:t>Identify and implement safe work practices, taking</w:t>
            </w:r>
            <w:r>
              <w:rPr>
                <w:spacing w:val="-8"/>
                <w:sz w:val="20"/>
              </w:rPr>
              <w:t xml:space="preserve"> </w:t>
            </w:r>
            <w:r>
              <w:rPr>
                <w:sz w:val="20"/>
              </w:rPr>
              <w:t>a</w:t>
            </w:r>
            <w:r>
              <w:rPr>
                <w:spacing w:val="-11"/>
                <w:sz w:val="20"/>
              </w:rPr>
              <w:t xml:space="preserve"> </w:t>
            </w:r>
            <w:r>
              <w:rPr>
                <w:sz w:val="20"/>
              </w:rPr>
              <w:t>systematic</w:t>
            </w:r>
            <w:r>
              <w:rPr>
                <w:spacing w:val="-9"/>
                <w:sz w:val="20"/>
              </w:rPr>
              <w:t xml:space="preserve"> </w:t>
            </w:r>
            <w:r>
              <w:rPr>
                <w:sz w:val="20"/>
              </w:rPr>
              <w:t>risk</w:t>
            </w:r>
            <w:r>
              <w:rPr>
                <w:spacing w:val="-9"/>
                <w:sz w:val="20"/>
              </w:rPr>
              <w:t xml:space="preserve"> </w:t>
            </w:r>
            <w:r>
              <w:rPr>
                <w:sz w:val="20"/>
              </w:rPr>
              <w:t>management</w:t>
            </w:r>
            <w:r>
              <w:rPr>
                <w:spacing w:val="-11"/>
                <w:sz w:val="20"/>
              </w:rPr>
              <w:t xml:space="preserve"> </w:t>
            </w:r>
            <w:r>
              <w:rPr>
                <w:sz w:val="20"/>
              </w:rPr>
              <w:t>approach to ensure own and others’ health and safety</w:t>
            </w:r>
          </w:p>
          <w:p w14:paraId="314EFDD2" w14:textId="77777777" w:rsidR="00F264E3" w:rsidRDefault="002F5EB4">
            <w:pPr>
              <w:pStyle w:val="TableParagraph"/>
              <w:numPr>
                <w:ilvl w:val="0"/>
                <w:numId w:val="2"/>
              </w:numPr>
              <w:tabs>
                <w:tab w:val="left" w:pos="414"/>
                <w:tab w:val="left" w:pos="415"/>
              </w:tabs>
              <w:spacing w:line="233" w:lineRule="exact"/>
              <w:ind w:hanging="361"/>
              <w:rPr>
                <w:sz w:val="20"/>
              </w:rPr>
            </w:pPr>
            <w:r>
              <w:rPr>
                <w:sz w:val="20"/>
              </w:rPr>
              <w:t>Conduct</w:t>
            </w:r>
            <w:r>
              <w:rPr>
                <w:spacing w:val="-7"/>
                <w:sz w:val="20"/>
              </w:rPr>
              <w:t xml:space="preserve"> </w:t>
            </w:r>
            <w:r>
              <w:rPr>
                <w:sz w:val="20"/>
              </w:rPr>
              <w:t>and</w:t>
            </w:r>
            <w:r>
              <w:rPr>
                <w:spacing w:val="-7"/>
                <w:sz w:val="20"/>
              </w:rPr>
              <w:t xml:space="preserve"> </w:t>
            </w:r>
            <w:r>
              <w:rPr>
                <w:sz w:val="20"/>
              </w:rPr>
              <w:t>report</w:t>
            </w:r>
            <w:r>
              <w:rPr>
                <w:spacing w:val="-7"/>
                <w:sz w:val="20"/>
              </w:rPr>
              <w:t xml:space="preserve"> </w:t>
            </w:r>
            <w:r>
              <w:rPr>
                <w:sz w:val="20"/>
              </w:rPr>
              <w:t>on</w:t>
            </w:r>
            <w:r>
              <w:rPr>
                <w:spacing w:val="-6"/>
                <w:sz w:val="20"/>
              </w:rPr>
              <w:t xml:space="preserve"> </w:t>
            </w:r>
            <w:r>
              <w:rPr>
                <w:sz w:val="20"/>
              </w:rPr>
              <w:t>quality</w:t>
            </w:r>
            <w:r>
              <w:rPr>
                <w:spacing w:val="-6"/>
                <w:sz w:val="20"/>
              </w:rPr>
              <w:t xml:space="preserve"> </w:t>
            </w:r>
            <w:r>
              <w:rPr>
                <w:sz w:val="20"/>
              </w:rPr>
              <w:t>control</w:t>
            </w:r>
            <w:r>
              <w:rPr>
                <w:spacing w:val="-8"/>
                <w:sz w:val="20"/>
              </w:rPr>
              <w:t xml:space="preserve"> </w:t>
            </w:r>
            <w:r>
              <w:rPr>
                <w:spacing w:val="-2"/>
                <w:sz w:val="20"/>
              </w:rPr>
              <w:t>audits</w:t>
            </w:r>
          </w:p>
          <w:p w14:paraId="3E6C2566" w14:textId="77777777" w:rsidR="00F264E3" w:rsidRDefault="002F5EB4">
            <w:pPr>
              <w:pStyle w:val="TableParagraph"/>
              <w:numPr>
                <w:ilvl w:val="0"/>
                <w:numId w:val="2"/>
              </w:numPr>
              <w:tabs>
                <w:tab w:val="left" w:pos="414"/>
                <w:tab w:val="left" w:pos="415"/>
              </w:tabs>
              <w:spacing w:before="30"/>
              <w:ind w:hanging="361"/>
              <w:rPr>
                <w:sz w:val="20"/>
              </w:rPr>
            </w:pPr>
            <w:r>
              <w:rPr>
                <w:sz w:val="20"/>
              </w:rPr>
              <w:t>Identify</w:t>
            </w:r>
            <w:r>
              <w:rPr>
                <w:spacing w:val="-8"/>
                <w:sz w:val="20"/>
              </w:rPr>
              <w:t xml:space="preserve"> </w:t>
            </w:r>
            <w:r>
              <w:rPr>
                <w:sz w:val="20"/>
              </w:rPr>
              <w:t>risks</w:t>
            </w:r>
            <w:r>
              <w:rPr>
                <w:spacing w:val="-7"/>
                <w:sz w:val="20"/>
              </w:rPr>
              <w:t xml:space="preserve"> </w:t>
            </w:r>
            <w:r>
              <w:rPr>
                <w:sz w:val="20"/>
              </w:rPr>
              <w:t>to</w:t>
            </w:r>
            <w:r>
              <w:rPr>
                <w:spacing w:val="-9"/>
                <w:sz w:val="20"/>
              </w:rPr>
              <w:t xml:space="preserve"> </w:t>
            </w:r>
            <w:r>
              <w:rPr>
                <w:sz w:val="20"/>
              </w:rPr>
              <w:t>successfully</w:t>
            </w:r>
            <w:r>
              <w:rPr>
                <w:spacing w:val="-7"/>
                <w:sz w:val="20"/>
              </w:rPr>
              <w:t xml:space="preserve"> </w:t>
            </w:r>
            <w:r>
              <w:rPr>
                <w:sz w:val="20"/>
              </w:rPr>
              <w:t>achieving</w:t>
            </w:r>
            <w:r>
              <w:rPr>
                <w:spacing w:val="-9"/>
                <w:sz w:val="20"/>
              </w:rPr>
              <w:t xml:space="preserve"> </w:t>
            </w:r>
            <w:r>
              <w:rPr>
                <w:sz w:val="20"/>
              </w:rPr>
              <w:t>goals,</w:t>
            </w:r>
            <w:r>
              <w:rPr>
                <w:spacing w:val="-8"/>
                <w:sz w:val="20"/>
              </w:rPr>
              <w:t xml:space="preserve"> </w:t>
            </w:r>
            <w:r>
              <w:rPr>
                <w:spacing w:val="-5"/>
                <w:sz w:val="20"/>
              </w:rPr>
              <w:t>and</w:t>
            </w:r>
          </w:p>
          <w:p w14:paraId="55E3982A" w14:textId="77777777" w:rsidR="00F264E3" w:rsidRDefault="002F5EB4">
            <w:pPr>
              <w:pStyle w:val="TableParagraph"/>
              <w:tabs>
                <w:tab w:val="left" w:pos="6371"/>
              </w:tabs>
              <w:spacing w:before="47" w:line="221" w:lineRule="exact"/>
              <w:ind w:left="-4383" w:right="-1584"/>
              <w:rPr>
                <w:sz w:val="20"/>
              </w:rPr>
            </w:pPr>
            <w:r>
              <w:rPr>
                <w:spacing w:val="75"/>
                <w:w w:val="150"/>
                <w:sz w:val="20"/>
                <w:u w:val="single" w:color="BBBDC0"/>
              </w:rPr>
              <w:t xml:space="preserve">                              </w:t>
            </w:r>
            <w:r>
              <w:rPr>
                <w:sz w:val="20"/>
                <w:u w:val="single" w:color="BBBDC0"/>
              </w:rPr>
              <w:t>take</w:t>
            </w:r>
            <w:r>
              <w:rPr>
                <w:spacing w:val="4"/>
                <w:sz w:val="20"/>
                <w:u w:val="single" w:color="BBBDC0"/>
              </w:rPr>
              <w:t xml:space="preserve"> </w:t>
            </w:r>
            <w:r>
              <w:rPr>
                <w:sz w:val="20"/>
                <w:u w:val="single" w:color="BBBDC0"/>
              </w:rPr>
              <w:t>appropriate</w:t>
            </w:r>
            <w:r>
              <w:rPr>
                <w:spacing w:val="-3"/>
                <w:sz w:val="20"/>
                <w:u w:val="single" w:color="BBBDC0"/>
              </w:rPr>
              <w:t xml:space="preserve"> </w:t>
            </w:r>
            <w:r>
              <w:rPr>
                <w:sz w:val="20"/>
                <w:u w:val="single" w:color="BBBDC0"/>
              </w:rPr>
              <w:t>steps to</w:t>
            </w:r>
            <w:r>
              <w:rPr>
                <w:spacing w:val="2"/>
                <w:sz w:val="20"/>
                <w:u w:val="single" w:color="BBBDC0"/>
              </w:rPr>
              <w:t xml:space="preserve"> </w:t>
            </w:r>
            <w:r>
              <w:rPr>
                <w:sz w:val="20"/>
                <w:u w:val="single" w:color="BBBDC0"/>
              </w:rPr>
              <w:t>mitigate</w:t>
            </w:r>
            <w:r>
              <w:rPr>
                <w:spacing w:val="1"/>
                <w:sz w:val="20"/>
                <w:u w:val="single" w:color="BBBDC0"/>
              </w:rPr>
              <w:t xml:space="preserve"> </w:t>
            </w:r>
            <w:r>
              <w:rPr>
                <w:sz w:val="20"/>
                <w:u w:val="single" w:color="BBBDC0"/>
              </w:rPr>
              <w:t xml:space="preserve">those </w:t>
            </w:r>
            <w:r>
              <w:rPr>
                <w:spacing w:val="-2"/>
                <w:sz w:val="20"/>
                <w:u w:val="single" w:color="BBBDC0"/>
              </w:rPr>
              <w:t>risks</w:t>
            </w:r>
            <w:r>
              <w:rPr>
                <w:sz w:val="20"/>
                <w:u w:val="single" w:color="BBBDC0"/>
              </w:rPr>
              <w:tab/>
            </w:r>
          </w:p>
        </w:tc>
        <w:tc>
          <w:tcPr>
            <w:tcW w:w="1582" w:type="dxa"/>
            <w:tcBorders>
              <w:top w:val="single" w:sz="12" w:space="0" w:color="000000"/>
            </w:tcBorders>
          </w:tcPr>
          <w:p w14:paraId="1751627F" w14:textId="77777777" w:rsidR="00F264E3" w:rsidRDefault="002F5EB4">
            <w:pPr>
              <w:pStyle w:val="TableParagraph"/>
              <w:spacing w:before="40"/>
              <w:ind w:left="35"/>
              <w:rPr>
                <w:sz w:val="20"/>
              </w:rPr>
            </w:pPr>
            <w:r>
              <w:rPr>
                <w:spacing w:val="-4"/>
                <w:sz w:val="20"/>
              </w:rPr>
              <w:t>Adept</w:t>
            </w:r>
          </w:p>
        </w:tc>
      </w:tr>
      <w:tr w:rsidR="00F264E3" w14:paraId="64853833" w14:textId="77777777">
        <w:trPr>
          <w:trHeight w:val="5329"/>
        </w:trPr>
        <w:tc>
          <w:tcPr>
            <w:tcW w:w="1426" w:type="dxa"/>
          </w:tcPr>
          <w:p w14:paraId="2CE6E2A2" w14:textId="77777777" w:rsidR="00F264E3" w:rsidRDefault="00F264E3">
            <w:pPr>
              <w:pStyle w:val="TableParagraph"/>
              <w:spacing w:before="8"/>
              <w:ind w:left="0"/>
              <w:rPr>
                <w:sz w:val="3"/>
              </w:rPr>
            </w:pPr>
          </w:p>
          <w:p w14:paraId="309123B0" w14:textId="77777777" w:rsidR="00F264E3" w:rsidRDefault="002F5EB4">
            <w:pPr>
              <w:pStyle w:val="TableParagraph"/>
              <w:ind w:left="89"/>
              <w:rPr>
                <w:sz w:val="20"/>
              </w:rPr>
            </w:pPr>
            <w:r>
              <w:rPr>
                <w:noProof/>
                <w:sz w:val="20"/>
              </w:rPr>
              <w:drawing>
                <wp:inline distT="0" distB="0" distL="0" distR="0" wp14:anchorId="13CBC1B8" wp14:editId="0AD36C3D">
                  <wp:extent cx="807105" cy="806862"/>
                  <wp:effectExtent l="0" t="0" r="0" b="0"/>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6" cstate="print"/>
                          <a:stretch>
                            <a:fillRect/>
                          </a:stretch>
                        </pic:blipFill>
                        <pic:spPr>
                          <a:xfrm>
                            <a:off x="0" y="0"/>
                            <a:ext cx="807105" cy="806862"/>
                          </a:xfrm>
                          <a:prstGeom prst="rect">
                            <a:avLst/>
                          </a:prstGeom>
                        </pic:spPr>
                      </pic:pic>
                    </a:graphicData>
                  </a:graphic>
                </wp:inline>
              </w:drawing>
            </w:r>
          </w:p>
        </w:tc>
        <w:tc>
          <w:tcPr>
            <w:tcW w:w="2956" w:type="dxa"/>
          </w:tcPr>
          <w:p w14:paraId="4B12F1AD" w14:textId="77777777" w:rsidR="00F264E3" w:rsidRDefault="002F5EB4">
            <w:pPr>
              <w:pStyle w:val="TableParagraph"/>
              <w:spacing w:before="102" w:line="312" w:lineRule="auto"/>
              <w:ind w:left="38"/>
              <w:rPr>
                <w:sz w:val="20"/>
              </w:rPr>
            </w:pPr>
            <w:r>
              <w:rPr>
                <w:b/>
                <w:sz w:val="20"/>
              </w:rPr>
              <w:t xml:space="preserve">Project Management </w:t>
            </w:r>
            <w:r>
              <w:rPr>
                <w:sz w:val="20"/>
              </w:rPr>
              <w:t>Understand</w:t>
            </w:r>
            <w:r>
              <w:rPr>
                <w:spacing w:val="-14"/>
                <w:sz w:val="20"/>
              </w:rPr>
              <w:t xml:space="preserve"> </w:t>
            </w:r>
            <w:r>
              <w:rPr>
                <w:sz w:val="20"/>
              </w:rPr>
              <w:t>and</w:t>
            </w:r>
            <w:r>
              <w:rPr>
                <w:spacing w:val="-14"/>
                <w:sz w:val="20"/>
              </w:rPr>
              <w:t xml:space="preserve"> </w:t>
            </w:r>
            <w:r>
              <w:rPr>
                <w:sz w:val="20"/>
              </w:rPr>
              <w:t>apply</w:t>
            </w:r>
            <w:r>
              <w:rPr>
                <w:spacing w:val="-14"/>
                <w:sz w:val="20"/>
              </w:rPr>
              <w:t xml:space="preserve"> </w:t>
            </w:r>
            <w:r>
              <w:rPr>
                <w:sz w:val="20"/>
              </w:rPr>
              <w:t>effective planning, coordination and</w:t>
            </w:r>
          </w:p>
          <w:p w14:paraId="30CE526A" w14:textId="77777777" w:rsidR="00F264E3" w:rsidRDefault="002F5EB4">
            <w:pPr>
              <w:pStyle w:val="TableParagraph"/>
              <w:spacing w:line="211" w:lineRule="exact"/>
              <w:ind w:left="38"/>
              <w:rPr>
                <w:sz w:val="20"/>
              </w:rPr>
            </w:pPr>
            <w:r>
              <w:rPr>
                <w:sz w:val="20"/>
              </w:rPr>
              <w:t>control</w:t>
            </w:r>
            <w:r>
              <w:rPr>
                <w:spacing w:val="-10"/>
                <w:sz w:val="20"/>
              </w:rPr>
              <w:t xml:space="preserve"> </w:t>
            </w:r>
            <w:r>
              <w:rPr>
                <w:spacing w:val="-2"/>
                <w:sz w:val="20"/>
              </w:rPr>
              <w:t>methods</w:t>
            </w:r>
          </w:p>
        </w:tc>
        <w:tc>
          <w:tcPr>
            <w:tcW w:w="4789" w:type="dxa"/>
          </w:tcPr>
          <w:p w14:paraId="763C7ACE" w14:textId="77777777" w:rsidR="00F264E3" w:rsidRDefault="002F5EB4">
            <w:pPr>
              <w:pStyle w:val="TableParagraph"/>
              <w:numPr>
                <w:ilvl w:val="0"/>
                <w:numId w:val="1"/>
              </w:numPr>
              <w:tabs>
                <w:tab w:val="left" w:pos="414"/>
                <w:tab w:val="left" w:pos="415"/>
              </w:tabs>
              <w:spacing w:before="46" w:line="290" w:lineRule="auto"/>
              <w:ind w:right="497"/>
              <w:rPr>
                <w:sz w:val="20"/>
              </w:rPr>
            </w:pPr>
            <w:r>
              <w:rPr>
                <w:sz w:val="20"/>
              </w:rPr>
              <w:t>Understand all components of the project management</w:t>
            </w:r>
            <w:r>
              <w:rPr>
                <w:spacing w:val="-7"/>
                <w:sz w:val="20"/>
              </w:rPr>
              <w:t xml:space="preserve"> </w:t>
            </w:r>
            <w:r>
              <w:rPr>
                <w:sz w:val="20"/>
              </w:rPr>
              <w:t>process,</w:t>
            </w:r>
            <w:r>
              <w:rPr>
                <w:spacing w:val="-9"/>
                <w:sz w:val="20"/>
              </w:rPr>
              <w:t xml:space="preserve"> </w:t>
            </w:r>
            <w:r>
              <w:rPr>
                <w:sz w:val="20"/>
              </w:rPr>
              <w:t>including</w:t>
            </w:r>
            <w:r>
              <w:rPr>
                <w:spacing w:val="-9"/>
                <w:sz w:val="20"/>
              </w:rPr>
              <w:t xml:space="preserve"> </w:t>
            </w:r>
            <w:r>
              <w:rPr>
                <w:sz w:val="20"/>
              </w:rPr>
              <w:t>the</w:t>
            </w:r>
            <w:r>
              <w:rPr>
                <w:spacing w:val="-9"/>
                <w:sz w:val="20"/>
              </w:rPr>
              <w:t xml:space="preserve"> </w:t>
            </w:r>
            <w:r>
              <w:rPr>
                <w:sz w:val="20"/>
              </w:rPr>
              <w:t>need</w:t>
            </w:r>
            <w:r>
              <w:rPr>
                <w:spacing w:val="-10"/>
                <w:sz w:val="20"/>
              </w:rPr>
              <w:t xml:space="preserve"> </w:t>
            </w:r>
            <w:r>
              <w:rPr>
                <w:sz w:val="20"/>
              </w:rPr>
              <w:t>to consider change management to realise business benefits</w:t>
            </w:r>
          </w:p>
          <w:p w14:paraId="094029EC" w14:textId="77777777" w:rsidR="00F264E3" w:rsidRDefault="002F5EB4">
            <w:pPr>
              <w:pStyle w:val="TableParagraph"/>
              <w:numPr>
                <w:ilvl w:val="0"/>
                <w:numId w:val="1"/>
              </w:numPr>
              <w:tabs>
                <w:tab w:val="left" w:pos="414"/>
                <w:tab w:val="left" w:pos="415"/>
              </w:tabs>
              <w:spacing w:line="288" w:lineRule="auto"/>
              <w:ind w:right="387"/>
              <w:rPr>
                <w:sz w:val="20"/>
              </w:rPr>
            </w:pPr>
            <w:r>
              <w:rPr>
                <w:sz w:val="20"/>
              </w:rPr>
              <w:t>Prepare</w:t>
            </w:r>
            <w:r>
              <w:rPr>
                <w:spacing w:val="-8"/>
                <w:sz w:val="20"/>
              </w:rPr>
              <w:t xml:space="preserve"> </w:t>
            </w:r>
            <w:r>
              <w:rPr>
                <w:sz w:val="20"/>
              </w:rPr>
              <w:t>clear</w:t>
            </w:r>
            <w:r>
              <w:rPr>
                <w:spacing w:val="-10"/>
                <w:sz w:val="20"/>
              </w:rPr>
              <w:t xml:space="preserve"> </w:t>
            </w:r>
            <w:r>
              <w:rPr>
                <w:sz w:val="20"/>
              </w:rPr>
              <w:t>project</w:t>
            </w:r>
            <w:r>
              <w:rPr>
                <w:spacing w:val="-10"/>
                <w:sz w:val="20"/>
              </w:rPr>
              <w:t xml:space="preserve"> </w:t>
            </w:r>
            <w:r>
              <w:rPr>
                <w:sz w:val="20"/>
              </w:rPr>
              <w:t>proposals</w:t>
            </w:r>
            <w:r>
              <w:rPr>
                <w:spacing w:val="-9"/>
                <w:sz w:val="20"/>
              </w:rPr>
              <w:t xml:space="preserve"> </w:t>
            </w:r>
            <w:r>
              <w:rPr>
                <w:sz w:val="20"/>
              </w:rPr>
              <w:t>and</w:t>
            </w:r>
            <w:r>
              <w:rPr>
                <w:spacing w:val="-8"/>
                <w:sz w:val="20"/>
              </w:rPr>
              <w:t xml:space="preserve"> </w:t>
            </w:r>
            <w:r>
              <w:rPr>
                <w:sz w:val="20"/>
              </w:rPr>
              <w:t>accurate estimates of required costs and resources</w:t>
            </w:r>
          </w:p>
          <w:p w14:paraId="7D950A96" w14:textId="77777777" w:rsidR="00F264E3" w:rsidRDefault="002F5EB4">
            <w:pPr>
              <w:pStyle w:val="TableParagraph"/>
              <w:numPr>
                <w:ilvl w:val="0"/>
                <w:numId w:val="1"/>
              </w:numPr>
              <w:tabs>
                <w:tab w:val="left" w:pos="414"/>
                <w:tab w:val="left" w:pos="415"/>
              </w:tabs>
              <w:spacing w:line="290" w:lineRule="auto"/>
              <w:ind w:right="143"/>
              <w:rPr>
                <w:sz w:val="20"/>
              </w:rPr>
            </w:pPr>
            <w:r>
              <w:rPr>
                <w:sz w:val="20"/>
              </w:rPr>
              <w:t>Establish</w:t>
            </w:r>
            <w:r>
              <w:rPr>
                <w:spacing w:val="-11"/>
                <w:sz w:val="20"/>
              </w:rPr>
              <w:t xml:space="preserve"> </w:t>
            </w:r>
            <w:r>
              <w:rPr>
                <w:sz w:val="20"/>
              </w:rPr>
              <w:t>performance</w:t>
            </w:r>
            <w:r>
              <w:rPr>
                <w:spacing w:val="-11"/>
                <w:sz w:val="20"/>
              </w:rPr>
              <w:t xml:space="preserve"> </w:t>
            </w:r>
            <w:r>
              <w:rPr>
                <w:sz w:val="20"/>
              </w:rPr>
              <w:t>outcomes</w:t>
            </w:r>
            <w:r>
              <w:rPr>
                <w:spacing w:val="-12"/>
                <w:sz w:val="20"/>
              </w:rPr>
              <w:t xml:space="preserve"> </w:t>
            </w:r>
            <w:r>
              <w:rPr>
                <w:sz w:val="20"/>
              </w:rPr>
              <w:t>and</w:t>
            </w:r>
            <w:r>
              <w:rPr>
                <w:spacing w:val="-12"/>
                <w:sz w:val="20"/>
              </w:rPr>
              <w:t xml:space="preserve"> </w:t>
            </w:r>
            <w:r>
              <w:rPr>
                <w:sz w:val="20"/>
              </w:rPr>
              <w:t>measures for key project goals, and define monitoring, reporting and communication requirements</w:t>
            </w:r>
          </w:p>
          <w:p w14:paraId="59C4241C" w14:textId="77777777" w:rsidR="00F264E3" w:rsidRDefault="002F5EB4">
            <w:pPr>
              <w:pStyle w:val="TableParagraph"/>
              <w:numPr>
                <w:ilvl w:val="0"/>
                <w:numId w:val="1"/>
              </w:numPr>
              <w:tabs>
                <w:tab w:val="left" w:pos="414"/>
                <w:tab w:val="left" w:pos="415"/>
              </w:tabs>
              <w:spacing w:line="232" w:lineRule="exact"/>
              <w:ind w:hanging="361"/>
              <w:rPr>
                <w:sz w:val="20"/>
              </w:rPr>
            </w:pPr>
            <w:r>
              <w:rPr>
                <w:sz w:val="20"/>
              </w:rPr>
              <w:t>Identify</w:t>
            </w:r>
            <w:r>
              <w:rPr>
                <w:spacing w:val="-8"/>
                <w:sz w:val="20"/>
              </w:rPr>
              <w:t xml:space="preserve"> </w:t>
            </w:r>
            <w:r>
              <w:rPr>
                <w:sz w:val="20"/>
              </w:rPr>
              <w:t>and</w:t>
            </w:r>
            <w:r>
              <w:rPr>
                <w:spacing w:val="-9"/>
                <w:sz w:val="20"/>
              </w:rPr>
              <w:t xml:space="preserve"> </w:t>
            </w:r>
            <w:r>
              <w:rPr>
                <w:sz w:val="20"/>
              </w:rPr>
              <w:t>evaluate</w:t>
            </w:r>
            <w:r>
              <w:rPr>
                <w:spacing w:val="-9"/>
                <w:sz w:val="20"/>
              </w:rPr>
              <w:t xml:space="preserve"> </w:t>
            </w:r>
            <w:r>
              <w:rPr>
                <w:sz w:val="20"/>
              </w:rPr>
              <w:t>risks</w:t>
            </w:r>
            <w:r>
              <w:rPr>
                <w:spacing w:val="-8"/>
                <w:sz w:val="20"/>
              </w:rPr>
              <w:t xml:space="preserve"> </w:t>
            </w:r>
            <w:r>
              <w:rPr>
                <w:sz w:val="20"/>
              </w:rPr>
              <w:t>associated</w:t>
            </w:r>
            <w:r>
              <w:rPr>
                <w:spacing w:val="-7"/>
                <w:sz w:val="20"/>
              </w:rPr>
              <w:t xml:space="preserve"> </w:t>
            </w:r>
            <w:r>
              <w:rPr>
                <w:sz w:val="20"/>
              </w:rPr>
              <w:t>with</w:t>
            </w:r>
            <w:r>
              <w:rPr>
                <w:spacing w:val="-8"/>
                <w:sz w:val="20"/>
              </w:rPr>
              <w:t xml:space="preserve"> </w:t>
            </w:r>
            <w:r>
              <w:rPr>
                <w:spacing w:val="-5"/>
                <w:sz w:val="20"/>
              </w:rPr>
              <w:t>the</w:t>
            </w:r>
          </w:p>
          <w:p w14:paraId="54AA3DAE" w14:textId="77777777" w:rsidR="00F264E3" w:rsidRDefault="002F5EB4">
            <w:pPr>
              <w:pStyle w:val="TableParagraph"/>
              <w:spacing w:before="28"/>
              <w:ind w:left="414"/>
              <w:rPr>
                <w:sz w:val="20"/>
              </w:rPr>
            </w:pPr>
            <w:r>
              <w:rPr>
                <w:sz w:val="20"/>
              </w:rPr>
              <w:t>project</w:t>
            </w:r>
            <w:r>
              <w:rPr>
                <w:spacing w:val="-10"/>
                <w:sz w:val="20"/>
              </w:rPr>
              <w:t xml:space="preserve"> </w:t>
            </w:r>
            <w:r>
              <w:rPr>
                <w:sz w:val="20"/>
              </w:rPr>
              <w:t>and</w:t>
            </w:r>
            <w:r>
              <w:rPr>
                <w:spacing w:val="-8"/>
                <w:sz w:val="20"/>
              </w:rPr>
              <w:t xml:space="preserve"> </w:t>
            </w:r>
            <w:r>
              <w:rPr>
                <w:sz w:val="20"/>
              </w:rPr>
              <w:t>develop</w:t>
            </w:r>
            <w:r>
              <w:rPr>
                <w:spacing w:val="-7"/>
                <w:sz w:val="20"/>
              </w:rPr>
              <w:t xml:space="preserve"> </w:t>
            </w:r>
            <w:r>
              <w:rPr>
                <w:sz w:val="20"/>
              </w:rPr>
              <w:t>mitigation</w:t>
            </w:r>
            <w:r>
              <w:rPr>
                <w:spacing w:val="-10"/>
                <w:sz w:val="20"/>
              </w:rPr>
              <w:t xml:space="preserve"> </w:t>
            </w:r>
            <w:r>
              <w:rPr>
                <w:spacing w:val="-2"/>
                <w:sz w:val="20"/>
              </w:rPr>
              <w:t>strategies</w:t>
            </w:r>
          </w:p>
          <w:p w14:paraId="220D318D" w14:textId="77777777" w:rsidR="00F264E3" w:rsidRDefault="002F5EB4">
            <w:pPr>
              <w:pStyle w:val="TableParagraph"/>
              <w:numPr>
                <w:ilvl w:val="0"/>
                <w:numId w:val="1"/>
              </w:numPr>
              <w:tabs>
                <w:tab w:val="left" w:pos="414"/>
                <w:tab w:val="left" w:pos="415"/>
              </w:tabs>
              <w:spacing w:before="37" w:line="285" w:lineRule="auto"/>
              <w:ind w:right="297"/>
              <w:rPr>
                <w:sz w:val="20"/>
              </w:rPr>
            </w:pPr>
            <w:r>
              <w:rPr>
                <w:sz w:val="20"/>
              </w:rPr>
              <w:t>Identify</w:t>
            </w:r>
            <w:r>
              <w:rPr>
                <w:spacing w:val="-7"/>
                <w:sz w:val="20"/>
              </w:rPr>
              <w:t xml:space="preserve"> </w:t>
            </w:r>
            <w:r>
              <w:rPr>
                <w:sz w:val="20"/>
              </w:rPr>
              <w:t>and</w:t>
            </w:r>
            <w:r>
              <w:rPr>
                <w:spacing w:val="-9"/>
                <w:sz w:val="20"/>
              </w:rPr>
              <w:t xml:space="preserve"> </w:t>
            </w:r>
            <w:r>
              <w:rPr>
                <w:sz w:val="20"/>
              </w:rPr>
              <w:t>consult</w:t>
            </w:r>
            <w:r>
              <w:rPr>
                <w:spacing w:val="-8"/>
                <w:sz w:val="20"/>
              </w:rPr>
              <w:t xml:space="preserve"> </w:t>
            </w:r>
            <w:r>
              <w:rPr>
                <w:sz w:val="20"/>
              </w:rPr>
              <w:t>stakeholders</w:t>
            </w:r>
            <w:r>
              <w:rPr>
                <w:spacing w:val="-6"/>
                <w:sz w:val="20"/>
              </w:rPr>
              <w:t xml:space="preserve"> </w:t>
            </w:r>
            <w:r>
              <w:rPr>
                <w:sz w:val="20"/>
              </w:rPr>
              <w:t>to</w:t>
            </w:r>
            <w:r>
              <w:rPr>
                <w:spacing w:val="-8"/>
                <w:sz w:val="20"/>
              </w:rPr>
              <w:t xml:space="preserve"> </w:t>
            </w:r>
            <w:r>
              <w:rPr>
                <w:sz w:val="20"/>
              </w:rPr>
              <w:t>inform</w:t>
            </w:r>
            <w:r>
              <w:rPr>
                <w:spacing w:val="-6"/>
                <w:sz w:val="20"/>
              </w:rPr>
              <w:t xml:space="preserve"> </w:t>
            </w:r>
            <w:r>
              <w:rPr>
                <w:sz w:val="20"/>
              </w:rPr>
              <w:t>the project strategy</w:t>
            </w:r>
          </w:p>
          <w:p w14:paraId="6F32B2EE" w14:textId="77777777" w:rsidR="00F264E3" w:rsidRDefault="002F5EB4">
            <w:pPr>
              <w:pStyle w:val="TableParagraph"/>
              <w:numPr>
                <w:ilvl w:val="0"/>
                <w:numId w:val="1"/>
              </w:numPr>
              <w:tabs>
                <w:tab w:val="left" w:pos="414"/>
                <w:tab w:val="left" w:pos="415"/>
              </w:tabs>
              <w:spacing w:line="288" w:lineRule="auto"/>
              <w:ind w:right="419"/>
              <w:rPr>
                <w:sz w:val="20"/>
              </w:rPr>
            </w:pPr>
            <w:r>
              <w:rPr>
                <w:sz w:val="20"/>
              </w:rPr>
              <w:t>Communicate</w:t>
            </w:r>
            <w:r>
              <w:rPr>
                <w:spacing w:val="-10"/>
                <w:sz w:val="20"/>
              </w:rPr>
              <w:t xml:space="preserve"> </w:t>
            </w:r>
            <w:r>
              <w:rPr>
                <w:sz w:val="20"/>
              </w:rPr>
              <w:t>the</w:t>
            </w:r>
            <w:r>
              <w:rPr>
                <w:spacing w:val="-9"/>
                <w:sz w:val="20"/>
              </w:rPr>
              <w:t xml:space="preserve"> </w:t>
            </w:r>
            <w:r>
              <w:rPr>
                <w:sz w:val="20"/>
              </w:rPr>
              <w:t>project’s</w:t>
            </w:r>
            <w:r>
              <w:rPr>
                <w:spacing w:val="-7"/>
                <w:sz w:val="20"/>
              </w:rPr>
              <w:t xml:space="preserve"> </w:t>
            </w:r>
            <w:r>
              <w:rPr>
                <w:sz w:val="20"/>
              </w:rPr>
              <w:t>objectives</w:t>
            </w:r>
            <w:r>
              <w:rPr>
                <w:spacing w:val="-9"/>
                <w:sz w:val="20"/>
              </w:rPr>
              <w:t xml:space="preserve"> </w:t>
            </w:r>
            <w:r>
              <w:rPr>
                <w:sz w:val="20"/>
              </w:rPr>
              <w:t>and</w:t>
            </w:r>
            <w:r>
              <w:rPr>
                <w:spacing w:val="-9"/>
                <w:sz w:val="20"/>
              </w:rPr>
              <w:t xml:space="preserve"> </w:t>
            </w:r>
            <w:r>
              <w:rPr>
                <w:sz w:val="20"/>
              </w:rPr>
              <w:t>its expected benefits</w:t>
            </w:r>
          </w:p>
          <w:p w14:paraId="070743F5" w14:textId="77777777" w:rsidR="00F264E3" w:rsidRDefault="002F5EB4">
            <w:pPr>
              <w:pStyle w:val="TableParagraph"/>
              <w:numPr>
                <w:ilvl w:val="0"/>
                <w:numId w:val="1"/>
              </w:numPr>
              <w:tabs>
                <w:tab w:val="left" w:pos="414"/>
                <w:tab w:val="left" w:pos="415"/>
              </w:tabs>
              <w:spacing w:line="288" w:lineRule="auto"/>
              <w:ind w:right="461"/>
              <w:rPr>
                <w:sz w:val="20"/>
              </w:rPr>
            </w:pPr>
            <w:r>
              <w:rPr>
                <w:sz w:val="20"/>
              </w:rPr>
              <w:t>Monitor</w:t>
            </w:r>
            <w:r>
              <w:rPr>
                <w:spacing w:val="-9"/>
                <w:sz w:val="20"/>
              </w:rPr>
              <w:t xml:space="preserve"> </w:t>
            </w:r>
            <w:r>
              <w:rPr>
                <w:sz w:val="20"/>
              </w:rPr>
              <w:t>the</w:t>
            </w:r>
            <w:r>
              <w:rPr>
                <w:spacing w:val="-10"/>
                <w:sz w:val="20"/>
              </w:rPr>
              <w:t xml:space="preserve"> </w:t>
            </w:r>
            <w:r>
              <w:rPr>
                <w:sz w:val="20"/>
              </w:rPr>
              <w:t>completion</w:t>
            </w:r>
            <w:r>
              <w:rPr>
                <w:spacing w:val="-8"/>
                <w:sz w:val="20"/>
              </w:rPr>
              <w:t xml:space="preserve"> </w:t>
            </w:r>
            <w:r>
              <w:rPr>
                <w:sz w:val="20"/>
              </w:rPr>
              <w:t>of</w:t>
            </w:r>
            <w:r>
              <w:rPr>
                <w:spacing w:val="-10"/>
                <w:sz w:val="20"/>
              </w:rPr>
              <w:t xml:space="preserve"> </w:t>
            </w:r>
            <w:r>
              <w:rPr>
                <w:sz w:val="20"/>
              </w:rPr>
              <w:t>project</w:t>
            </w:r>
            <w:r>
              <w:rPr>
                <w:spacing w:val="-6"/>
                <w:sz w:val="20"/>
              </w:rPr>
              <w:t xml:space="preserve"> </w:t>
            </w:r>
            <w:r>
              <w:rPr>
                <w:sz w:val="20"/>
              </w:rPr>
              <w:t>milestones against goals and take necessary action</w:t>
            </w:r>
          </w:p>
          <w:p w14:paraId="3CC6CC45" w14:textId="77777777" w:rsidR="00F264E3" w:rsidRDefault="002F5EB4">
            <w:pPr>
              <w:pStyle w:val="TableParagraph"/>
              <w:numPr>
                <w:ilvl w:val="0"/>
                <w:numId w:val="1"/>
              </w:numPr>
              <w:tabs>
                <w:tab w:val="left" w:pos="414"/>
                <w:tab w:val="left" w:pos="415"/>
              </w:tabs>
              <w:spacing w:line="237" w:lineRule="exact"/>
              <w:ind w:hanging="361"/>
              <w:rPr>
                <w:sz w:val="20"/>
              </w:rPr>
            </w:pPr>
            <w:r>
              <w:rPr>
                <w:sz w:val="20"/>
              </w:rPr>
              <w:t>Evaluate</w:t>
            </w:r>
            <w:r>
              <w:rPr>
                <w:spacing w:val="-11"/>
                <w:sz w:val="20"/>
              </w:rPr>
              <w:t xml:space="preserve"> </w:t>
            </w:r>
            <w:r>
              <w:rPr>
                <w:sz w:val="20"/>
              </w:rPr>
              <w:t>progress</w:t>
            </w:r>
            <w:r>
              <w:rPr>
                <w:spacing w:val="-11"/>
                <w:sz w:val="20"/>
              </w:rPr>
              <w:t xml:space="preserve"> </w:t>
            </w:r>
            <w:r>
              <w:rPr>
                <w:sz w:val="20"/>
              </w:rPr>
              <w:t>and</w:t>
            </w:r>
            <w:r>
              <w:rPr>
                <w:spacing w:val="-11"/>
                <w:sz w:val="20"/>
              </w:rPr>
              <w:t xml:space="preserve"> </w:t>
            </w:r>
            <w:r>
              <w:rPr>
                <w:sz w:val="20"/>
              </w:rPr>
              <w:t>identify</w:t>
            </w:r>
            <w:r>
              <w:rPr>
                <w:spacing w:val="-11"/>
                <w:sz w:val="20"/>
              </w:rPr>
              <w:t xml:space="preserve"> </w:t>
            </w:r>
            <w:r>
              <w:rPr>
                <w:sz w:val="20"/>
              </w:rPr>
              <w:t>improvements</w:t>
            </w:r>
            <w:r>
              <w:rPr>
                <w:spacing w:val="-10"/>
                <w:sz w:val="20"/>
              </w:rPr>
              <w:t xml:space="preserve"> </w:t>
            </w:r>
            <w:r>
              <w:rPr>
                <w:spacing w:val="-5"/>
                <w:sz w:val="20"/>
              </w:rPr>
              <w:t>to</w:t>
            </w:r>
          </w:p>
          <w:p w14:paraId="31974ABC" w14:textId="77777777" w:rsidR="00F264E3" w:rsidRDefault="002F5EB4">
            <w:pPr>
              <w:pStyle w:val="TableParagraph"/>
              <w:tabs>
                <w:tab w:val="left" w:pos="6371"/>
              </w:tabs>
              <w:spacing w:before="30" w:line="210" w:lineRule="exact"/>
              <w:ind w:left="-4397" w:right="-1584"/>
              <w:rPr>
                <w:sz w:val="20"/>
              </w:rPr>
            </w:pPr>
            <w:r>
              <w:rPr>
                <w:spacing w:val="76"/>
                <w:w w:val="150"/>
                <w:sz w:val="20"/>
                <w:u w:val="single" w:color="BBBDC0"/>
              </w:rPr>
              <w:t xml:space="preserve">                              </w:t>
            </w:r>
            <w:r>
              <w:rPr>
                <w:sz w:val="20"/>
                <w:u w:val="single" w:color="BBBDC0"/>
              </w:rPr>
              <w:t>inform</w:t>
            </w:r>
            <w:r>
              <w:rPr>
                <w:spacing w:val="10"/>
                <w:sz w:val="20"/>
                <w:u w:val="single" w:color="BBBDC0"/>
              </w:rPr>
              <w:t xml:space="preserve"> </w:t>
            </w:r>
            <w:r>
              <w:rPr>
                <w:sz w:val="20"/>
                <w:u w:val="single" w:color="BBBDC0"/>
              </w:rPr>
              <w:t>future</w:t>
            </w:r>
            <w:r>
              <w:rPr>
                <w:spacing w:val="-1"/>
                <w:sz w:val="20"/>
                <w:u w:val="single" w:color="BBBDC0"/>
              </w:rPr>
              <w:t xml:space="preserve"> </w:t>
            </w:r>
            <w:r>
              <w:rPr>
                <w:spacing w:val="-2"/>
                <w:sz w:val="20"/>
                <w:u w:val="single" w:color="BBBDC0"/>
              </w:rPr>
              <w:t>projects</w:t>
            </w:r>
            <w:r>
              <w:rPr>
                <w:sz w:val="20"/>
                <w:u w:val="single" w:color="BBBDC0"/>
              </w:rPr>
              <w:tab/>
            </w:r>
          </w:p>
        </w:tc>
        <w:tc>
          <w:tcPr>
            <w:tcW w:w="1582" w:type="dxa"/>
          </w:tcPr>
          <w:p w14:paraId="141AD5B5" w14:textId="77777777" w:rsidR="00F264E3" w:rsidRDefault="002F5EB4">
            <w:pPr>
              <w:pStyle w:val="TableParagraph"/>
              <w:spacing w:before="59"/>
              <w:ind w:left="35"/>
              <w:rPr>
                <w:sz w:val="20"/>
              </w:rPr>
            </w:pPr>
            <w:r>
              <w:rPr>
                <w:spacing w:val="-4"/>
                <w:sz w:val="20"/>
              </w:rPr>
              <w:t>Adept</w:t>
            </w:r>
          </w:p>
        </w:tc>
      </w:tr>
    </w:tbl>
    <w:p w14:paraId="65C9E640" w14:textId="77777777" w:rsidR="00F264E3" w:rsidRDefault="00F264E3">
      <w:pPr>
        <w:pStyle w:val="BodyText"/>
        <w:spacing w:before="2"/>
        <w:rPr>
          <w:sz w:val="24"/>
        </w:rPr>
      </w:pPr>
    </w:p>
    <w:p w14:paraId="0D930A68" w14:textId="77777777" w:rsidR="00F264E3" w:rsidRDefault="002F5EB4">
      <w:pPr>
        <w:pStyle w:val="Heading1"/>
        <w:spacing w:before="91"/>
      </w:pPr>
      <w:r>
        <w:rPr>
          <w:spacing w:val="-2"/>
        </w:rPr>
        <w:t>Complementary</w:t>
      </w:r>
      <w:r>
        <w:rPr>
          <w:spacing w:val="4"/>
        </w:rPr>
        <w:t xml:space="preserve"> </w:t>
      </w:r>
      <w:r>
        <w:rPr>
          <w:spacing w:val="-2"/>
        </w:rPr>
        <w:t>capabilities</w:t>
      </w:r>
    </w:p>
    <w:p w14:paraId="5D02F37F" w14:textId="77777777" w:rsidR="00F264E3" w:rsidRDefault="002F5EB4">
      <w:pPr>
        <w:pStyle w:val="BodyText"/>
        <w:spacing w:before="118" w:line="276" w:lineRule="auto"/>
        <w:ind w:left="120" w:right="558"/>
      </w:pPr>
      <w:r>
        <w:rPr>
          <w:i/>
        </w:rPr>
        <w:t>Complementary</w:t>
      </w:r>
      <w:r>
        <w:rPr>
          <w:i/>
          <w:spacing w:val="-5"/>
        </w:rPr>
        <w:t xml:space="preserve"> </w:t>
      </w:r>
      <w:r>
        <w:rPr>
          <w:i/>
        </w:rPr>
        <w:t>capabilities</w:t>
      </w:r>
      <w:r>
        <w:rPr>
          <w:i/>
          <w:spacing w:val="-2"/>
        </w:rPr>
        <w:t xml:space="preserve"> </w:t>
      </w:r>
      <w:r>
        <w:t>are</w:t>
      </w:r>
      <w:r>
        <w:rPr>
          <w:spacing w:val="-2"/>
        </w:rPr>
        <w:t xml:space="preserve"> </w:t>
      </w:r>
      <w:r>
        <w:t>also</w:t>
      </w:r>
      <w:r>
        <w:rPr>
          <w:spacing w:val="-5"/>
        </w:rPr>
        <w:t xml:space="preserve"> </w:t>
      </w:r>
      <w:r>
        <w:t>identified</w:t>
      </w:r>
      <w:r>
        <w:rPr>
          <w:spacing w:val="-5"/>
        </w:rPr>
        <w:t xml:space="preserve"> </w:t>
      </w:r>
      <w:r>
        <w:t>from</w:t>
      </w:r>
      <w:r>
        <w:rPr>
          <w:spacing w:val="-4"/>
        </w:rPr>
        <w:t xml:space="preserve"> </w:t>
      </w:r>
      <w:r>
        <w:t>the</w:t>
      </w:r>
      <w:r>
        <w:rPr>
          <w:spacing w:val="-3"/>
        </w:rPr>
        <w:t xml:space="preserve"> </w:t>
      </w:r>
      <w:r>
        <w:t>Capability</w:t>
      </w:r>
      <w:r>
        <w:rPr>
          <w:spacing w:val="-2"/>
        </w:rPr>
        <w:t xml:space="preserve"> </w:t>
      </w:r>
      <w:r>
        <w:t>Framework</w:t>
      </w:r>
      <w:r>
        <w:rPr>
          <w:spacing w:val="-2"/>
        </w:rPr>
        <w:t xml:space="preserve"> </w:t>
      </w:r>
      <w:r>
        <w:t>and</w:t>
      </w:r>
      <w:r>
        <w:rPr>
          <w:spacing w:val="-5"/>
        </w:rPr>
        <w:t xml:space="preserve"> </w:t>
      </w:r>
      <w:r>
        <w:t>relevant</w:t>
      </w:r>
      <w:r>
        <w:rPr>
          <w:spacing w:val="-2"/>
        </w:rPr>
        <w:t xml:space="preserve"> </w:t>
      </w:r>
      <w:r>
        <w:t>occupation- specific capability sets. They are important to identifying performance required for the role and development opportunities.</w:t>
      </w:r>
    </w:p>
    <w:p w14:paraId="5544466C" w14:textId="77777777" w:rsidR="00F264E3" w:rsidRDefault="002F5EB4">
      <w:pPr>
        <w:pStyle w:val="BodyText"/>
        <w:spacing w:before="63" w:line="276" w:lineRule="auto"/>
        <w:ind w:left="120" w:right="558"/>
      </w:pPr>
      <w:r>
        <w:t>Note:</w:t>
      </w:r>
      <w:r>
        <w:rPr>
          <w:spacing w:val="-3"/>
        </w:rPr>
        <w:t xml:space="preserve"> </w:t>
      </w:r>
      <w:r>
        <w:t>capabilities</w:t>
      </w:r>
      <w:r>
        <w:rPr>
          <w:spacing w:val="-3"/>
        </w:rPr>
        <w:t xml:space="preserve"> </w:t>
      </w:r>
      <w:r>
        <w:t>listed</w:t>
      </w:r>
      <w:r>
        <w:rPr>
          <w:spacing w:val="-3"/>
        </w:rPr>
        <w:t xml:space="preserve"> </w:t>
      </w:r>
      <w:r>
        <w:t>as</w:t>
      </w:r>
      <w:r>
        <w:rPr>
          <w:spacing w:val="-2"/>
        </w:rPr>
        <w:t xml:space="preserve"> </w:t>
      </w:r>
      <w:r>
        <w:t>‘not</w:t>
      </w:r>
      <w:r>
        <w:rPr>
          <w:spacing w:val="-1"/>
        </w:rPr>
        <w:t xml:space="preserve"> </w:t>
      </w:r>
      <w:r>
        <w:t>essential’</w:t>
      </w:r>
      <w:r>
        <w:rPr>
          <w:spacing w:val="-3"/>
        </w:rPr>
        <w:t xml:space="preserve"> </w:t>
      </w:r>
      <w:r>
        <w:t>for</w:t>
      </w:r>
      <w:r>
        <w:rPr>
          <w:spacing w:val="-4"/>
        </w:rPr>
        <w:t xml:space="preserve"> </w:t>
      </w:r>
      <w:r>
        <w:t>this</w:t>
      </w:r>
      <w:r>
        <w:rPr>
          <w:spacing w:val="-5"/>
        </w:rPr>
        <w:t xml:space="preserve"> </w:t>
      </w:r>
      <w:r>
        <w:t>role</w:t>
      </w:r>
      <w:r>
        <w:rPr>
          <w:spacing w:val="-3"/>
        </w:rPr>
        <w:t xml:space="preserve"> </w:t>
      </w:r>
      <w:r>
        <w:t>are</w:t>
      </w:r>
      <w:r>
        <w:rPr>
          <w:spacing w:val="-3"/>
        </w:rPr>
        <w:t xml:space="preserve"> </w:t>
      </w:r>
      <w:r>
        <w:t>not</w:t>
      </w:r>
      <w:r>
        <w:rPr>
          <w:spacing w:val="-4"/>
        </w:rPr>
        <w:t xml:space="preserve"> </w:t>
      </w:r>
      <w:r>
        <w:t>relevant</w:t>
      </w:r>
      <w:r>
        <w:rPr>
          <w:spacing w:val="-4"/>
        </w:rPr>
        <w:t xml:space="preserve"> </w:t>
      </w:r>
      <w:r>
        <w:t>for</w:t>
      </w:r>
      <w:r>
        <w:rPr>
          <w:spacing w:val="-4"/>
        </w:rPr>
        <w:t xml:space="preserve"> </w:t>
      </w:r>
      <w:r>
        <w:t>recruitment</w:t>
      </w:r>
      <w:r>
        <w:rPr>
          <w:spacing w:val="-4"/>
        </w:rPr>
        <w:t xml:space="preserve"> </w:t>
      </w:r>
      <w:r>
        <w:t>purposes</w:t>
      </w:r>
      <w:r>
        <w:rPr>
          <w:spacing w:val="-5"/>
        </w:rPr>
        <w:t xml:space="preserve"> </w:t>
      </w:r>
      <w:r>
        <w:t>however may be relevant for future career development.</w:t>
      </w:r>
    </w:p>
    <w:p w14:paraId="374E7DAB" w14:textId="77777777" w:rsidR="00F264E3" w:rsidRDefault="00F264E3">
      <w:pPr>
        <w:spacing w:line="276" w:lineRule="auto"/>
        <w:sectPr w:rsidR="00F264E3">
          <w:pgSz w:w="12240" w:h="15840"/>
          <w:pgMar w:top="1120" w:right="660" w:bottom="880" w:left="600" w:header="0" w:footer="692" w:gutter="0"/>
          <w:cols w:space="720"/>
        </w:sectPr>
      </w:pPr>
    </w:p>
    <w:tbl>
      <w:tblPr>
        <w:tblW w:w="0" w:type="auto"/>
        <w:tblInd w:w="127" w:type="dxa"/>
        <w:tblLayout w:type="fixed"/>
        <w:tblCellMar>
          <w:left w:w="0" w:type="dxa"/>
          <w:right w:w="0" w:type="dxa"/>
        </w:tblCellMar>
        <w:tblLook w:val="01E0" w:firstRow="1" w:lastRow="1" w:firstColumn="1" w:lastColumn="1" w:noHBand="0" w:noVBand="0"/>
      </w:tblPr>
      <w:tblGrid>
        <w:gridCol w:w="1407"/>
        <w:gridCol w:w="2965"/>
        <w:gridCol w:w="4799"/>
        <w:gridCol w:w="1586"/>
      </w:tblGrid>
      <w:tr w:rsidR="00F264E3" w14:paraId="4EBA782B" w14:textId="77777777">
        <w:trPr>
          <w:trHeight w:val="361"/>
        </w:trPr>
        <w:tc>
          <w:tcPr>
            <w:tcW w:w="10757" w:type="dxa"/>
            <w:gridSpan w:val="4"/>
            <w:tcBorders>
              <w:top w:val="single" w:sz="8" w:space="0" w:color="000000"/>
            </w:tcBorders>
            <w:shd w:val="clear" w:color="auto" w:fill="6C276A"/>
          </w:tcPr>
          <w:p w14:paraId="5937DA31" w14:textId="77777777" w:rsidR="00F264E3" w:rsidRDefault="002F5EB4">
            <w:pPr>
              <w:pStyle w:val="TableParagraph"/>
              <w:spacing w:before="45"/>
              <w:ind w:left="57"/>
              <w:rPr>
                <w:b/>
                <w:sz w:val="24"/>
              </w:rPr>
            </w:pPr>
            <w:r>
              <w:rPr>
                <w:b/>
                <w:color w:val="FFFFFF"/>
                <w:sz w:val="24"/>
              </w:rPr>
              <w:t>COMPLEMENTARY</w:t>
            </w:r>
            <w:r>
              <w:rPr>
                <w:b/>
                <w:color w:val="FFFFFF"/>
                <w:spacing w:val="-3"/>
                <w:sz w:val="24"/>
              </w:rPr>
              <w:t xml:space="preserve"> </w:t>
            </w:r>
            <w:r>
              <w:rPr>
                <w:b/>
                <w:color w:val="FFFFFF"/>
                <w:spacing w:val="-2"/>
                <w:sz w:val="24"/>
              </w:rPr>
              <w:t>CAPABILITIES</w:t>
            </w:r>
          </w:p>
        </w:tc>
      </w:tr>
      <w:tr w:rsidR="00F264E3" w14:paraId="7C024032" w14:textId="77777777">
        <w:trPr>
          <w:trHeight w:val="638"/>
        </w:trPr>
        <w:tc>
          <w:tcPr>
            <w:tcW w:w="1407" w:type="dxa"/>
            <w:tcBorders>
              <w:bottom w:val="single" w:sz="12" w:space="0" w:color="000000"/>
            </w:tcBorders>
            <w:shd w:val="clear" w:color="auto" w:fill="BBBDC0"/>
          </w:tcPr>
          <w:p w14:paraId="62A0F8D0" w14:textId="77777777" w:rsidR="00F264E3" w:rsidRDefault="002F5EB4">
            <w:pPr>
              <w:pStyle w:val="TableParagraph"/>
              <w:spacing w:before="39" w:line="280" w:lineRule="atLeast"/>
              <w:ind w:left="57" w:right="327"/>
              <w:rPr>
                <w:b/>
                <w:sz w:val="20"/>
              </w:rPr>
            </w:pPr>
            <w:r>
              <w:rPr>
                <w:b/>
                <w:spacing w:val="-2"/>
                <w:sz w:val="20"/>
              </w:rPr>
              <w:t>Capability group/sets</w:t>
            </w:r>
          </w:p>
        </w:tc>
        <w:tc>
          <w:tcPr>
            <w:tcW w:w="2965" w:type="dxa"/>
            <w:tcBorders>
              <w:bottom w:val="single" w:sz="12" w:space="0" w:color="000000"/>
            </w:tcBorders>
            <w:shd w:val="clear" w:color="auto" w:fill="BBBDC0"/>
          </w:tcPr>
          <w:p w14:paraId="547632AE" w14:textId="77777777" w:rsidR="00F264E3" w:rsidRDefault="002F5EB4">
            <w:pPr>
              <w:pStyle w:val="TableParagraph"/>
              <w:spacing w:before="91"/>
              <w:ind w:left="57"/>
              <w:rPr>
                <w:b/>
                <w:sz w:val="20"/>
              </w:rPr>
            </w:pPr>
            <w:r>
              <w:rPr>
                <w:b/>
                <w:spacing w:val="-2"/>
                <w:sz w:val="20"/>
              </w:rPr>
              <w:t>Capability</w:t>
            </w:r>
            <w:r>
              <w:rPr>
                <w:b/>
                <w:spacing w:val="3"/>
                <w:sz w:val="20"/>
              </w:rPr>
              <w:t xml:space="preserve"> </w:t>
            </w:r>
            <w:r>
              <w:rPr>
                <w:b/>
                <w:spacing w:val="-4"/>
                <w:sz w:val="20"/>
              </w:rPr>
              <w:t>name</w:t>
            </w:r>
          </w:p>
        </w:tc>
        <w:tc>
          <w:tcPr>
            <w:tcW w:w="4799" w:type="dxa"/>
            <w:tcBorders>
              <w:bottom w:val="single" w:sz="12" w:space="0" w:color="000000"/>
            </w:tcBorders>
            <w:shd w:val="clear" w:color="auto" w:fill="BBBDC0"/>
          </w:tcPr>
          <w:p w14:paraId="5583255C" w14:textId="77777777" w:rsidR="00F264E3" w:rsidRDefault="002F5EB4">
            <w:pPr>
              <w:pStyle w:val="TableParagraph"/>
              <w:spacing w:before="91"/>
              <w:ind w:left="64"/>
              <w:rPr>
                <w:b/>
                <w:sz w:val="20"/>
              </w:rPr>
            </w:pPr>
            <w:r>
              <w:rPr>
                <w:b/>
                <w:spacing w:val="-2"/>
                <w:sz w:val="20"/>
              </w:rPr>
              <w:t>Description</w:t>
            </w:r>
          </w:p>
        </w:tc>
        <w:tc>
          <w:tcPr>
            <w:tcW w:w="1586" w:type="dxa"/>
            <w:tcBorders>
              <w:bottom w:val="single" w:sz="12" w:space="0" w:color="000000"/>
            </w:tcBorders>
            <w:shd w:val="clear" w:color="auto" w:fill="BBBDC0"/>
          </w:tcPr>
          <w:p w14:paraId="233D26B2" w14:textId="77777777" w:rsidR="00F264E3" w:rsidRDefault="002F5EB4">
            <w:pPr>
              <w:pStyle w:val="TableParagraph"/>
              <w:spacing w:before="91"/>
              <w:ind w:left="35"/>
              <w:rPr>
                <w:b/>
                <w:sz w:val="20"/>
              </w:rPr>
            </w:pPr>
            <w:r>
              <w:rPr>
                <w:b/>
                <w:spacing w:val="-2"/>
                <w:sz w:val="20"/>
              </w:rPr>
              <w:t>Level</w:t>
            </w:r>
          </w:p>
        </w:tc>
      </w:tr>
      <w:tr w:rsidR="00F264E3" w14:paraId="1EB0D68F" w14:textId="77777777">
        <w:trPr>
          <w:trHeight w:val="462"/>
        </w:trPr>
        <w:tc>
          <w:tcPr>
            <w:tcW w:w="1407" w:type="dxa"/>
            <w:vMerge w:val="restart"/>
            <w:tcBorders>
              <w:top w:val="single" w:sz="12" w:space="0" w:color="000000"/>
              <w:bottom w:val="single" w:sz="8" w:space="0" w:color="BBBDC0"/>
            </w:tcBorders>
          </w:tcPr>
          <w:p w14:paraId="7D65AD94" w14:textId="77777777" w:rsidR="00F264E3" w:rsidRDefault="00F264E3">
            <w:pPr>
              <w:pStyle w:val="TableParagraph"/>
              <w:spacing w:before="11"/>
              <w:ind w:left="0"/>
              <w:rPr>
                <w:sz w:val="2"/>
              </w:rPr>
            </w:pPr>
          </w:p>
          <w:p w14:paraId="40C10ADD" w14:textId="77777777" w:rsidR="00F264E3" w:rsidRDefault="002F5EB4">
            <w:pPr>
              <w:pStyle w:val="TableParagraph"/>
              <w:ind w:left="89"/>
              <w:rPr>
                <w:sz w:val="20"/>
              </w:rPr>
            </w:pPr>
            <w:r>
              <w:rPr>
                <w:noProof/>
                <w:sz w:val="20"/>
              </w:rPr>
              <w:drawing>
                <wp:inline distT="0" distB="0" distL="0" distR="0" wp14:anchorId="6BEC2312" wp14:editId="5D0A4B3E">
                  <wp:extent cx="806862" cy="806862"/>
                  <wp:effectExtent l="0" t="0" r="0" b="0"/>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13" cstate="print"/>
                          <a:stretch>
                            <a:fillRect/>
                          </a:stretch>
                        </pic:blipFill>
                        <pic:spPr>
                          <a:xfrm>
                            <a:off x="0" y="0"/>
                            <a:ext cx="806862" cy="806862"/>
                          </a:xfrm>
                          <a:prstGeom prst="rect">
                            <a:avLst/>
                          </a:prstGeom>
                        </pic:spPr>
                      </pic:pic>
                    </a:graphicData>
                  </a:graphic>
                </wp:inline>
              </w:drawing>
            </w:r>
          </w:p>
        </w:tc>
        <w:tc>
          <w:tcPr>
            <w:tcW w:w="2965" w:type="dxa"/>
            <w:tcBorders>
              <w:top w:val="single" w:sz="12" w:space="0" w:color="000000"/>
              <w:bottom w:val="single" w:sz="8" w:space="0" w:color="BBBDC0"/>
            </w:tcBorders>
          </w:tcPr>
          <w:p w14:paraId="48CAA31E" w14:textId="77777777" w:rsidR="00F264E3" w:rsidRDefault="002F5EB4">
            <w:pPr>
              <w:pStyle w:val="TableParagraph"/>
              <w:spacing w:before="1"/>
              <w:ind w:left="57"/>
              <w:rPr>
                <w:sz w:val="20"/>
              </w:rPr>
            </w:pPr>
            <w:r>
              <w:rPr>
                <w:sz w:val="20"/>
              </w:rPr>
              <w:t>Display</w:t>
            </w:r>
            <w:r>
              <w:rPr>
                <w:spacing w:val="-8"/>
                <w:sz w:val="20"/>
              </w:rPr>
              <w:t xml:space="preserve"> </w:t>
            </w:r>
            <w:r>
              <w:rPr>
                <w:sz w:val="20"/>
              </w:rPr>
              <w:t>Resilience</w:t>
            </w:r>
            <w:r>
              <w:rPr>
                <w:spacing w:val="-8"/>
                <w:sz w:val="20"/>
              </w:rPr>
              <w:t xml:space="preserve"> </w:t>
            </w:r>
            <w:r>
              <w:rPr>
                <w:sz w:val="20"/>
              </w:rPr>
              <w:t>and</w:t>
            </w:r>
            <w:r>
              <w:rPr>
                <w:spacing w:val="-10"/>
                <w:sz w:val="20"/>
              </w:rPr>
              <w:t xml:space="preserve"> </w:t>
            </w:r>
            <w:r>
              <w:rPr>
                <w:spacing w:val="-2"/>
                <w:sz w:val="20"/>
              </w:rPr>
              <w:t>Courage</w:t>
            </w:r>
          </w:p>
        </w:tc>
        <w:tc>
          <w:tcPr>
            <w:tcW w:w="4799" w:type="dxa"/>
            <w:tcBorders>
              <w:top w:val="single" w:sz="12" w:space="0" w:color="000000"/>
              <w:bottom w:val="single" w:sz="8" w:space="0" w:color="BBBDC0"/>
            </w:tcBorders>
          </w:tcPr>
          <w:p w14:paraId="20E07FC8" w14:textId="77777777" w:rsidR="00F264E3" w:rsidRDefault="002F5EB4">
            <w:pPr>
              <w:pStyle w:val="TableParagraph"/>
              <w:spacing w:line="230" w:lineRule="atLeast"/>
              <w:ind w:left="64" w:right="74"/>
              <w:rPr>
                <w:sz w:val="20"/>
              </w:rPr>
            </w:pPr>
            <w:r>
              <w:rPr>
                <w:sz w:val="20"/>
              </w:rPr>
              <w:t>Be open and honest, prepared to express your views,</w:t>
            </w:r>
            <w:r>
              <w:rPr>
                <w:spacing w:val="-6"/>
                <w:sz w:val="20"/>
              </w:rPr>
              <w:t xml:space="preserve"> </w:t>
            </w:r>
            <w:r>
              <w:rPr>
                <w:sz w:val="20"/>
              </w:rPr>
              <w:t>and</w:t>
            </w:r>
            <w:r>
              <w:rPr>
                <w:spacing w:val="-6"/>
                <w:sz w:val="20"/>
              </w:rPr>
              <w:t xml:space="preserve"> </w:t>
            </w:r>
            <w:r>
              <w:rPr>
                <w:sz w:val="20"/>
              </w:rPr>
              <w:t>willing</w:t>
            </w:r>
            <w:r>
              <w:rPr>
                <w:spacing w:val="-6"/>
                <w:sz w:val="20"/>
              </w:rPr>
              <w:t xml:space="preserve"> </w:t>
            </w:r>
            <w:r>
              <w:rPr>
                <w:sz w:val="20"/>
              </w:rPr>
              <w:t>to</w:t>
            </w:r>
            <w:r>
              <w:rPr>
                <w:spacing w:val="-6"/>
                <w:sz w:val="20"/>
              </w:rPr>
              <w:t xml:space="preserve"> </w:t>
            </w:r>
            <w:r>
              <w:rPr>
                <w:sz w:val="20"/>
              </w:rPr>
              <w:t>accept</w:t>
            </w:r>
            <w:r>
              <w:rPr>
                <w:spacing w:val="-4"/>
                <w:sz w:val="20"/>
              </w:rPr>
              <w:t xml:space="preserve"> </w:t>
            </w:r>
            <w:r>
              <w:rPr>
                <w:sz w:val="20"/>
              </w:rPr>
              <w:t>and</w:t>
            </w:r>
            <w:r>
              <w:rPr>
                <w:spacing w:val="-6"/>
                <w:sz w:val="20"/>
              </w:rPr>
              <w:t xml:space="preserve"> </w:t>
            </w:r>
            <w:r>
              <w:rPr>
                <w:sz w:val="20"/>
              </w:rPr>
              <w:t>commit</w:t>
            </w:r>
            <w:r>
              <w:rPr>
                <w:spacing w:val="-6"/>
                <w:sz w:val="20"/>
              </w:rPr>
              <w:t xml:space="preserve"> </w:t>
            </w:r>
            <w:r>
              <w:rPr>
                <w:sz w:val="20"/>
              </w:rPr>
              <w:t>to</w:t>
            </w:r>
            <w:r>
              <w:rPr>
                <w:spacing w:val="-6"/>
                <w:sz w:val="20"/>
              </w:rPr>
              <w:t xml:space="preserve"> </w:t>
            </w:r>
            <w:r>
              <w:rPr>
                <w:sz w:val="20"/>
              </w:rPr>
              <w:t>change</w:t>
            </w:r>
          </w:p>
        </w:tc>
        <w:tc>
          <w:tcPr>
            <w:tcW w:w="1586" w:type="dxa"/>
            <w:tcBorders>
              <w:top w:val="single" w:sz="12" w:space="0" w:color="000000"/>
              <w:bottom w:val="single" w:sz="8" w:space="0" w:color="BBBDC0"/>
            </w:tcBorders>
          </w:tcPr>
          <w:p w14:paraId="5F92D2E0" w14:textId="77777777" w:rsidR="00F264E3" w:rsidRDefault="002F5EB4">
            <w:pPr>
              <w:pStyle w:val="TableParagraph"/>
              <w:spacing w:before="52"/>
              <w:ind w:left="35"/>
              <w:rPr>
                <w:sz w:val="20"/>
              </w:rPr>
            </w:pPr>
            <w:r>
              <w:rPr>
                <w:spacing w:val="-2"/>
                <w:sz w:val="20"/>
              </w:rPr>
              <w:t>Advanced</w:t>
            </w:r>
          </w:p>
        </w:tc>
      </w:tr>
      <w:tr w:rsidR="00F264E3" w14:paraId="09E43681" w14:textId="77777777">
        <w:trPr>
          <w:trHeight w:val="867"/>
        </w:trPr>
        <w:tc>
          <w:tcPr>
            <w:tcW w:w="1407" w:type="dxa"/>
            <w:vMerge/>
            <w:tcBorders>
              <w:top w:val="nil"/>
              <w:bottom w:val="single" w:sz="8" w:space="0" w:color="BBBDC0"/>
            </w:tcBorders>
          </w:tcPr>
          <w:p w14:paraId="0123F71B" w14:textId="77777777" w:rsidR="00F264E3" w:rsidRDefault="00F264E3">
            <w:pPr>
              <w:rPr>
                <w:sz w:val="2"/>
                <w:szCs w:val="2"/>
              </w:rPr>
            </w:pPr>
          </w:p>
        </w:tc>
        <w:tc>
          <w:tcPr>
            <w:tcW w:w="2965" w:type="dxa"/>
            <w:tcBorders>
              <w:top w:val="single" w:sz="8" w:space="0" w:color="BBBDC0"/>
              <w:bottom w:val="single" w:sz="8" w:space="0" w:color="BBBDC0"/>
            </w:tcBorders>
          </w:tcPr>
          <w:p w14:paraId="5BCB8167" w14:textId="77777777" w:rsidR="00F264E3" w:rsidRDefault="002F5EB4">
            <w:pPr>
              <w:pStyle w:val="TableParagraph"/>
              <w:spacing w:line="229" w:lineRule="exact"/>
              <w:ind w:left="57"/>
              <w:rPr>
                <w:sz w:val="20"/>
              </w:rPr>
            </w:pPr>
            <w:r>
              <w:rPr>
                <w:sz w:val="20"/>
              </w:rPr>
              <w:t>Value</w:t>
            </w:r>
            <w:r>
              <w:rPr>
                <w:spacing w:val="-9"/>
                <w:sz w:val="20"/>
              </w:rPr>
              <w:t xml:space="preserve"> </w:t>
            </w:r>
            <w:r>
              <w:rPr>
                <w:sz w:val="20"/>
              </w:rPr>
              <w:t>Diversity</w:t>
            </w:r>
            <w:r>
              <w:rPr>
                <w:spacing w:val="-8"/>
                <w:sz w:val="20"/>
              </w:rPr>
              <w:t xml:space="preserve"> </w:t>
            </w:r>
            <w:r>
              <w:rPr>
                <w:sz w:val="20"/>
              </w:rPr>
              <w:t>and</w:t>
            </w:r>
            <w:r>
              <w:rPr>
                <w:spacing w:val="-9"/>
                <w:sz w:val="20"/>
              </w:rPr>
              <w:t xml:space="preserve"> </w:t>
            </w:r>
            <w:r>
              <w:rPr>
                <w:spacing w:val="-2"/>
                <w:sz w:val="20"/>
              </w:rPr>
              <w:t>Inclusion</w:t>
            </w:r>
          </w:p>
        </w:tc>
        <w:tc>
          <w:tcPr>
            <w:tcW w:w="4799" w:type="dxa"/>
            <w:tcBorders>
              <w:top w:val="single" w:sz="8" w:space="0" w:color="BBBDC0"/>
              <w:bottom w:val="single" w:sz="8" w:space="0" w:color="BBBDC0"/>
            </w:tcBorders>
          </w:tcPr>
          <w:p w14:paraId="293027E9" w14:textId="77777777" w:rsidR="00F264E3" w:rsidRDefault="002F5EB4">
            <w:pPr>
              <w:pStyle w:val="TableParagraph"/>
              <w:ind w:left="64" w:right="74"/>
              <w:rPr>
                <w:sz w:val="20"/>
              </w:rPr>
            </w:pPr>
            <w:r>
              <w:rPr>
                <w:sz w:val="20"/>
              </w:rPr>
              <w:t>Demonstrate</w:t>
            </w:r>
            <w:r>
              <w:rPr>
                <w:spacing w:val="-8"/>
                <w:sz w:val="20"/>
              </w:rPr>
              <w:t xml:space="preserve"> </w:t>
            </w:r>
            <w:r>
              <w:rPr>
                <w:sz w:val="20"/>
              </w:rPr>
              <w:t>inclusive</w:t>
            </w:r>
            <w:r>
              <w:rPr>
                <w:spacing w:val="-9"/>
                <w:sz w:val="20"/>
              </w:rPr>
              <w:t xml:space="preserve"> </w:t>
            </w:r>
            <w:r>
              <w:rPr>
                <w:sz w:val="20"/>
              </w:rPr>
              <w:t>behaviour</w:t>
            </w:r>
            <w:r>
              <w:rPr>
                <w:spacing w:val="-8"/>
                <w:sz w:val="20"/>
              </w:rPr>
              <w:t xml:space="preserve"> </w:t>
            </w:r>
            <w:r>
              <w:rPr>
                <w:sz w:val="20"/>
              </w:rPr>
              <w:t>and</w:t>
            </w:r>
            <w:r>
              <w:rPr>
                <w:spacing w:val="-10"/>
                <w:sz w:val="20"/>
              </w:rPr>
              <w:t xml:space="preserve"> </w:t>
            </w:r>
            <w:r>
              <w:rPr>
                <w:sz w:val="20"/>
              </w:rPr>
              <w:t>show</w:t>
            </w:r>
            <w:r>
              <w:rPr>
                <w:spacing w:val="-9"/>
                <w:sz w:val="20"/>
              </w:rPr>
              <w:t xml:space="preserve"> </w:t>
            </w:r>
            <w:r>
              <w:rPr>
                <w:sz w:val="20"/>
              </w:rPr>
              <w:t xml:space="preserve">respect for diverse backgrounds, experiences and </w:t>
            </w:r>
            <w:r>
              <w:rPr>
                <w:spacing w:val="-2"/>
                <w:sz w:val="20"/>
              </w:rPr>
              <w:t>perspectives</w:t>
            </w:r>
          </w:p>
        </w:tc>
        <w:tc>
          <w:tcPr>
            <w:tcW w:w="1586" w:type="dxa"/>
            <w:tcBorders>
              <w:top w:val="single" w:sz="8" w:space="0" w:color="BBBDC0"/>
              <w:bottom w:val="single" w:sz="8" w:space="0" w:color="BBBDC0"/>
            </w:tcBorders>
          </w:tcPr>
          <w:p w14:paraId="3777CC45" w14:textId="77777777" w:rsidR="00F264E3" w:rsidRDefault="002F5EB4">
            <w:pPr>
              <w:pStyle w:val="TableParagraph"/>
              <w:spacing w:before="49"/>
              <w:ind w:left="35"/>
              <w:rPr>
                <w:sz w:val="20"/>
              </w:rPr>
            </w:pPr>
            <w:r>
              <w:rPr>
                <w:spacing w:val="-2"/>
                <w:sz w:val="20"/>
              </w:rPr>
              <w:t>Intermediate</w:t>
            </w:r>
          </w:p>
        </w:tc>
      </w:tr>
      <w:tr w:rsidR="00F264E3" w14:paraId="4C7162C2" w14:textId="77777777">
        <w:trPr>
          <w:trHeight w:val="280"/>
        </w:trPr>
        <w:tc>
          <w:tcPr>
            <w:tcW w:w="1407" w:type="dxa"/>
            <w:vMerge w:val="restart"/>
            <w:tcBorders>
              <w:top w:val="single" w:sz="8" w:space="0" w:color="BBBDC0"/>
              <w:bottom w:val="single" w:sz="8" w:space="0" w:color="BBBDC0"/>
            </w:tcBorders>
          </w:tcPr>
          <w:p w14:paraId="130BB8A0" w14:textId="77777777" w:rsidR="00F264E3" w:rsidRDefault="00F264E3">
            <w:pPr>
              <w:pStyle w:val="TableParagraph"/>
              <w:ind w:left="0"/>
              <w:rPr>
                <w:rFonts w:ascii="Times New Roman"/>
                <w:sz w:val="18"/>
              </w:rPr>
            </w:pPr>
          </w:p>
        </w:tc>
        <w:tc>
          <w:tcPr>
            <w:tcW w:w="2965" w:type="dxa"/>
            <w:tcBorders>
              <w:top w:val="single" w:sz="8" w:space="0" w:color="BBBDC0"/>
              <w:bottom w:val="single" w:sz="8" w:space="0" w:color="BBBDC0"/>
            </w:tcBorders>
          </w:tcPr>
          <w:p w14:paraId="43B689B9" w14:textId="77777777" w:rsidR="00F264E3" w:rsidRDefault="002F5EB4">
            <w:pPr>
              <w:pStyle w:val="TableParagraph"/>
              <w:spacing w:before="1"/>
              <w:ind w:left="57"/>
              <w:rPr>
                <w:sz w:val="20"/>
              </w:rPr>
            </w:pPr>
            <w:r>
              <w:rPr>
                <w:sz w:val="20"/>
              </w:rPr>
              <w:t>Work</w:t>
            </w:r>
            <w:r>
              <w:rPr>
                <w:spacing w:val="-7"/>
                <w:sz w:val="20"/>
              </w:rPr>
              <w:t xml:space="preserve"> </w:t>
            </w:r>
            <w:r>
              <w:rPr>
                <w:spacing w:val="-2"/>
                <w:sz w:val="20"/>
              </w:rPr>
              <w:t>Collaboratively</w:t>
            </w:r>
          </w:p>
        </w:tc>
        <w:tc>
          <w:tcPr>
            <w:tcW w:w="4799" w:type="dxa"/>
            <w:tcBorders>
              <w:top w:val="single" w:sz="8" w:space="0" w:color="BBBDC0"/>
              <w:bottom w:val="single" w:sz="8" w:space="0" w:color="BBBDC0"/>
            </w:tcBorders>
          </w:tcPr>
          <w:p w14:paraId="4CCE4F81" w14:textId="77777777" w:rsidR="00F264E3" w:rsidRDefault="002F5EB4">
            <w:pPr>
              <w:pStyle w:val="TableParagraph"/>
              <w:spacing w:before="1"/>
              <w:ind w:left="64"/>
              <w:rPr>
                <w:sz w:val="20"/>
              </w:rPr>
            </w:pPr>
            <w:r>
              <w:rPr>
                <w:sz w:val="20"/>
              </w:rPr>
              <w:t>Collaborate</w:t>
            </w:r>
            <w:r>
              <w:rPr>
                <w:spacing w:val="-7"/>
                <w:sz w:val="20"/>
              </w:rPr>
              <w:t xml:space="preserve"> </w:t>
            </w:r>
            <w:r>
              <w:rPr>
                <w:sz w:val="20"/>
              </w:rPr>
              <w:t>with</w:t>
            </w:r>
            <w:r>
              <w:rPr>
                <w:spacing w:val="-8"/>
                <w:sz w:val="20"/>
              </w:rPr>
              <w:t xml:space="preserve"> </w:t>
            </w:r>
            <w:r>
              <w:rPr>
                <w:sz w:val="20"/>
              </w:rPr>
              <w:t>others</w:t>
            </w:r>
            <w:r>
              <w:rPr>
                <w:spacing w:val="-7"/>
                <w:sz w:val="20"/>
              </w:rPr>
              <w:t xml:space="preserve"> </w:t>
            </w:r>
            <w:r>
              <w:rPr>
                <w:sz w:val="20"/>
              </w:rPr>
              <w:t>and</w:t>
            </w:r>
            <w:r>
              <w:rPr>
                <w:spacing w:val="-6"/>
                <w:sz w:val="20"/>
              </w:rPr>
              <w:t xml:space="preserve"> </w:t>
            </w:r>
            <w:r>
              <w:rPr>
                <w:sz w:val="20"/>
              </w:rPr>
              <w:t>value</w:t>
            </w:r>
            <w:r>
              <w:rPr>
                <w:spacing w:val="-7"/>
                <w:sz w:val="20"/>
              </w:rPr>
              <w:t xml:space="preserve"> </w:t>
            </w:r>
            <w:r>
              <w:rPr>
                <w:sz w:val="20"/>
              </w:rPr>
              <w:t>their</w:t>
            </w:r>
            <w:r>
              <w:rPr>
                <w:spacing w:val="-7"/>
                <w:sz w:val="20"/>
              </w:rPr>
              <w:t xml:space="preserve"> </w:t>
            </w:r>
            <w:r>
              <w:rPr>
                <w:spacing w:val="-2"/>
                <w:sz w:val="20"/>
              </w:rPr>
              <w:t>contribution</w:t>
            </w:r>
          </w:p>
        </w:tc>
        <w:tc>
          <w:tcPr>
            <w:tcW w:w="1586" w:type="dxa"/>
            <w:tcBorders>
              <w:top w:val="single" w:sz="8" w:space="0" w:color="BBBDC0"/>
              <w:bottom w:val="single" w:sz="8" w:space="0" w:color="BBBDC0"/>
            </w:tcBorders>
          </w:tcPr>
          <w:p w14:paraId="21CCE4C7" w14:textId="77777777" w:rsidR="00F264E3" w:rsidRDefault="002F5EB4">
            <w:pPr>
              <w:pStyle w:val="TableParagraph"/>
              <w:spacing w:before="49" w:line="210" w:lineRule="exact"/>
              <w:ind w:left="35"/>
              <w:rPr>
                <w:sz w:val="20"/>
              </w:rPr>
            </w:pPr>
            <w:r>
              <w:rPr>
                <w:spacing w:val="-4"/>
                <w:sz w:val="20"/>
              </w:rPr>
              <w:t>Adept</w:t>
            </w:r>
          </w:p>
        </w:tc>
      </w:tr>
      <w:tr w:rsidR="00F264E3" w14:paraId="590E1928" w14:textId="77777777">
        <w:trPr>
          <w:trHeight w:val="1050"/>
        </w:trPr>
        <w:tc>
          <w:tcPr>
            <w:tcW w:w="1407" w:type="dxa"/>
            <w:vMerge/>
            <w:tcBorders>
              <w:top w:val="nil"/>
              <w:bottom w:val="single" w:sz="8" w:space="0" w:color="BBBDC0"/>
            </w:tcBorders>
          </w:tcPr>
          <w:p w14:paraId="34E69CB8" w14:textId="77777777" w:rsidR="00F264E3" w:rsidRDefault="00F264E3">
            <w:pPr>
              <w:rPr>
                <w:sz w:val="2"/>
                <w:szCs w:val="2"/>
              </w:rPr>
            </w:pPr>
          </w:p>
        </w:tc>
        <w:tc>
          <w:tcPr>
            <w:tcW w:w="2965" w:type="dxa"/>
            <w:tcBorders>
              <w:top w:val="single" w:sz="8" w:space="0" w:color="BBBDC0"/>
              <w:bottom w:val="single" w:sz="8" w:space="0" w:color="BBBDC0"/>
            </w:tcBorders>
          </w:tcPr>
          <w:p w14:paraId="0E171C6F" w14:textId="77777777" w:rsidR="00F264E3" w:rsidRDefault="002F5EB4">
            <w:pPr>
              <w:pStyle w:val="TableParagraph"/>
              <w:spacing w:before="1"/>
              <w:ind w:left="57"/>
              <w:rPr>
                <w:sz w:val="20"/>
              </w:rPr>
            </w:pPr>
            <w:r>
              <w:rPr>
                <w:sz w:val="20"/>
              </w:rPr>
              <w:t>Influence</w:t>
            </w:r>
            <w:r>
              <w:rPr>
                <w:spacing w:val="-8"/>
                <w:sz w:val="20"/>
              </w:rPr>
              <w:t xml:space="preserve"> </w:t>
            </w:r>
            <w:r>
              <w:rPr>
                <w:sz w:val="20"/>
              </w:rPr>
              <w:t>and</w:t>
            </w:r>
            <w:r>
              <w:rPr>
                <w:spacing w:val="-7"/>
                <w:sz w:val="20"/>
              </w:rPr>
              <w:t xml:space="preserve"> </w:t>
            </w:r>
            <w:r>
              <w:rPr>
                <w:spacing w:val="-2"/>
                <w:sz w:val="20"/>
              </w:rPr>
              <w:t>Negotiate</w:t>
            </w:r>
          </w:p>
        </w:tc>
        <w:tc>
          <w:tcPr>
            <w:tcW w:w="4799" w:type="dxa"/>
            <w:tcBorders>
              <w:top w:val="single" w:sz="8" w:space="0" w:color="BBBDC0"/>
              <w:bottom w:val="single" w:sz="8" w:space="0" w:color="BBBDC0"/>
            </w:tcBorders>
          </w:tcPr>
          <w:p w14:paraId="27AA7CC8" w14:textId="77777777" w:rsidR="00F264E3" w:rsidRDefault="002F5EB4">
            <w:pPr>
              <w:pStyle w:val="TableParagraph"/>
              <w:spacing w:before="1"/>
              <w:ind w:left="64"/>
              <w:rPr>
                <w:sz w:val="20"/>
              </w:rPr>
            </w:pPr>
            <w:r>
              <w:rPr>
                <w:sz w:val="20"/>
              </w:rPr>
              <w:t>Gain</w:t>
            </w:r>
            <w:r>
              <w:rPr>
                <w:spacing w:val="-8"/>
                <w:sz w:val="20"/>
              </w:rPr>
              <w:t xml:space="preserve"> </w:t>
            </w:r>
            <w:r>
              <w:rPr>
                <w:sz w:val="20"/>
              </w:rPr>
              <w:t>consensus</w:t>
            </w:r>
            <w:r>
              <w:rPr>
                <w:spacing w:val="-7"/>
                <w:sz w:val="20"/>
              </w:rPr>
              <w:t xml:space="preserve"> </w:t>
            </w:r>
            <w:r>
              <w:rPr>
                <w:sz w:val="20"/>
              </w:rPr>
              <w:t>and</w:t>
            </w:r>
            <w:r>
              <w:rPr>
                <w:spacing w:val="-8"/>
                <w:sz w:val="20"/>
              </w:rPr>
              <w:t xml:space="preserve"> </w:t>
            </w:r>
            <w:r>
              <w:rPr>
                <w:sz w:val="20"/>
              </w:rPr>
              <w:t>commitment</w:t>
            </w:r>
            <w:r>
              <w:rPr>
                <w:spacing w:val="-8"/>
                <w:sz w:val="20"/>
              </w:rPr>
              <w:t xml:space="preserve"> </w:t>
            </w:r>
            <w:r>
              <w:rPr>
                <w:sz w:val="20"/>
              </w:rPr>
              <w:t>from</w:t>
            </w:r>
            <w:r>
              <w:rPr>
                <w:spacing w:val="-8"/>
                <w:sz w:val="20"/>
              </w:rPr>
              <w:t xml:space="preserve"> </w:t>
            </w:r>
            <w:r>
              <w:rPr>
                <w:sz w:val="20"/>
              </w:rPr>
              <w:t>others,</w:t>
            </w:r>
            <w:r>
              <w:rPr>
                <w:spacing w:val="-8"/>
                <w:sz w:val="20"/>
              </w:rPr>
              <w:t xml:space="preserve"> </w:t>
            </w:r>
            <w:r>
              <w:rPr>
                <w:sz w:val="20"/>
              </w:rPr>
              <w:t>and resolve issues and conflicts</w:t>
            </w:r>
          </w:p>
        </w:tc>
        <w:tc>
          <w:tcPr>
            <w:tcW w:w="1586" w:type="dxa"/>
            <w:tcBorders>
              <w:top w:val="single" w:sz="8" w:space="0" w:color="BBBDC0"/>
              <w:bottom w:val="single" w:sz="8" w:space="0" w:color="BBBDC0"/>
            </w:tcBorders>
          </w:tcPr>
          <w:p w14:paraId="5281CFCF" w14:textId="77777777" w:rsidR="00F264E3" w:rsidRDefault="002F5EB4">
            <w:pPr>
              <w:pStyle w:val="TableParagraph"/>
              <w:spacing w:before="49"/>
              <w:ind w:left="35"/>
              <w:rPr>
                <w:sz w:val="20"/>
              </w:rPr>
            </w:pPr>
            <w:r>
              <w:rPr>
                <w:spacing w:val="-4"/>
                <w:sz w:val="20"/>
              </w:rPr>
              <w:t>Adept</w:t>
            </w:r>
          </w:p>
        </w:tc>
      </w:tr>
      <w:tr w:rsidR="00F264E3" w14:paraId="4F60D460" w14:textId="77777777">
        <w:trPr>
          <w:trHeight w:val="460"/>
        </w:trPr>
        <w:tc>
          <w:tcPr>
            <w:tcW w:w="1407" w:type="dxa"/>
            <w:vMerge w:val="restart"/>
            <w:tcBorders>
              <w:top w:val="single" w:sz="8" w:space="0" w:color="BBBDC0"/>
              <w:bottom w:val="single" w:sz="8" w:space="0" w:color="BBBDC0"/>
            </w:tcBorders>
          </w:tcPr>
          <w:p w14:paraId="0CE7EF06" w14:textId="77777777" w:rsidR="00F264E3" w:rsidRDefault="00F264E3">
            <w:pPr>
              <w:pStyle w:val="TableParagraph"/>
              <w:ind w:left="0"/>
              <w:rPr>
                <w:rFonts w:ascii="Times New Roman"/>
                <w:sz w:val="18"/>
              </w:rPr>
            </w:pPr>
          </w:p>
        </w:tc>
        <w:tc>
          <w:tcPr>
            <w:tcW w:w="2965" w:type="dxa"/>
            <w:tcBorders>
              <w:top w:val="single" w:sz="8" w:space="0" w:color="BBBDC0"/>
              <w:bottom w:val="single" w:sz="8" w:space="0" w:color="BBBDC0"/>
            </w:tcBorders>
          </w:tcPr>
          <w:p w14:paraId="38C96457" w14:textId="77777777" w:rsidR="00F264E3" w:rsidRDefault="002F5EB4">
            <w:pPr>
              <w:pStyle w:val="TableParagraph"/>
              <w:ind w:left="57"/>
              <w:rPr>
                <w:sz w:val="20"/>
              </w:rPr>
            </w:pPr>
            <w:r>
              <w:rPr>
                <w:sz w:val="20"/>
              </w:rPr>
              <w:t>Deliver</w:t>
            </w:r>
            <w:r>
              <w:rPr>
                <w:spacing w:val="-9"/>
                <w:sz w:val="20"/>
              </w:rPr>
              <w:t xml:space="preserve"> </w:t>
            </w:r>
            <w:r>
              <w:rPr>
                <w:spacing w:val="-2"/>
                <w:sz w:val="20"/>
              </w:rPr>
              <w:t>Results</w:t>
            </w:r>
          </w:p>
        </w:tc>
        <w:tc>
          <w:tcPr>
            <w:tcW w:w="4799" w:type="dxa"/>
            <w:tcBorders>
              <w:top w:val="single" w:sz="8" w:space="0" w:color="BBBDC0"/>
              <w:bottom w:val="single" w:sz="8" w:space="0" w:color="BBBDC0"/>
            </w:tcBorders>
          </w:tcPr>
          <w:p w14:paraId="211B290F" w14:textId="77777777" w:rsidR="00F264E3" w:rsidRDefault="002F5EB4">
            <w:pPr>
              <w:pStyle w:val="TableParagraph"/>
              <w:spacing w:line="230" w:lineRule="exact"/>
              <w:ind w:left="64"/>
              <w:rPr>
                <w:sz w:val="20"/>
              </w:rPr>
            </w:pPr>
            <w:r>
              <w:rPr>
                <w:sz w:val="20"/>
              </w:rPr>
              <w:t>Achieve</w:t>
            </w:r>
            <w:r>
              <w:rPr>
                <w:spacing w:val="-6"/>
                <w:sz w:val="20"/>
              </w:rPr>
              <w:t xml:space="preserve"> </w:t>
            </w:r>
            <w:r>
              <w:rPr>
                <w:sz w:val="20"/>
              </w:rPr>
              <w:t>results</w:t>
            </w:r>
            <w:r>
              <w:rPr>
                <w:spacing w:val="-7"/>
                <w:sz w:val="20"/>
              </w:rPr>
              <w:t xml:space="preserve"> </w:t>
            </w:r>
            <w:r>
              <w:rPr>
                <w:sz w:val="20"/>
              </w:rPr>
              <w:t>through</w:t>
            </w:r>
            <w:r>
              <w:rPr>
                <w:spacing w:val="-8"/>
                <w:sz w:val="20"/>
              </w:rPr>
              <w:t xml:space="preserve"> </w:t>
            </w:r>
            <w:r>
              <w:rPr>
                <w:sz w:val="20"/>
              </w:rPr>
              <w:t>the</w:t>
            </w:r>
            <w:r>
              <w:rPr>
                <w:spacing w:val="-6"/>
                <w:sz w:val="20"/>
              </w:rPr>
              <w:t xml:space="preserve"> </w:t>
            </w:r>
            <w:r>
              <w:rPr>
                <w:sz w:val="20"/>
              </w:rPr>
              <w:t>efficient</w:t>
            </w:r>
            <w:r>
              <w:rPr>
                <w:spacing w:val="-6"/>
                <w:sz w:val="20"/>
              </w:rPr>
              <w:t xml:space="preserve"> </w:t>
            </w:r>
            <w:r>
              <w:rPr>
                <w:sz w:val="20"/>
              </w:rPr>
              <w:t>use</w:t>
            </w:r>
            <w:r>
              <w:rPr>
                <w:spacing w:val="-8"/>
                <w:sz w:val="20"/>
              </w:rPr>
              <w:t xml:space="preserve"> </w:t>
            </w:r>
            <w:r>
              <w:rPr>
                <w:sz w:val="20"/>
              </w:rPr>
              <w:t>of</w:t>
            </w:r>
            <w:r>
              <w:rPr>
                <w:spacing w:val="-8"/>
                <w:sz w:val="20"/>
              </w:rPr>
              <w:t xml:space="preserve"> </w:t>
            </w:r>
            <w:r>
              <w:rPr>
                <w:sz w:val="20"/>
              </w:rPr>
              <w:t>resources and a commitment to quality outcomes</w:t>
            </w:r>
          </w:p>
        </w:tc>
        <w:tc>
          <w:tcPr>
            <w:tcW w:w="1586" w:type="dxa"/>
            <w:tcBorders>
              <w:top w:val="single" w:sz="8" w:space="0" w:color="BBBDC0"/>
              <w:bottom w:val="single" w:sz="8" w:space="0" w:color="BBBDC0"/>
            </w:tcBorders>
          </w:tcPr>
          <w:p w14:paraId="2A02FAEB" w14:textId="77777777" w:rsidR="00F264E3" w:rsidRDefault="002F5EB4">
            <w:pPr>
              <w:pStyle w:val="TableParagraph"/>
              <w:spacing w:before="50"/>
              <w:ind w:left="35"/>
              <w:rPr>
                <w:sz w:val="20"/>
              </w:rPr>
            </w:pPr>
            <w:r>
              <w:rPr>
                <w:spacing w:val="-4"/>
                <w:sz w:val="20"/>
              </w:rPr>
              <w:t>Adept</w:t>
            </w:r>
          </w:p>
        </w:tc>
      </w:tr>
      <w:tr w:rsidR="00F264E3" w14:paraId="268BF644" w14:textId="77777777">
        <w:trPr>
          <w:trHeight w:val="870"/>
        </w:trPr>
        <w:tc>
          <w:tcPr>
            <w:tcW w:w="1407" w:type="dxa"/>
            <w:vMerge/>
            <w:tcBorders>
              <w:top w:val="nil"/>
              <w:bottom w:val="single" w:sz="8" w:space="0" w:color="BBBDC0"/>
            </w:tcBorders>
          </w:tcPr>
          <w:p w14:paraId="50C039E5" w14:textId="77777777" w:rsidR="00F264E3" w:rsidRDefault="00F264E3">
            <w:pPr>
              <w:rPr>
                <w:sz w:val="2"/>
                <w:szCs w:val="2"/>
              </w:rPr>
            </w:pPr>
          </w:p>
        </w:tc>
        <w:tc>
          <w:tcPr>
            <w:tcW w:w="2965" w:type="dxa"/>
            <w:tcBorders>
              <w:top w:val="single" w:sz="8" w:space="0" w:color="BBBDC0"/>
              <w:bottom w:val="single" w:sz="8" w:space="0" w:color="BBBDC0"/>
            </w:tcBorders>
          </w:tcPr>
          <w:p w14:paraId="7979E9EB" w14:textId="77777777" w:rsidR="00F264E3" w:rsidRDefault="002F5EB4">
            <w:pPr>
              <w:pStyle w:val="TableParagraph"/>
              <w:spacing w:line="229" w:lineRule="exact"/>
              <w:ind w:left="57"/>
              <w:rPr>
                <w:sz w:val="20"/>
              </w:rPr>
            </w:pPr>
            <w:r>
              <w:rPr>
                <w:sz w:val="20"/>
              </w:rPr>
              <w:t>Plan</w:t>
            </w:r>
            <w:r>
              <w:rPr>
                <w:spacing w:val="-6"/>
                <w:sz w:val="20"/>
              </w:rPr>
              <w:t xml:space="preserve"> </w:t>
            </w:r>
            <w:r>
              <w:rPr>
                <w:sz w:val="20"/>
              </w:rPr>
              <w:t>and</w:t>
            </w:r>
            <w:r>
              <w:rPr>
                <w:spacing w:val="-5"/>
                <w:sz w:val="20"/>
              </w:rPr>
              <w:t xml:space="preserve"> </w:t>
            </w:r>
            <w:r>
              <w:rPr>
                <w:spacing w:val="-2"/>
                <w:sz w:val="20"/>
              </w:rPr>
              <w:t>Prioritise</w:t>
            </w:r>
          </w:p>
        </w:tc>
        <w:tc>
          <w:tcPr>
            <w:tcW w:w="4799" w:type="dxa"/>
            <w:tcBorders>
              <w:top w:val="single" w:sz="8" w:space="0" w:color="BBBDC0"/>
              <w:bottom w:val="single" w:sz="8" w:space="0" w:color="BBBDC0"/>
            </w:tcBorders>
          </w:tcPr>
          <w:p w14:paraId="550FD382" w14:textId="77777777" w:rsidR="00F264E3" w:rsidRDefault="002F5EB4">
            <w:pPr>
              <w:pStyle w:val="TableParagraph"/>
              <w:ind w:left="64" w:right="74"/>
              <w:rPr>
                <w:sz w:val="20"/>
              </w:rPr>
            </w:pPr>
            <w:r>
              <w:rPr>
                <w:sz w:val="20"/>
              </w:rPr>
              <w:t>Plan</w:t>
            </w:r>
            <w:r>
              <w:rPr>
                <w:spacing w:val="-8"/>
                <w:sz w:val="20"/>
              </w:rPr>
              <w:t xml:space="preserve"> </w:t>
            </w:r>
            <w:r>
              <w:rPr>
                <w:sz w:val="20"/>
              </w:rPr>
              <w:t>to</w:t>
            </w:r>
            <w:r>
              <w:rPr>
                <w:spacing w:val="-7"/>
                <w:sz w:val="20"/>
              </w:rPr>
              <w:t xml:space="preserve"> </w:t>
            </w:r>
            <w:r>
              <w:rPr>
                <w:sz w:val="20"/>
              </w:rPr>
              <w:t>achieve</w:t>
            </w:r>
            <w:r>
              <w:rPr>
                <w:spacing w:val="-8"/>
                <w:sz w:val="20"/>
              </w:rPr>
              <w:t xml:space="preserve"> </w:t>
            </w:r>
            <w:r>
              <w:rPr>
                <w:sz w:val="20"/>
              </w:rPr>
              <w:t>priority</w:t>
            </w:r>
            <w:r>
              <w:rPr>
                <w:spacing w:val="-6"/>
                <w:sz w:val="20"/>
              </w:rPr>
              <w:t xml:space="preserve"> </w:t>
            </w:r>
            <w:r>
              <w:rPr>
                <w:sz w:val="20"/>
              </w:rPr>
              <w:t>outcomes</w:t>
            </w:r>
            <w:r>
              <w:rPr>
                <w:spacing w:val="-7"/>
                <w:sz w:val="20"/>
              </w:rPr>
              <w:t xml:space="preserve"> </w:t>
            </w:r>
            <w:r>
              <w:rPr>
                <w:sz w:val="20"/>
              </w:rPr>
              <w:t>and</w:t>
            </w:r>
            <w:r>
              <w:rPr>
                <w:spacing w:val="-8"/>
                <w:sz w:val="20"/>
              </w:rPr>
              <w:t xml:space="preserve"> </w:t>
            </w:r>
            <w:r>
              <w:rPr>
                <w:sz w:val="20"/>
              </w:rPr>
              <w:t>respond flexibly to changing circumstances</w:t>
            </w:r>
          </w:p>
        </w:tc>
        <w:tc>
          <w:tcPr>
            <w:tcW w:w="1586" w:type="dxa"/>
            <w:tcBorders>
              <w:top w:val="single" w:sz="8" w:space="0" w:color="BBBDC0"/>
              <w:bottom w:val="single" w:sz="8" w:space="0" w:color="BBBDC0"/>
            </w:tcBorders>
          </w:tcPr>
          <w:p w14:paraId="5B31F4DF" w14:textId="77777777" w:rsidR="00F264E3" w:rsidRDefault="002F5EB4">
            <w:pPr>
              <w:pStyle w:val="TableParagraph"/>
              <w:spacing w:before="49"/>
              <w:ind w:left="35"/>
              <w:rPr>
                <w:sz w:val="20"/>
              </w:rPr>
            </w:pPr>
            <w:r>
              <w:rPr>
                <w:spacing w:val="-4"/>
                <w:sz w:val="20"/>
              </w:rPr>
              <w:t>Adept</w:t>
            </w:r>
          </w:p>
        </w:tc>
      </w:tr>
      <w:tr w:rsidR="00F264E3" w14:paraId="099246F4" w14:textId="77777777">
        <w:trPr>
          <w:trHeight w:val="460"/>
        </w:trPr>
        <w:tc>
          <w:tcPr>
            <w:tcW w:w="1407" w:type="dxa"/>
            <w:vMerge w:val="restart"/>
            <w:tcBorders>
              <w:top w:val="single" w:sz="8" w:space="0" w:color="BBBDC0"/>
              <w:bottom w:val="single" w:sz="4" w:space="0" w:color="BBBDC0"/>
            </w:tcBorders>
          </w:tcPr>
          <w:p w14:paraId="62734DB7" w14:textId="77777777" w:rsidR="00F264E3" w:rsidRDefault="00F264E3">
            <w:pPr>
              <w:pStyle w:val="TableParagraph"/>
              <w:ind w:left="0"/>
              <w:rPr>
                <w:rFonts w:ascii="Times New Roman"/>
                <w:sz w:val="18"/>
              </w:rPr>
            </w:pPr>
          </w:p>
        </w:tc>
        <w:tc>
          <w:tcPr>
            <w:tcW w:w="2965" w:type="dxa"/>
            <w:tcBorders>
              <w:top w:val="single" w:sz="8" w:space="0" w:color="BBBDC0"/>
              <w:bottom w:val="single" w:sz="8" w:space="0" w:color="BBBDC0"/>
            </w:tcBorders>
          </w:tcPr>
          <w:p w14:paraId="7C795C77" w14:textId="77777777" w:rsidR="00F264E3" w:rsidRDefault="002F5EB4">
            <w:pPr>
              <w:pStyle w:val="TableParagraph"/>
              <w:spacing w:line="229" w:lineRule="exact"/>
              <w:ind w:left="57"/>
              <w:rPr>
                <w:sz w:val="20"/>
              </w:rPr>
            </w:pPr>
            <w:r>
              <w:rPr>
                <w:spacing w:val="-2"/>
                <w:sz w:val="20"/>
              </w:rPr>
              <w:t>Finance</w:t>
            </w:r>
          </w:p>
        </w:tc>
        <w:tc>
          <w:tcPr>
            <w:tcW w:w="4799" w:type="dxa"/>
            <w:tcBorders>
              <w:top w:val="single" w:sz="8" w:space="0" w:color="BBBDC0"/>
              <w:bottom w:val="single" w:sz="8" w:space="0" w:color="BBBDC0"/>
            </w:tcBorders>
          </w:tcPr>
          <w:p w14:paraId="56DD2C27" w14:textId="77777777" w:rsidR="00F264E3" w:rsidRDefault="002F5EB4">
            <w:pPr>
              <w:pStyle w:val="TableParagraph"/>
              <w:spacing w:line="230" w:lineRule="exact"/>
              <w:ind w:left="64"/>
              <w:rPr>
                <w:sz w:val="20"/>
              </w:rPr>
            </w:pPr>
            <w:r>
              <w:rPr>
                <w:sz w:val="20"/>
              </w:rPr>
              <w:t>Understand</w:t>
            </w:r>
            <w:r>
              <w:rPr>
                <w:spacing w:val="-9"/>
                <w:sz w:val="20"/>
              </w:rPr>
              <w:t xml:space="preserve"> </w:t>
            </w:r>
            <w:r>
              <w:rPr>
                <w:sz w:val="20"/>
              </w:rPr>
              <w:t>and</w:t>
            </w:r>
            <w:r>
              <w:rPr>
                <w:spacing w:val="-8"/>
                <w:sz w:val="20"/>
              </w:rPr>
              <w:t xml:space="preserve"> </w:t>
            </w:r>
            <w:r>
              <w:rPr>
                <w:sz w:val="20"/>
              </w:rPr>
              <w:t>apply</w:t>
            </w:r>
            <w:r>
              <w:rPr>
                <w:spacing w:val="-8"/>
                <w:sz w:val="20"/>
              </w:rPr>
              <w:t xml:space="preserve"> </w:t>
            </w:r>
            <w:r>
              <w:rPr>
                <w:sz w:val="20"/>
              </w:rPr>
              <w:t>financial</w:t>
            </w:r>
            <w:r>
              <w:rPr>
                <w:spacing w:val="-8"/>
                <w:sz w:val="20"/>
              </w:rPr>
              <w:t xml:space="preserve"> </w:t>
            </w:r>
            <w:r>
              <w:rPr>
                <w:sz w:val="20"/>
              </w:rPr>
              <w:t>processes</w:t>
            </w:r>
            <w:r>
              <w:rPr>
                <w:spacing w:val="-8"/>
                <w:sz w:val="20"/>
              </w:rPr>
              <w:t xml:space="preserve"> </w:t>
            </w:r>
            <w:r>
              <w:rPr>
                <w:sz w:val="20"/>
              </w:rPr>
              <w:t>to</w:t>
            </w:r>
            <w:r>
              <w:rPr>
                <w:spacing w:val="-8"/>
                <w:sz w:val="20"/>
              </w:rPr>
              <w:t xml:space="preserve"> </w:t>
            </w:r>
            <w:r>
              <w:rPr>
                <w:sz w:val="20"/>
              </w:rPr>
              <w:t>achieve value for money and minimise financial risk</w:t>
            </w:r>
          </w:p>
        </w:tc>
        <w:tc>
          <w:tcPr>
            <w:tcW w:w="1586" w:type="dxa"/>
            <w:tcBorders>
              <w:top w:val="single" w:sz="8" w:space="0" w:color="BBBDC0"/>
              <w:bottom w:val="single" w:sz="8" w:space="0" w:color="BBBDC0"/>
            </w:tcBorders>
          </w:tcPr>
          <w:p w14:paraId="7DF3B5CC" w14:textId="77777777" w:rsidR="00F264E3" w:rsidRDefault="002F5EB4">
            <w:pPr>
              <w:pStyle w:val="TableParagraph"/>
              <w:spacing w:before="49"/>
              <w:ind w:left="35"/>
              <w:rPr>
                <w:sz w:val="20"/>
              </w:rPr>
            </w:pPr>
            <w:r>
              <w:rPr>
                <w:spacing w:val="-2"/>
                <w:sz w:val="20"/>
              </w:rPr>
              <w:t>Intermediate</w:t>
            </w:r>
          </w:p>
        </w:tc>
      </w:tr>
      <w:tr w:rsidR="00F264E3" w14:paraId="02BA653F" w14:textId="77777777">
        <w:trPr>
          <w:trHeight w:val="460"/>
        </w:trPr>
        <w:tc>
          <w:tcPr>
            <w:tcW w:w="1407" w:type="dxa"/>
            <w:vMerge/>
            <w:tcBorders>
              <w:top w:val="nil"/>
              <w:bottom w:val="single" w:sz="4" w:space="0" w:color="BBBDC0"/>
            </w:tcBorders>
          </w:tcPr>
          <w:p w14:paraId="4BB8AB39" w14:textId="77777777" w:rsidR="00F264E3" w:rsidRDefault="00F264E3">
            <w:pPr>
              <w:rPr>
                <w:sz w:val="2"/>
                <w:szCs w:val="2"/>
              </w:rPr>
            </w:pPr>
          </w:p>
        </w:tc>
        <w:tc>
          <w:tcPr>
            <w:tcW w:w="2965" w:type="dxa"/>
            <w:tcBorders>
              <w:top w:val="single" w:sz="8" w:space="0" w:color="BBBDC0"/>
              <w:bottom w:val="single" w:sz="8" w:space="0" w:color="BBBDC0"/>
            </w:tcBorders>
          </w:tcPr>
          <w:p w14:paraId="068D8679" w14:textId="77777777" w:rsidR="00F264E3" w:rsidRDefault="002F5EB4">
            <w:pPr>
              <w:pStyle w:val="TableParagraph"/>
              <w:spacing w:line="229" w:lineRule="exact"/>
              <w:ind w:left="57"/>
              <w:rPr>
                <w:sz w:val="20"/>
              </w:rPr>
            </w:pPr>
            <w:r>
              <w:rPr>
                <w:spacing w:val="-2"/>
                <w:sz w:val="20"/>
              </w:rPr>
              <w:t>Technology</w:t>
            </w:r>
          </w:p>
        </w:tc>
        <w:tc>
          <w:tcPr>
            <w:tcW w:w="4799" w:type="dxa"/>
            <w:tcBorders>
              <w:top w:val="single" w:sz="8" w:space="0" w:color="BBBDC0"/>
              <w:bottom w:val="single" w:sz="8" w:space="0" w:color="BBBDC0"/>
            </w:tcBorders>
          </w:tcPr>
          <w:p w14:paraId="7E6C7E7C" w14:textId="77777777" w:rsidR="00F264E3" w:rsidRDefault="002F5EB4">
            <w:pPr>
              <w:pStyle w:val="TableParagraph"/>
              <w:spacing w:line="230" w:lineRule="exact"/>
              <w:ind w:left="64"/>
              <w:rPr>
                <w:sz w:val="20"/>
              </w:rPr>
            </w:pPr>
            <w:r>
              <w:rPr>
                <w:sz w:val="20"/>
              </w:rPr>
              <w:t>Understand</w:t>
            </w:r>
            <w:r>
              <w:rPr>
                <w:spacing w:val="-10"/>
                <w:sz w:val="20"/>
              </w:rPr>
              <w:t xml:space="preserve"> </w:t>
            </w:r>
            <w:r>
              <w:rPr>
                <w:sz w:val="20"/>
              </w:rPr>
              <w:t>and</w:t>
            </w:r>
            <w:r>
              <w:rPr>
                <w:spacing w:val="-9"/>
                <w:sz w:val="20"/>
              </w:rPr>
              <w:t xml:space="preserve"> </w:t>
            </w:r>
            <w:r>
              <w:rPr>
                <w:sz w:val="20"/>
              </w:rPr>
              <w:t>use</w:t>
            </w:r>
            <w:r>
              <w:rPr>
                <w:spacing w:val="-10"/>
                <w:sz w:val="20"/>
              </w:rPr>
              <w:t xml:space="preserve"> </w:t>
            </w:r>
            <w:r>
              <w:rPr>
                <w:sz w:val="20"/>
              </w:rPr>
              <w:t>available</w:t>
            </w:r>
            <w:r>
              <w:rPr>
                <w:spacing w:val="-5"/>
                <w:sz w:val="20"/>
              </w:rPr>
              <w:t xml:space="preserve"> </w:t>
            </w:r>
            <w:r>
              <w:rPr>
                <w:sz w:val="20"/>
              </w:rPr>
              <w:t>technologies</w:t>
            </w:r>
            <w:r>
              <w:rPr>
                <w:spacing w:val="-9"/>
                <w:sz w:val="20"/>
              </w:rPr>
              <w:t xml:space="preserve"> </w:t>
            </w:r>
            <w:r>
              <w:rPr>
                <w:sz w:val="20"/>
              </w:rPr>
              <w:t>to maximise efficiencies and effectiveness</w:t>
            </w:r>
          </w:p>
        </w:tc>
        <w:tc>
          <w:tcPr>
            <w:tcW w:w="1586" w:type="dxa"/>
            <w:tcBorders>
              <w:top w:val="single" w:sz="8" w:space="0" w:color="BBBDC0"/>
              <w:bottom w:val="single" w:sz="8" w:space="0" w:color="BBBDC0"/>
            </w:tcBorders>
          </w:tcPr>
          <w:p w14:paraId="233D5389" w14:textId="77777777" w:rsidR="00F264E3" w:rsidRDefault="002F5EB4">
            <w:pPr>
              <w:pStyle w:val="TableParagraph"/>
              <w:spacing w:before="49"/>
              <w:ind w:left="35"/>
              <w:rPr>
                <w:sz w:val="20"/>
              </w:rPr>
            </w:pPr>
            <w:r>
              <w:rPr>
                <w:spacing w:val="-2"/>
                <w:sz w:val="20"/>
              </w:rPr>
              <w:t>Intermediate</w:t>
            </w:r>
          </w:p>
        </w:tc>
      </w:tr>
      <w:tr w:rsidR="00F264E3" w14:paraId="184C9E2C" w14:textId="77777777">
        <w:trPr>
          <w:trHeight w:val="690"/>
        </w:trPr>
        <w:tc>
          <w:tcPr>
            <w:tcW w:w="1407" w:type="dxa"/>
            <w:vMerge/>
            <w:tcBorders>
              <w:top w:val="nil"/>
              <w:bottom w:val="single" w:sz="4" w:space="0" w:color="BBBDC0"/>
            </w:tcBorders>
          </w:tcPr>
          <w:p w14:paraId="43CAD763" w14:textId="77777777" w:rsidR="00F264E3" w:rsidRDefault="00F264E3">
            <w:pPr>
              <w:rPr>
                <w:sz w:val="2"/>
                <w:szCs w:val="2"/>
              </w:rPr>
            </w:pPr>
          </w:p>
        </w:tc>
        <w:tc>
          <w:tcPr>
            <w:tcW w:w="2965" w:type="dxa"/>
            <w:tcBorders>
              <w:top w:val="single" w:sz="8" w:space="0" w:color="BBBDC0"/>
              <w:bottom w:val="single" w:sz="4" w:space="0" w:color="BBBDC0"/>
            </w:tcBorders>
          </w:tcPr>
          <w:p w14:paraId="57B5BEF7" w14:textId="77777777" w:rsidR="00F264E3" w:rsidRDefault="002F5EB4">
            <w:pPr>
              <w:pStyle w:val="TableParagraph"/>
              <w:ind w:left="57"/>
              <w:rPr>
                <w:sz w:val="20"/>
              </w:rPr>
            </w:pPr>
            <w:r>
              <w:rPr>
                <w:sz w:val="20"/>
              </w:rPr>
              <w:t>Procurement</w:t>
            </w:r>
            <w:r>
              <w:rPr>
                <w:spacing w:val="-14"/>
                <w:sz w:val="20"/>
              </w:rPr>
              <w:t xml:space="preserve"> </w:t>
            </w:r>
            <w:r>
              <w:rPr>
                <w:sz w:val="20"/>
              </w:rPr>
              <w:t>and</w:t>
            </w:r>
            <w:r>
              <w:rPr>
                <w:spacing w:val="-14"/>
                <w:sz w:val="20"/>
              </w:rPr>
              <w:t xml:space="preserve"> </w:t>
            </w:r>
            <w:r>
              <w:rPr>
                <w:sz w:val="20"/>
              </w:rPr>
              <w:t xml:space="preserve">Contract </w:t>
            </w:r>
            <w:r>
              <w:rPr>
                <w:spacing w:val="-2"/>
                <w:sz w:val="20"/>
              </w:rPr>
              <w:t>Management</w:t>
            </w:r>
          </w:p>
        </w:tc>
        <w:tc>
          <w:tcPr>
            <w:tcW w:w="4799" w:type="dxa"/>
            <w:tcBorders>
              <w:top w:val="single" w:sz="8" w:space="0" w:color="BBBDC0"/>
              <w:bottom w:val="single" w:sz="4" w:space="0" w:color="BBBDC0"/>
            </w:tcBorders>
          </w:tcPr>
          <w:p w14:paraId="726BFDF1" w14:textId="77777777" w:rsidR="00F264E3" w:rsidRDefault="002F5EB4">
            <w:pPr>
              <w:pStyle w:val="TableParagraph"/>
              <w:spacing w:line="230" w:lineRule="exact"/>
              <w:ind w:left="64" w:right="74"/>
              <w:rPr>
                <w:sz w:val="20"/>
              </w:rPr>
            </w:pPr>
            <w:r>
              <w:rPr>
                <w:sz w:val="20"/>
              </w:rPr>
              <w:t>Understand</w:t>
            </w:r>
            <w:r>
              <w:rPr>
                <w:spacing w:val="-10"/>
                <w:sz w:val="20"/>
              </w:rPr>
              <w:t xml:space="preserve"> </w:t>
            </w:r>
            <w:r>
              <w:rPr>
                <w:sz w:val="20"/>
              </w:rPr>
              <w:t>and</w:t>
            </w:r>
            <w:r>
              <w:rPr>
                <w:spacing w:val="-8"/>
                <w:sz w:val="20"/>
              </w:rPr>
              <w:t xml:space="preserve"> </w:t>
            </w:r>
            <w:r>
              <w:rPr>
                <w:sz w:val="20"/>
              </w:rPr>
              <w:t>apply</w:t>
            </w:r>
            <w:r>
              <w:rPr>
                <w:spacing w:val="-8"/>
                <w:sz w:val="20"/>
              </w:rPr>
              <w:t xml:space="preserve"> </w:t>
            </w:r>
            <w:r>
              <w:rPr>
                <w:sz w:val="20"/>
              </w:rPr>
              <w:t>procurement</w:t>
            </w:r>
            <w:r>
              <w:rPr>
                <w:spacing w:val="-10"/>
                <w:sz w:val="20"/>
              </w:rPr>
              <w:t xml:space="preserve"> </w:t>
            </w:r>
            <w:r>
              <w:rPr>
                <w:sz w:val="20"/>
              </w:rPr>
              <w:t>processes</w:t>
            </w:r>
            <w:r>
              <w:rPr>
                <w:spacing w:val="-8"/>
                <w:sz w:val="20"/>
              </w:rPr>
              <w:t xml:space="preserve"> </w:t>
            </w:r>
            <w:r>
              <w:rPr>
                <w:sz w:val="20"/>
              </w:rPr>
              <w:t xml:space="preserve">to ensure effective purchasing and contract </w:t>
            </w:r>
            <w:r>
              <w:rPr>
                <w:spacing w:val="-2"/>
                <w:sz w:val="20"/>
              </w:rPr>
              <w:t>performance</w:t>
            </w:r>
          </w:p>
        </w:tc>
        <w:tc>
          <w:tcPr>
            <w:tcW w:w="1586" w:type="dxa"/>
            <w:tcBorders>
              <w:top w:val="single" w:sz="8" w:space="0" w:color="BBBDC0"/>
              <w:bottom w:val="single" w:sz="4" w:space="0" w:color="BBBDC0"/>
            </w:tcBorders>
          </w:tcPr>
          <w:p w14:paraId="33F9FC30" w14:textId="77777777" w:rsidR="00F264E3" w:rsidRDefault="002F5EB4">
            <w:pPr>
              <w:pStyle w:val="TableParagraph"/>
              <w:spacing w:before="49"/>
              <w:ind w:left="35"/>
              <w:rPr>
                <w:sz w:val="20"/>
              </w:rPr>
            </w:pPr>
            <w:r>
              <w:rPr>
                <w:spacing w:val="-2"/>
                <w:sz w:val="20"/>
              </w:rPr>
              <w:t>Intermediate</w:t>
            </w:r>
          </w:p>
        </w:tc>
      </w:tr>
    </w:tbl>
    <w:p w14:paraId="4E5CC491" w14:textId="77777777" w:rsidR="00F264E3" w:rsidRDefault="002F5EB4">
      <w:pPr>
        <w:rPr>
          <w:sz w:val="2"/>
          <w:szCs w:val="2"/>
        </w:rPr>
      </w:pPr>
      <w:r>
        <w:rPr>
          <w:noProof/>
        </w:rPr>
        <w:drawing>
          <wp:anchor distT="0" distB="0" distL="0" distR="0" simplePos="0" relativeHeight="251659776" behindDoc="1" locked="0" layoutInCell="1" allowOverlap="1" wp14:anchorId="6EF58454" wp14:editId="5BE27F8D">
            <wp:simplePos x="0" y="0"/>
            <wp:positionH relativeFrom="page">
              <wp:posOffset>493394</wp:posOffset>
            </wp:positionH>
            <wp:positionV relativeFrom="page">
              <wp:posOffset>2257044</wp:posOffset>
            </wp:positionV>
            <wp:extent cx="847894" cy="2568035"/>
            <wp:effectExtent l="0" t="0" r="0" b="0"/>
            <wp:wrapNone/>
            <wp:docPr id="1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png"/>
                    <pic:cNvPicPr/>
                  </pic:nvPicPr>
                  <pic:blipFill>
                    <a:blip r:embed="rId17" cstate="print"/>
                    <a:stretch>
                      <a:fillRect/>
                    </a:stretch>
                  </pic:blipFill>
                  <pic:spPr>
                    <a:xfrm>
                      <a:off x="0" y="0"/>
                      <a:ext cx="847894" cy="2568035"/>
                    </a:xfrm>
                    <a:prstGeom prst="rect">
                      <a:avLst/>
                    </a:prstGeom>
                  </pic:spPr>
                </pic:pic>
              </a:graphicData>
            </a:graphic>
          </wp:anchor>
        </w:drawing>
      </w:r>
    </w:p>
    <w:sectPr w:rsidR="00F264E3">
      <w:pgSz w:w="12240" w:h="15840"/>
      <w:pgMar w:top="1120" w:right="660" w:bottom="880" w:left="600" w:header="0" w:footer="6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EE08A" w14:textId="77777777" w:rsidR="007E38EC" w:rsidRDefault="007E38EC">
      <w:r>
        <w:separator/>
      </w:r>
    </w:p>
  </w:endnote>
  <w:endnote w:type="continuationSeparator" w:id="0">
    <w:p w14:paraId="4A68C152" w14:textId="77777777" w:rsidR="007E38EC" w:rsidRDefault="007E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D1947" w14:textId="077F7478" w:rsidR="00F264E3" w:rsidRDefault="00421A14">
    <w:pPr>
      <w:pStyle w:val="BodyText"/>
      <w:spacing w:line="14" w:lineRule="auto"/>
      <w:rPr>
        <w:sz w:val="20"/>
      </w:rPr>
    </w:pPr>
    <w:r>
      <w:rPr>
        <w:noProof/>
      </w:rPr>
      <mc:AlternateContent>
        <mc:Choice Requires="wps">
          <w:drawing>
            <wp:anchor distT="0" distB="0" distL="114300" distR="114300" simplePos="0" relativeHeight="487252480" behindDoc="1" locked="0" layoutInCell="1" allowOverlap="1" wp14:anchorId="00EF1815" wp14:editId="4025DC41">
              <wp:simplePos x="0" y="0"/>
              <wp:positionH relativeFrom="page">
                <wp:posOffset>387985</wp:posOffset>
              </wp:positionH>
              <wp:positionV relativeFrom="page">
                <wp:posOffset>9730105</wp:posOffset>
              </wp:positionV>
              <wp:extent cx="835025" cy="182245"/>
              <wp:effectExtent l="0" t="0" r="0" b="0"/>
              <wp:wrapNone/>
              <wp:docPr id="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D09D9" w14:textId="77777777" w:rsidR="00F264E3" w:rsidRDefault="002F5EB4">
                          <w:pPr>
                            <w:pStyle w:val="BodyText"/>
                            <w:spacing w:before="13"/>
                            <w:ind w:left="20"/>
                          </w:pPr>
                          <w:r>
                            <w:rPr>
                              <w:spacing w:val="-2"/>
                            </w:rPr>
                            <w:t>INT20/74596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EF1815" id="_x0000_t202" coordsize="21600,21600" o:spt="202" path="m,l,21600r21600,l21600,xe">
              <v:stroke joinstyle="miter"/>
              <v:path gradientshapeok="t" o:connecttype="rect"/>
            </v:shapetype>
            <v:shape id="docshape1" o:spid="_x0000_s1026" type="#_x0000_t202" style="position:absolute;margin-left:30.55pt;margin-top:766.15pt;width:65.75pt;height:14.35pt;z-index:-1606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" filled="f" stroked="f">
              <v:textbox inset="0,0,0,0">
                <w:txbxContent>
                  <w:p w14:paraId="175D09D9" w14:textId="77777777" w:rsidR="00F264E3" w:rsidRDefault="002F5EB4">
                    <w:pPr>
                      <w:pStyle w:val="BodyText"/>
                      <w:spacing w:before="13"/>
                      <w:ind w:left="20"/>
                    </w:pPr>
                    <w:r>
                      <w:rPr>
                        <w:spacing w:val="-2"/>
                      </w:rPr>
                      <w:t>INT20/74596</w:t>
                    </w:r>
                  </w:p>
                </w:txbxContent>
              </v:textbox>
              <w10:wrap anchorx="page" anchory="page"/>
            </v:shape>
          </w:pict>
        </mc:Fallback>
      </mc:AlternateContent>
    </w:r>
    <w:r>
      <w:rPr>
        <w:noProof/>
      </w:rPr>
      <mc:AlternateContent>
        <mc:Choice Requires="wps">
          <w:drawing>
            <wp:anchor distT="0" distB="0" distL="114300" distR="114300" simplePos="0" relativeHeight="487252992" behindDoc="1" locked="0" layoutInCell="1" allowOverlap="1" wp14:anchorId="6F7B8F14" wp14:editId="782F0CBB">
              <wp:simplePos x="0" y="0"/>
              <wp:positionH relativeFrom="page">
                <wp:posOffset>3526790</wp:posOffset>
              </wp:positionH>
              <wp:positionV relativeFrom="page">
                <wp:posOffset>9730105</wp:posOffset>
              </wp:positionV>
              <wp:extent cx="103505" cy="182245"/>
              <wp:effectExtent l="0" t="0" r="0" b="0"/>
              <wp:wrapNone/>
              <wp:docPr id="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E8690" w14:textId="77777777" w:rsidR="00F264E3" w:rsidRDefault="002F5EB4">
                          <w:pPr>
                            <w:pStyle w:val="BodyText"/>
                            <w:spacing w:before="13"/>
                            <w:ind w:left="20"/>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B8F14" id="docshape2" o:spid="_x0000_s1027" type="#_x0000_t202" style="position:absolute;margin-left:277.7pt;margin-top:766.15pt;width:8.15pt;height:14.35pt;z-index:-1606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" filled="f" stroked="f">
              <v:textbox inset="0,0,0,0">
                <w:txbxContent>
                  <w:p w14:paraId="733E8690" w14:textId="77777777" w:rsidR="00F264E3" w:rsidRDefault="002F5EB4">
                    <w:pPr>
                      <w:pStyle w:val="BodyText"/>
                      <w:spacing w:before="13"/>
                      <w:ind w:left="20"/>
                    </w:pPr>
                    <w: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A25AE" w14:textId="59C362AF" w:rsidR="00F264E3" w:rsidRDefault="002F5EB4">
    <w:pPr>
      <w:pStyle w:val="BodyText"/>
      <w:spacing w:line="14" w:lineRule="auto"/>
      <w:rPr>
        <w:sz w:val="20"/>
      </w:rPr>
    </w:pPr>
    <w:r>
      <w:rPr>
        <w:noProof/>
      </w:rPr>
      <w:drawing>
        <wp:anchor distT="0" distB="0" distL="0" distR="0" simplePos="0" relativeHeight="251658240" behindDoc="1" locked="0" layoutInCell="1" allowOverlap="1" wp14:anchorId="722CEDF8" wp14:editId="40B24AA4">
          <wp:simplePos x="0" y="0"/>
          <wp:positionH relativeFrom="page">
            <wp:posOffset>6514465</wp:posOffset>
          </wp:positionH>
          <wp:positionV relativeFrom="page">
            <wp:posOffset>9441167</wp:posOffset>
          </wp:positionV>
          <wp:extent cx="436245" cy="456069"/>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 cstate="print"/>
                  <a:stretch>
                    <a:fillRect/>
                  </a:stretch>
                </pic:blipFill>
                <pic:spPr>
                  <a:xfrm>
                    <a:off x="0" y="0"/>
                    <a:ext cx="436245" cy="456069"/>
                  </a:xfrm>
                  <a:prstGeom prst="rect">
                    <a:avLst/>
                  </a:prstGeom>
                </pic:spPr>
              </pic:pic>
            </a:graphicData>
          </a:graphic>
        </wp:anchor>
      </w:drawing>
    </w:r>
    <w:r w:rsidR="00421A14">
      <w:rPr>
        <w:noProof/>
      </w:rPr>
      <mc:AlternateContent>
        <mc:Choice Requires="wps">
          <w:drawing>
            <wp:anchor distT="0" distB="0" distL="114300" distR="114300" simplePos="0" relativeHeight="487254016" behindDoc="1" locked="0" layoutInCell="1" allowOverlap="1" wp14:anchorId="12E63FAF" wp14:editId="419A5BDF">
              <wp:simplePos x="0" y="0"/>
              <wp:positionH relativeFrom="page">
                <wp:posOffset>513080</wp:posOffset>
              </wp:positionH>
              <wp:positionV relativeFrom="page">
                <wp:posOffset>9529445</wp:posOffset>
              </wp:positionV>
              <wp:extent cx="2664460" cy="285750"/>
              <wp:effectExtent l="0" t="0" r="0" b="0"/>
              <wp:wrapNone/>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44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91943" w14:textId="550E0FB6" w:rsidR="00F264E3" w:rsidRDefault="002F5EB4">
                          <w:pPr>
                            <w:spacing w:before="14"/>
                            <w:ind w:left="20"/>
                            <w:rPr>
                              <w:sz w:val="18"/>
                            </w:rPr>
                          </w:pPr>
                          <w:r>
                            <w:rPr>
                              <w:color w:val="928A81"/>
                              <w:sz w:val="18"/>
                            </w:rPr>
                            <w:t>Role</w:t>
                          </w:r>
                          <w:r>
                            <w:rPr>
                              <w:color w:val="928A81"/>
                              <w:spacing w:val="-6"/>
                              <w:sz w:val="18"/>
                            </w:rPr>
                            <w:t xml:space="preserve"> </w:t>
                          </w:r>
                          <w:r>
                            <w:rPr>
                              <w:color w:val="928A81"/>
                              <w:sz w:val="18"/>
                            </w:rPr>
                            <w:t>Description</w:t>
                          </w:r>
                          <w:r>
                            <w:rPr>
                              <w:color w:val="928A81"/>
                              <w:spacing w:val="40"/>
                              <w:sz w:val="18"/>
                            </w:rPr>
                            <w:t xml:space="preserve"> </w:t>
                          </w:r>
                          <w:r>
                            <w:rPr>
                              <w:sz w:val="18"/>
                            </w:rPr>
                            <w:t>Senior</w:t>
                          </w:r>
                          <w:r>
                            <w:rPr>
                              <w:spacing w:val="-6"/>
                              <w:sz w:val="18"/>
                            </w:rPr>
                            <w:t xml:space="preserve"> </w:t>
                          </w:r>
                          <w:r w:rsidR="00421A14">
                            <w:rPr>
                              <w:spacing w:val="-6"/>
                              <w:sz w:val="18"/>
                            </w:rPr>
                            <w:t xml:space="preserve">Veterinary </w:t>
                          </w:r>
                          <w:r>
                            <w:rPr>
                              <w:sz w:val="18"/>
                            </w:rPr>
                            <w:t>Policy</w:t>
                          </w:r>
                          <w:r>
                            <w:rPr>
                              <w:spacing w:val="-4"/>
                              <w:sz w:val="18"/>
                            </w:rPr>
                            <w:t xml:space="preserve"> </w:t>
                          </w:r>
                          <w:r>
                            <w:rPr>
                              <w:sz w:val="18"/>
                            </w:rPr>
                            <w:t>and</w:t>
                          </w:r>
                          <w:r>
                            <w:rPr>
                              <w:spacing w:val="-5"/>
                              <w:sz w:val="18"/>
                            </w:rPr>
                            <w:t xml:space="preserve"> </w:t>
                          </w:r>
                          <w:r>
                            <w:rPr>
                              <w:sz w:val="18"/>
                            </w:rPr>
                            <w:t>Projects</w:t>
                          </w:r>
                          <w:r>
                            <w:rPr>
                              <w:spacing w:val="-4"/>
                              <w:sz w:val="18"/>
                            </w:rPr>
                            <w:t xml:space="preserve"> </w:t>
                          </w:r>
                          <w:r>
                            <w:rPr>
                              <w:sz w:val="18"/>
                            </w:rPr>
                            <w:t>Officer, Animal Biosecurity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63FAF" id="_x0000_t202" coordsize="21600,21600" o:spt="202" path="m,l,21600r21600,l21600,xe">
              <v:stroke joinstyle="miter"/>
              <v:path gradientshapeok="t" o:connecttype="rect"/>
            </v:shapetype>
            <v:shape id="docshape3" o:spid="_x0000_s1028" type="#_x0000_t202" style="position:absolute;margin-left:40.4pt;margin-top:750.35pt;width:209.8pt;height:22.5pt;z-index:-1606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" filled="f" stroked="f">
              <v:textbox inset="0,0,0,0">
                <w:txbxContent>
                  <w:p w14:paraId="34691943" w14:textId="550E0FB6" w:rsidR="00F264E3" w:rsidRDefault="002F5EB4">
                    <w:pPr>
                      <w:spacing w:before="14"/>
                      <w:ind w:left="20"/>
                      <w:rPr>
                        <w:sz w:val="18"/>
                      </w:rPr>
                    </w:pPr>
                    <w:r>
                      <w:rPr>
                        <w:color w:val="928A81"/>
                        <w:sz w:val="18"/>
                      </w:rPr>
                      <w:t>Role</w:t>
                    </w:r>
                    <w:r>
                      <w:rPr>
                        <w:color w:val="928A81"/>
                        <w:spacing w:val="-6"/>
                        <w:sz w:val="18"/>
                      </w:rPr>
                      <w:t xml:space="preserve"> </w:t>
                    </w:r>
                    <w:r>
                      <w:rPr>
                        <w:color w:val="928A81"/>
                        <w:sz w:val="18"/>
                      </w:rPr>
                      <w:t>Description</w:t>
                    </w:r>
                    <w:r>
                      <w:rPr>
                        <w:color w:val="928A81"/>
                        <w:spacing w:val="40"/>
                        <w:sz w:val="18"/>
                      </w:rPr>
                      <w:t xml:space="preserve"> </w:t>
                    </w:r>
                    <w:r>
                      <w:rPr>
                        <w:sz w:val="18"/>
                      </w:rPr>
                      <w:t>Senior</w:t>
                    </w:r>
                    <w:r>
                      <w:rPr>
                        <w:spacing w:val="-6"/>
                        <w:sz w:val="18"/>
                      </w:rPr>
                      <w:t xml:space="preserve"> </w:t>
                    </w:r>
                    <w:r w:rsidR="00421A14">
                      <w:rPr>
                        <w:spacing w:val="-6"/>
                        <w:sz w:val="18"/>
                      </w:rPr>
                      <w:t xml:space="preserve">Veterinary </w:t>
                    </w:r>
                    <w:r>
                      <w:rPr>
                        <w:sz w:val="18"/>
                      </w:rPr>
                      <w:t>Policy</w:t>
                    </w:r>
                    <w:r>
                      <w:rPr>
                        <w:spacing w:val="-4"/>
                        <w:sz w:val="18"/>
                      </w:rPr>
                      <w:t xml:space="preserve"> </w:t>
                    </w:r>
                    <w:r>
                      <w:rPr>
                        <w:sz w:val="18"/>
                      </w:rPr>
                      <w:t>and</w:t>
                    </w:r>
                    <w:r>
                      <w:rPr>
                        <w:spacing w:val="-5"/>
                        <w:sz w:val="18"/>
                      </w:rPr>
                      <w:t xml:space="preserve"> </w:t>
                    </w:r>
                    <w:r>
                      <w:rPr>
                        <w:sz w:val="18"/>
                      </w:rPr>
                      <w:t>Projects</w:t>
                    </w:r>
                    <w:r>
                      <w:rPr>
                        <w:spacing w:val="-4"/>
                        <w:sz w:val="18"/>
                      </w:rPr>
                      <w:t xml:space="preserve"> </w:t>
                    </w:r>
                    <w:r>
                      <w:rPr>
                        <w:sz w:val="18"/>
                      </w:rPr>
                      <w:t>Officer, Animal Biosecurity</w:t>
                    </w:r>
                  </w:p>
                </w:txbxContent>
              </v:textbox>
              <w10:wrap anchorx="page" anchory="page"/>
            </v:shape>
          </w:pict>
        </mc:Fallback>
      </mc:AlternateContent>
    </w:r>
    <w:r w:rsidR="00421A14">
      <w:rPr>
        <w:noProof/>
      </w:rPr>
      <mc:AlternateContent>
        <mc:Choice Requires="wps">
          <w:drawing>
            <wp:anchor distT="0" distB="0" distL="114300" distR="114300" simplePos="0" relativeHeight="487254528" behindDoc="1" locked="0" layoutInCell="1" allowOverlap="1" wp14:anchorId="2625E8B4" wp14:editId="1E9E9C9C">
              <wp:simplePos x="0" y="0"/>
              <wp:positionH relativeFrom="page">
                <wp:posOffset>3601720</wp:posOffset>
              </wp:positionH>
              <wp:positionV relativeFrom="page">
                <wp:posOffset>9594850</wp:posOffset>
              </wp:positionV>
              <wp:extent cx="153035" cy="153670"/>
              <wp:effectExtent l="0" t="0" r="0" b="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37D2D" w14:textId="77777777" w:rsidR="00F264E3" w:rsidRDefault="002F5EB4">
                          <w:pPr>
                            <w:spacing w:before="14"/>
                            <w:ind w:left="60"/>
                            <w:rPr>
                              <w:sz w:val="18"/>
                            </w:rPr>
                          </w:pPr>
                          <w:r>
                            <w:rPr>
                              <w:color w:val="928A81"/>
                              <w:w w:val="99"/>
                              <w:sz w:val="18"/>
                            </w:rPr>
                            <w:fldChar w:fldCharType="begin"/>
                          </w:r>
                          <w:r>
                            <w:rPr>
                              <w:color w:val="928A81"/>
                              <w:w w:val="99"/>
                              <w:sz w:val="18"/>
                            </w:rPr>
                            <w:instrText xml:space="preserve"> PAGE </w:instrText>
                          </w:r>
                          <w:r>
                            <w:rPr>
                              <w:color w:val="928A81"/>
                              <w:w w:val="99"/>
                              <w:sz w:val="18"/>
                            </w:rPr>
                            <w:fldChar w:fldCharType="separate"/>
                          </w:r>
                          <w:r>
                            <w:rPr>
                              <w:color w:val="928A81"/>
                              <w:w w:val="99"/>
                              <w:sz w:val="18"/>
                            </w:rPr>
                            <w:t>5</w:t>
                          </w:r>
                          <w:r>
                            <w:rPr>
                              <w:color w:val="928A81"/>
                              <w:w w:val="99"/>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5E8B4" id="docshape4" o:spid="_x0000_s1029" type="#_x0000_t202" style="position:absolute;margin-left:283.6pt;margin-top:755.5pt;width:12.05pt;height:12.1pt;z-index:-1606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" filled="f" stroked="f">
              <v:textbox inset="0,0,0,0">
                <w:txbxContent>
                  <w:p w14:paraId="38E37D2D" w14:textId="77777777" w:rsidR="00F264E3" w:rsidRDefault="002F5EB4">
                    <w:pPr>
                      <w:spacing w:before="14"/>
                      <w:ind w:left="60"/>
                      <w:rPr>
                        <w:sz w:val="18"/>
                      </w:rPr>
                    </w:pPr>
                    <w:r>
                      <w:rPr>
                        <w:color w:val="928A81"/>
                        <w:w w:val="99"/>
                        <w:sz w:val="18"/>
                      </w:rPr>
                      <w:fldChar w:fldCharType="begin"/>
                    </w:r>
                    <w:r>
                      <w:rPr>
                        <w:color w:val="928A81"/>
                        <w:w w:val="99"/>
                        <w:sz w:val="18"/>
                      </w:rPr>
                      <w:instrText xml:space="preserve"> PAGE </w:instrText>
                    </w:r>
                    <w:r>
                      <w:rPr>
                        <w:color w:val="928A81"/>
                        <w:w w:val="99"/>
                        <w:sz w:val="18"/>
                      </w:rPr>
                      <w:fldChar w:fldCharType="separate"/>
                    </w:r>
                    <w:r>
                      <w:rPr>
                        <w:color w:val="928A81"/>
                        <w:w w:val="99"/>
                        <w:sz w:val="18"/>
                      </w:rPr>
                      <w:t>5</w:t>
                    </w:r>
                    <w:r>
                      <w:rPr>
                        <w:color w:val="928A81"/>
                        <w:w w:val="99"/>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00A63" w14:textId="77777777" w:rsidR="007E38EC" w:rsidRDefault="007E38EC">
      <w:r>
        <w:separator/>
      </w:r>
    </w:p>
  </w:footnote>
  <w:footnote w:type="continuationSeparator" w:id="0">
    <w:p w14:paraId="05542E46" w14:textId="77777777" w:rsidR="007E38EC" w:rsidRDefault="007E3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596F"/>
    <w:multiLevelType w:val="hybridMultilevel"/>
    <w:tmpl w:val="9016230A"/>
    <w:lvl w:ilvl="0" w:tplc="77403586">
      <w:numFmt w:val="bullet"/>
      <w:lvlText w:val=""/>
      <w:lvlJc w:val="left"/>
      <w:pPr>
        <w:ind w:left="396" w:hanging="360"/>
      </w:pPr>
      <w:rPr>
        <w:rFonts w:ascii="Symbol" w:eastAsia="Symbol" w:hAnsi="Symbol" w:cs="Symbol" w:hint="default"/>
        <w:b w:val="0"/>
        <w:bCs w:val="0"/>
        <w:i w:val="0"/>
        <w:iCs w:val="0"/>
        <w:w w:val="99"/>
        <w:sz w:val="20"/>
        <w:szCs w:val="20"/>
        <w:lang w:val="en-US" w:eastAsia="en-US" w:bidi="ar-SA"/>
      </w:rPr>
    </w:lvl>
    <w:lvl w:ilvl="1" w:tplc="A168B5EC">
      <w:numFmt w:val="bullet"/>
      <w:lvlText w:val="•"/>
      <w:lvlJc w:val="left"/>
      <w:pPr>
        <w:ind w:left="837" w:hanging="360"/>
      </w:pPr>
      <w:rPr>
        <w:rFonts w:hint="default"/>
        <w:lang w:val="en-US" w:eastAsia="en-US" w:bidi="ar-SA"/>
      </w:rPr>
    </w:lvl>
    <w:lvl w:ilvl="2" w:tplc="B32E96B6">
      <w:numFmt w:val="bullet"/>
      <w:lvlText w:val="•"/>
      <w:lvlJc w:val="left"/>
      <w:pPr>
        <w:ind w:left="1274" w:hanging="360"/>
      </w:pPr>
      <w:rPr>
        <w:rFonts w:hint="default"/>
        <w:lang w:val="en-US" w:eastAsia="en-US" w:bidi="ar-SA"/>
      </w:rPr>
    </w:lvl>
    <w:lvl w:ilvl="3" w:tplc="593E1B3A">
      <w:numFmt w:val="bullet"/>
      <w:lvlText w:val="•"/>
      <w:lvlJc w:val="left"/>
      <w:pPr>
        <w:ind w:left="1711" w:hanging="360"/>
      </w:pPr>
      <w:rPr>
        <w:rFonts w:hint="default"/>
        <w:lang w:val="en-US" w:eastAsia="en-US" w:bidi="ar-SA"/>
      </w:rPr>
    </w:lvl>
    <w:lvl w:ilvl="4" w:tplc="FA868AB4">
      <w:numFmt w:val="bullet"/>
      <w:lvlText w:val="•"/>
      <w:lvlJc w:val="left"/>
      <w:pPr>
        <w:ind w:left="2148" w:hanging="360"/>
      </w:pPr>
      <w:rPr>
        <w:rFonts w:hint="default"/>
        <w:lang w:val="en-US" w:eastAsia="en-US" w:bidi="ar-SA"/>
      </w:rPr>
    </w:lvl>
    <w:lvl w:ilvl="5" w:tplc="B3D6CD2A">
      <w:numFmt w:val="bullet"/>
      <w:lvlText w:val="•"/>
      <w:lvlJc w:val="left"/>
      <w:pPr>
        <w:ind w:left="2586" w:hanging="360"/>
      </w:pPr>
      <w:rPr>
        <w:rFonts w:hint="default"/>
        <w:lang w:val="en-US" w:eastAsia="en-US" w:bidi="ar-SA"/>
      </w:rPr>
    </w:lvl>
    <w:lvl w:ilvl="6" w:tplc="68FE3EC4">
      <w:numFmt w:val="bullet"/>
      <w:lvlText w:val="•"/>
      <w:lvlJc w:val="left"/>
      <w:pPr>
        <w:ind w:left="3023" w:hanging="360"/>
      </w:pPr>
      <w:rPr>
        <w:rFonts w:hint="default"/>
        <w:lang w:val="en-US" w:eastAsia="en-US" w:bidi="ar-SA"/>
      </w:rPr>
    </w:lvl>
    <w:lvl w:ilvl="7" w:tplc="64883A2E">
      <w:numFmt w:val="bullet"/>
      <w:lvlText w:val="•"/>
      <w:lvlJc w:val="left"/>
      <w:pPr>
        <w:ind w:left="3460" w:hanging="360"/>
      </w:pPr>
      <w:rPr>
        <w:rFonts w:hint="default"/>
        <w:lang w:val="en-US" w:eastAsia="en-US" w:bidi="ar-SA"/>
      </w:rPr>
    </w:lvl>
    <w:lvl w:ilvl="8" w:tplc="805A5FBA">
      <w:numFmt w:val="bullet"/>
      <w:lvlText w:val="•"/>
      <w:lvlJc w:val="left"/>
      <w:pPr>
        <w:ind w:left="3897" w:hanging="360"/>
      </w:pPr>
      <w:rPr>
        <w:rFonts w:hint="default"/>
        <w:lang w:val="en-US" w:eastAsia="en-US" w:bidi="ar-SA"/>
      </w:rPr>
    </w:lvl>
  </w:abstractNum>
  <w:abstractNum w:abstractNumId="1" w15:restartNumberingAfterBreak="0">
    <w:nsid w:val="0AC42E52"/>
    <w:multiLevelType w:val="hybridMultilevel"/>
    <w:tmpl w:val="9D565FEC"/>
    <w:lvl w:ilvl="0" w:tplc="449EAD94">
      <w:numFmt w:val="bullet"/>
      <w:lvlText w:val=""/>
      <w:lvlJc w:val="left"/>
      <w:pPr>
        <w:ind w:left="424" w:hanging="360"/>
      </w:pPr>
      <w:rPr>
        <w:rFonts w:ascii="Symbol" w:eastAsia="Symbol" w:hAnsi="Symbol" w:cs="Symbol" w:hint="default"/>
        <w:b w:val="0"/>
        <w:bCs w:val="0"/>
        <w:i w:val="0"/>
        <w:iCs w:val="0"/>
        <w:w w:val="99"/>
        <w:sz w:val="20"/>
        <w:szCs w:val="20"/>
        <w:lang w:val="en-US" w:eastAsia="en-US" w:bidi="ar-SA"/>
      </w:rPr>
    </w:lvl>
    <w:lvl w:ilvl="1" w:tplc="A8ECFD34">
      <w:numFmt w:val="bullet"/>
      <w:lvlText w:val="•"/>
      <w:lvlJc w:val="left"/>
      <w:pPr>
        <w:ind w:left="856" w:hanging="360"/>
      </w:pPr>
      <w:rPr>
        <w:rFonts w:hint="default"/>
        <w:lang w:val="en-US" w:eastAsia="en-US" w:bidi="ar-SA"/>
      </w:rPr>
    </w:lvl>
    <w:lvl w:ilvl="2" w:tplc="61603D5C">
      <w:numFmt w:val="bullet"/>
      <w:lvlText w:val="•"/>
      <w:lvlJc w:val="left"/>
      <w:pPr>
        <w:ind w:left="1292" w:hanging="360"/>
      </w:pPr>
      <w:rPr>
        <w:rFonts w:hint="default"/>
        <w:lang w:val="en-US" w:eastAsia="en-US" w:bidi="ar-SA"/>
      </w:rPr>
    </w:lvl>
    <w:lvl w:ilvl="3" w:tplc="4D38C87A">
      <w:numFmt w:val="bullet"/>
      <w:lvlText w:val="•"/>
      <w:lvlJc w:val="left"/>
      <w:pPr>
        <w:ind w:left="1728" w:hanging="360"/>
      </w:pPr>
      <w:rPr>
        <w:rFonts w:hint="default"/>
        <w:lang w:val="en-US" w:eastAsia="en-US" w:bidi="ar-SA"/>
      </w:rPr>
    </w:lvl>
    <w:lvl w:ilvl="4" w:tplc="7694687C">
      <w:numFmt w:val="bullet"/>
      <w:lvlText w:val="•"/>
      <w:lvlJc w:val="left"/>
      <w:pPr>
        <w:ind w:left="2164" w:hanging="360"/>
      </w:pPr>
      <w:rPr>
        <w:rFonts w:hint="default"/>
        <w:lang w:val="en-US" w:eastAsia="en-US" w:bidi="ar-SA"/>
      </w:rPr>
    </w:lvl>
    <w:lvl w:ilvl="5" w:tplc="FF18C56A">
      <w:numFmt w:val="bullet"/>
      <w:lvlText w:val="•"/>
      <w:lvlJc w:val="left"/>
      <w:pPr>
        <w:ind w:left="2600" w:hanging="360"/>
      </w:pPr>
      <w:rPr>
        <w:rFonts w:hint="default"/>
        <w:lang w:val="en-US" w:eastAsia="en-US" w:bidi="ar-SA"/>
      </w:rPr>
    </w:lvl>
    <w:lvl w:ilvl="6" w:tplc="E572E564">
      <w:numFmt w:val="bullet"/>
      <w:lvlText w:val="•"/>
      <w:lvlJc w:val="left"/>
      <w:pPr>
        <w:ind w:left="3036" w:hanging="360"/>
      </w:pPr>
      <w:rPr>
        <w:rFonts w:hint="default"/>
        <w:lang w:val="en-US" w:eastAsia="en-US" w:bidi="ar-SA"/>
      </w:rPr>
    </w:lvl>
    <w:lvl w:ilvl="7" w:tplc="DE96C64E">
      <w:numFmt w:val="bullet"/>
      <w:lvlText w:val="•"/>
      <w:lvlJc w:val="left"/>
      <w:pPr>
        <w:ind w:left="3472" w:hanging="360"/>
      </w:pPr>
      <w:rPr>
        <w:rFonts w:hint="default"/>
        <w:lang w:val="en-US" w:eastAsia="en-US" w:bidi="ar-SA"/>
      </w:rPr>
    </w:lvl>
    <w:lvl w:ilvl="8" w:tplc="21EA8654">
      <w:numFmt w:val="bullet"/>
      <w:lvlText w:val="•"/>
      <w:lvlJc w:val="left"/>
      <w:pPr>
        <w:ind w:left="3908" w:hanging="360"/>
      </w:pPr>
      <w:rPr>
        <w:rFonts w:hint="default"/>
        <w:lang w:val="en-US" w:eastAsia="en-US" w:bidi="ar-SA"/>
      </w:rPr>
    </w:lvl>
  </w:abstractNum>
  <w:abstractNum w:abstractNumId="2" w15:restartNumberingAfterBreak="0">
    <w:nsid w:val="13333D44"/>
    <w:multiLevelType w:val="hybridMultilevel"/>
    <w:tmpl w:val="25823050"/>
    <w:lvl w:ilvl="0" w:tplc="DEF01EFA">
      <w:numFmt w:val="bullet"/>
      <w:lvlText w:val=""/>
      <w:lvlJc w:val="left"/>
      <w:pPr>
        <w:ind w:left="596" w:hanging="360"/>
      </w:pPr>
      <w:rPr>
        <w:rFonts w:ascii="Symbol" w:eastAsia="Symbol" w:hAnsi="Symbol" w:cs="Symbol" w:hint="default"/>
        <w:b w:val="0"/>
        <w:bCs w:val="0"/>
        <w:i w:val="0"/>
        <w:iCs w:val="0"/>
        <w:w w:val="99"/>
        <w:sz w:val="20"/>
        <w:szCs w:val="20"/>
        <w:lang w:val="en-US" w:eastAsia="en-US" w:bidi="ar-SA"/>
      </w:rPr>
    </w:lvl>
    <w:lvl w:ilvl="1" w:tplc="A1E2D12C">
      <w:numFmt w:val="bullet"/>
      <w:lvlText w:val="•"/>
      <w:lvlJc w:val="left"/>
      <w:pPr>
        <w:ind w:left="1220" w:hanging="360"/>
      </w:pPr>
      <w:rPr>
        <w:rFonts w:hint="default"/>
        <w:lang w:val="en-US" w:eastAsia="en-US" w:bidi="ar-SA"/>
      </w:rPr>
    </w:lvl>
    <w:lvl w:ilvl="2" w:tplc="25EE956E">
      <w:numFmt w:val="bullet"/>
      <w:lvlText w:val="•"/>
      <w:lvlJc w:val="left"/>
      <w:pPr>
        <w:ind w:left="1841" w:hanging="360"/>
      </w:pPr>
      <w:rPr>
        <w:rFonts w:hint="default"/>
        <w:lang w:val="en-US" w:eastAsia="en-US" w:bidi="ar-SA"/>
      </w:rPr>
    </w:lvl>
    <w:lvl w:ilvl="3" w:tplc="02F268E6">
      <w:numFmt w:val="bullet"/>
      <w:lvlText w:val="•"/>
      <w:lvlJc w:val="left"/>
      <w:pPr>
        <w:ind w:left="2461" w:hanging="360"/>
      </w:pPr>
      <w:rPr>
        <w:rFonts w:hint="default"/>
        <w:lang w:val="en-US" w:eastAsia="en-US" w:bidi="ar-SA"/>
      </w:rPr>
    </w:lvl>
    <w:lvl w:ilvl="4" w:tplc="B2DC52AA">
      <w:numFmt w:val="bullet"/>
      <w:lvlText w:val="•"/>
      <w:lvlJc w:val="left"/>
      <w:pPr>
        <w:ind w:left="3082" w:hanging="360"/>
      </w:pPr>
      <w:rPr>
        <w:rFonts w:hint="default"/>
        <w:lang w:val="en-US" w:eastAsia="en-US" w:bidi="ar-SA"/>
      </w:rPr>
    </w:lvl>
    <w:lvl w:ilvl="5" w:tplc="D6089E16">
      <w:numFmt w:val="bullet"/>
      <w:lvlText w:val="•"/>
      <w:lvlJc w:val="left"/>
      <w:pPr>
        <w:ind w:left="3702" w:hanging="360"/>
      </w:pPr>
      <w:rPr>
        <w:rFonts w:hint="default"/>
        <w:lang w:val="en-US" w:eastAsia="en-US" w:bidi="ar-SA"/>
      </w:rPr>
    </w:lvl>
    <w:lvl w:ilvl="6" w:tplc="22E2B4C6">
      <w:numFmt w:val="bullet"/>
      <w:lvlText w:val="•"/>
      <w:lvlJc w:val="left"/>
      <w:pPr>
        <w:ind w:left="4323" w:hanging="360"/>
      </w:pPr>
      <w:rPr>
        <w:rFonts w:hint="default"/>
        <w:lang w:val="en-US" w:eastAsia="en-US" w:bidi="ar-SA"/>
      </w:rPr>
    </w:lvl>
    <w:lvl w:ilvl="7" w:tplc="C56A062C">
      <w:numFmt w:val="bullet"/>
      <w:lvlText w:val="•"/>
      <w:lvlJc w:val="left"/>
      <w:pPr>
        <w:ind w:left="4943" w:hanging="360"/>
      </w:pPr>
      <w:rPr>
        <w:rFonts w:hint="default"/>
        <w:lang w:val="en-US" w:eastAsia="en-US" w:bidi="ar-SA"/>
      </w:rPr>
    </w:lvl>
    <w:lvl w:ilvl="8" w:tplc="30048A82">
      <w:numFmt w:val="bullet"/>
      <w:lvlText w:val="•"/>
      <w:lvlJc w:val="left"/>
      <w:pPr>
        <w:ind w:left="5564" w:hanging="360"/>
      </w:pPr>
      <w:rPr>
        <w:rFonts w:hint="default"/>
        <w:lang w:val="en-US" w:eastAsia="en-US" w:bidi="ar-SA"/>
      </w:rPr>
    </w:lvl>
  </w:abstractNum>
  <w:abstractNum w:abstractNumId="3" w15:restartNumberingAfterBreak="0">
    <w:nsid w:val="14E97265"/>
    <w:multiLevelType w:val="hybridMultilevel"/>
    <w:tmpl w:val="DAEC3F1C"/>
    <w:lvl w:ilvl="0" w:tplc="A6F8F528">
      <w:numFmt w:val="bullet"/>
      <w:lvlText w:val=""/>
      <w:lvlJc w:val="left"/>
      <w:pPr>
        <w:ind w:left="414" w:hanging="360"/>
      </w:pPr>
      <w:rPr>
        <w:rFonts w:ascii="Symbol" w:eastAsia="Symbol" w:hAnsi="Symbol" w:cs="Symbol" w:hint="default"/>
        <w:b w:val="0"/>
        <w:bCs w:val="0"/>
        <w:i w:val="0"/>
        <w:iCs w:val="0"/>
        <w:w w:val="99"/>
        <w:sz w:val="20"/>
        <w:szCs w:val="20"/>
        <w:lang w:val="en-US" w:eastAsia="en-US" w:bidi="ar-SA"/>
      </w:rPr>
    </w:lvl>
    <w:lvl w:ilvl="1" w:tplc="A96E5D72">
      <w:numFmt w:val="bullet"/>
      <w:lvlText w:val="•"/>
      <w:lvlJc w:val="left"/>
      <w:pPr>
        <w:ind w:left="856" w:hanging="360"/>
      </w:pPr>
      <w:rPr>
        <w:rFonts w:hint="default"/>
        <w:lang w:val="en-US" w:eastAsia="en-US" w:bidi="ar-SA"/>
      </w:rPr>
    </w:lvl>
    <w:lvl w:ilvl="2" w:tplc="40CC4B54">
      <w:numFmt w:val="bullet"/>
      <w:lvlText w:val="•"/>
      <w:lvlJc w:val="left"/>
      <w:pPr>
        <w:ind w:left="1293" w:hanging="360"/>
      </w:pPr>
      <w:rPr>
        <w:rFonts w:hint="default"/>
        <w:lang w:val="en-US" w:eastAsia="en-US" w:bidi="ar-SA"/>
      </w:rPr>
    </w:lvl>
    <w:lvl w:ilvl="3" w:tplc="34C61F1E">
      <w:numFmt w:val="bullet"/>
      <w:lvlText w:val="•"/>
      <w:lvlJc w:val="left"/>
      <w:pPr>
        <w:ind w:left="1730" w:hanging="360"/>
      </w:pPr>
      <w:rPr>
        <w:rFonts w:hint="default"/>
        <w:lang w:val="en-US" w:eastAsia="en-US" w:bidi="ar-SA"/>
      </w:rPr>
    </w:lvl>
    <w:lvl w:ilvl="4" w:tplc="069C123A">
      <w:numFmt w:val="bullet"/>
      <w:lvlText w:val="•"/>
      <w:lvlJc w:val="left"/>
      <w:pPr>
        <w:ind w:left="2167" w:hanging="360"/>
      </w:pPr>
      <w:rPr>
        <w:rFonts w:hint="default"/>
        <w:lang w:val="en-US" w:eastAsia="en-US" w:bidi="ar-SA"/>
      </w:rPr>
    </w:lvl>
    <w:lvl w:ilvl="5" w:tplc="7B7822F2">
      <w:numFmt w:val="bullet"/>
      <w:lvlText w:val="•"/>
      <w:lvlJc w:val="left"/>
      <w:pPr>
        <w:ind w:left="2604" w:hanging="360"/>
      </w:pPr>
      <w:rPr>
        <w:rFonts w:hint="default"/>
        <w:lang w:val="en-US" w:eastAsia="en-US" w:bidi="ar-SA"/>
      </w:rPr>
    </w:lvl>
    <w:lvl w:ilvl="6" w:tplc="1EDAEE00">
      <w:numFmt w:val="bullet"/>
      <w:lvlText w:val="•"/>
      <w:lvlJc w:val="left"/>
      <w:pPr>
        <w:ind w:left="3041" w:hanging="360"/>
      </w:pPr>
      <w:rPr>
        <w:rFonts w:hint="default"/>
        <w:lang w:val="en-US" w:eastAsia="en-US" w:bidi="ar-SA"/>
      </w:rPr>
    </w:lvl>
    <w:lvl w:ilvl="7" w:tplc="1A0A35D8">
      <w:numFmt w:val="bullet"/>
      <w:lvlText w:val="•"/>
      <w:lvlJc w:val="left"/>
      <w:pPr>
        <w:ind w:left="3478" w:hanging="360"/>
      </w:pPr>
      <w:rPr>
        <w:rFonts w:hint="default"/>
        <w:lang w:val="en-US" w:eastAsia="en-US" w:bidi="ar-SA"/>
      </w:rPr>
    </w:lvl>
    <w:lvl w:ilvl="8" w:tplc="15FCAF12">
      <w:numFmt w:val="bullet"/>
      <w:lvlText w:val="•"/>
      <w:lvlJc w:val="left"/>
      <w:pPr>
        <w:ind w:left="3915" w:hanging="360"/>
      </w:pPr>
      <w:rPr>
        <w:rFonts w:hint="default"/>
        <w:lang w:val="en-US" w:eastAsia="en-US" w:bidi="ar-SA"/>
      </w:rPr>
    </w:lvl>
  </w:abstractNum>
  <w:abstractNum w:abstractNumId="4" w15:restartNumberingAfterBreak="0">
    <w:nsid w:val="22A84153"/>
    <w:multiLevelType w:val="hybridMultilevel"/>
    <w:tmpl w:val="7B68BEC4"/>
    <w:lvl w:ilvl="0" w:tplc="14B6D034">
      <w:numFmt w:val="bullet"/>
      <w:lvlText w:val=""/>
      <w:lvlJc w:val="left"/>
      <w:pPr>
        <w:ind w:left="742" w:hanging="360"/>
      </w:pPr>
      <w:rPr>
        <w:rFonts w:ascii="Symbol" w:eastAsia="Symbol" w:hAnsi="Symbol" w:cs="Symbol" w:hint="default"/>
        <w:b w:val="0"/>
        <w:bCs w:val="0"/>
        <w:i w:val="0"/>
        <w:iCs w:val="0"/>
        <w:w w:val="99"/>
        <w:sz w:val="20"/>
        <w:szCs w:val="20"/>
        <w:lang w:val="en-US" w:eastAsia="en-US" w:bidi="ar-SA"/>
      </w:rPr>
    </w:lvl>
    <w:lvl w:ilvl="1" w:tplc="FD3C6CCA">
      <w:numFmt w:val="bullet"/>
      <w:lvlText w:val="•"/>
      <w:lvlJc w:val="left"/>
      <w:pPr>
        <w:ind w:left="1361" w:hanging="360"/>
      </w:pPr>
      <w:rPr>
        <w:rFonts w:hint="default"/>
        <w:lang w:val="en-US" w:eastAsia="en-US" w:bidi="ar-SA"/>
      </w:rPr>
    </w:lvl>
    <w:lvl w:ilvl="2" w:tplc="0628A12C">
      <w:numFmt w:val="bullet"/>
      <w:lvlText w:val="•"/>
      <w:lvlJc w:val="left"/>
      <w:pPr>
        <w:ind w:left="1982" w:hanging="360"/>
      </w:pPr>
      <w:rPr>
        <w:rFonts w:hint="default"/>
        <w:lang w:val="en-US" w:eastAsia="en-US" w:bidi="ar-SA"/>
      </w:rPr>
    </w:lvl>
    <w:lvl w:ilvl="3" w:tplc="92AA2FA0">
      <w:numFmt w:val="bullet"/>
      <w:lvlText w:val="•"/>
      <w:lvlJc w:val="left"/>
      <w:pPr>
        <w:ind w:left="2603" w:hanging="360"/>
      </w:pPr>
      <w:rPr>
        <w:rFonts w:hint="default"/>
        <w:lang w:val="en-US" w:eastAsia="en-US" w:bidi="ar-SA"/>
      </w:rPr>
    </w:lvl>
    <w:lvl w:ilvl="4" w:tplc="7B90D4DC">
      <w:numFmt w:val="bullet"/>
      <w:lvlText w:val="•"/>
      <w:lvlJc w:val="left"/>
      <w:pPr>
        <w:ind w:left="3224" w:hanging="360"/>
      </w:pPr>
      <w:rPr>
        <w:rFonts w:hint="default"/>
        <w:lang w:val="en-US" w:eastAsia="en-US" w:bidi="ar-SA"/>
      </w:rPr>
    </w:lvl>
    <w:lvl w:ilvl="5" w:tplc="A746CDC4">
      <w:numFmt w:val="bullet"/>
      <w:lvlText w:val="•"/>
      <w:lvlJc w:val="left"/>
      <w:pPr>
        <w:ind w:left="3845" w:hanging="360"/>
      </w:pPr>
      <w:rPr>
        <w:rFonts w:hint="default"/>
        <w:lang w:val="en-US" w:eastAsia="en-US" w:bidi="ar-SA"/>
      </w:rPr>
    </w:lvl>
    <w:lvl w:ilvl="6" w:tplc="6E0897A0">
      <w:numFmt w:val="bullet"/>
      <w:lvlText w:val="•"/>
      <w:lvlJc w:val="left"/>
      <w:pPr>
        <w:ind w:left="4466" w:hanging="360"/>
      </w:pPr>
      <w:rPr>
        <w:rFonts w:hint="default"/>
        <w:lang w:val="en-US" w:eastAsia="en-US" w:bidi="ar-SA"/>
      </w:rPr>
    </w:lvl>
    <w:lvl w:ilvl="7" w:tplc="724C3DB8">
      <w:numFmt w:val="bullet"/>
      <w:lvlText w:val="•"/>
      <w:lvlJc w:val="left"/>
      <w:pPr>
        <w:ind w:left="5087" w:hanging="360"/>
      </w:pPr>
      <w:rPr>
        <w:rFonts w:hint="default"/>
        <w:lang w:val="en-US" w:eastAsia="en-US" w:bidi="ar-SA"/>
      </w:rPr>
    </w:lvl>
    <w:lvl w:ilvl="8" w:tplc="22069DDE">
      <w:numFmt w:val="bullet"/>
      <w:lvlText w:val="•"/>
      <w:lvlJc w:val="left"/>
      <w:pPr>
        <w:ind w:left="5708" w:hanging="360"/>
      </w:pPr>
      <w:rPr>
        <w:rFonts w:hint="default"/>
        <w:lang w:val="en-US" w:eastAsia="en-US" w:bidi="ar-SA"/>
      </w:rPr>
    </w:lvl>
  </w:abstractNum>
  <w:abstractNum w:abstractNumId="5" w15:restartNumberingAfterBreak="0">
    <w:nsid w:val="259875D0"/>
    <w:multiLevelType w:val="hybridMultilevel"/>
    <w:tmpl w:val="18B2EAD6"/>
    <w:lvl w:ilvl="0" w:tplc="AF60A6EE">
      <w:numFmt w:val="bullet"/>
      <w:lvlText w:val=""/>
      <w:lvlJc w:val="left"/>
      <w:pPr>
        <w:ind w:left="742" w:hanging="360"/>
      </w:pPr>
      <w:rPr>
        <w:rFonts w:ascii="Symbol" w:eastAsia="Symbol" w:hAnsi="Symbol" w:cs="Symbol" w:hint="default"/>
        <w:b w:val="0"/>
        <w:bCs w:val="0"/>
        <w:i w:val="0"/>
        <w:iCs w:val="0"/>
        <w:w w:val="99"/>
        <w:sz w:val="20"/>
        <w:szCs w:val="20"/>
        <w:lang w:val="en-US" w:eastAsia="en-US" w:bidi="ar-SA"/>
      </w:rPr>
    </w:lvl>
    <w:lvl w:ilvl="1" w:tplc="9CD4ED8A">
      <w:numFmt w:val="bullet"/>
      <w:lvlText w:val="•"/>
      <w:lvlJc w:val="left"/>
      <w:pPr>
        <w:ind w:left="1361" w:hanging="360"/>
      </w:pPr>
      <w:rPr>
        <w:rFonts w:hint="default"/>
        <w:lang w:val="en-US" w:eastAsia="en-US" w:bidi="ar-SA"/>
      </w:rPr>
    </w:lvl>
    <w:lvl w:ilvl="2" w:tplc="6CE894A8">
      <w:numFmt w:val="bullet"/>
      <w:lvlText w:val="•"/>
      <w:lvlJc w:val="left"/>
      <w:pPr>
        <w:ind w:left="1982" w:hanging="360"/>
      </w:pPr>
      <w:rPr>
        <w:rFonts w:hint="default"/>
        <w:lang w:val="en-US" w:eastAsia="en-US" w:bidi="ar-SA"/>
      </w:rPr>
    </w:lvl>
    <w:lvl w:ilvl="3" w:tplc="7314618C">
      <w:numFmt w:val="bullet"/>
      <w:lvlText w:val="•"/>
      <w:lvlJc w:val="left"/>
      <w:pPr>
        <w:ind w:left="2603" w:hanging="360"/>
      </w:pPr>
      <w:rPr>
        <w:rFonts w:hint="default"/>
        <w:lang w:val="en-US" w:eastAsia="en-US" w:bidi="ar-SA"/>
      </w:rPr>
    </w:lvl>
    <w:lvl w:ilvl="4" w:tplc="9904B37C">
      <w:numFmt w:val="bullet"/>
      <w:lvlText w:val="•"/>
      <w:lvlJc w:val="left"/>
      <w:pPr>
        <w:ind w:left="3224" w:hanging="360"/>
      </w:pPr>
      <w:rPr>
        <w:rFonts w:hint="default"/>
        <w:lang w:val="en-US" w:eastAsia="en-US" w:bidi="ar-SA"/>
      </w:rPr>
    </w:lvl>
    <w:lvl w:ilvl="5" w:tplc="32343BFA">
      <w:numFmt w:val="bullet"/>
      <w:lvlText w:val="•"/>
      <w:lvlJc w:val="left"/>
      <w:pPr>
        <w:ind w:left="3845" w:hanging="360"/>
      </w:pPr>
      <w:rPr>
        <w:rFonts w:hint="default"/>
        <w:lang w:val="en-US" w:eastAsia="en-US" w:bidi="ar-SA"/>
      </w:rPr>
    </w:lvl>
    <w:lvl w:ilvl="6" w:tplc="2E96BD36">
      <w:numFmt w:val="bullet"/>
      <w:lvlText w:val="•"/>
      <w:lvlJc w:val="left"/>
      <w:pPr>
        <w:ind w:left="4466" w:hanging="360"/>
      </w:pPr>
      <w:rPr>
        <w:rFonts w:hint="default"/>
        <w:lang w:val="en-US" w:eastAsia="en-US" w:bidi="ar-SA"/>
      </w:rPr>
    </w:lvl>
    <w:lvl w:ilvl="7" w:tplc="4DE81CEC">
      <w:numFmt w:val="bullet"/>
      <w:lvlText w:val="•"/>
      <w:lvlJc w:val="left"/>
      <w:pPr>
        <w:ind w:left="5087" w:hanging="360"/>
      </w:pPr>
      <w:rPr>
        <w:rFonts w:hint="default"/>
        <w:lang w:val="en-US" w:eastAsia="en-US" w:bidi="ar-SA"/>
      </w:rPr>
    </w:lvl>
    <w:lvl w:ilvl="8" w:tplc="CED8B03C">
      <w:numFmt w:val="bullet"/>
      <w:lvlText w:val="•"/>
      <w:lvlJc w:val="left"/>
      <w:pPr>
        <w:ind w:left="5708" w:hanging="360"/>
      </w:pPr>
      <w:rPr>
        <w:rFonts w:hint="default"/>
        <w:lang w:val="en-US" w:eastAsia="en-US" w:bidi="ar-SA"/>
      </w:rPr>
    </w:lvl>
  </w:abstractNum>
  <w:abstractNum w:abstractNumId="6" w15:restartNumberingAfterBreak="0">
    <w:nsid w:val="30020072"/>
    <w:multiLevelType w:val="hybridMultilevel"/>
    <w:tmpl w:val="7DA22974"/>
    <w:lvl w:ilvl="0" w:tplc="B0121ED0">
      <w:numFmt w:val="bullet"/>
      <w:lvlText w:val=""/>
      <w:lvlJc w:val="left"/>
      <w:pPr>
        <w:ind w:left="840" w:hanging="361"/>
      </w:pPr>
      <w:rPr>
        <w:rFonts w:ascii="Symbol" w:eastAsia="Symbol" w:hAnsi="Symbol" w:cs="Symbol" w:hint="default"/>
        <w:b w:val="0"/>
        <w:bCs w:val="0"/>
        <w:i w:val="0"/>
        <w:iCs w:val="0"/>
        <w:w w:val="100"/>
        <w:sz w:val="22"/>
        <w:szCs w:val="22"/>
        <w:lang w:val="en-US" w:eastAsia="en-US" w:bidi="ar-SA"/>
      </w:rPr>
    </w:lvl>
    <w:lvl w:ilvl="1" w:tplc="57AE09B8">
      <w:numFmt w:val="bullet"/>
      <w:lvlText w:val="•"/>
      <w:lvlJc w:val="left"/>
      <w:pPr>
        <w:ind w:left="1854" w:hanging="361"/>
      </w:pPr>
      <w:rPr>
        <w:rFonts w:hint="default"/>
        <w:lang w:val="en-US" w:eastAsia="en-US" w:bidi="ar-SA"/>
      </w:rPr>
    </w:lvl>
    <w:lvl w:ilvl="2" w:tplc="4604969C">
      <w:numFmt w:val="bullet"/>
      <w:lvlText w:val="•"/>
      <w:lvlJc w:val="left"/>
      <w:pPr>
        <w:ind w:left="2868" w:hanging="361"/>
      </w:pPr>
      <w:rPr>
        <w:rFonts w:hint="default"/>
        <w:lang w:val="en-US" w:eastAsia="en-US" w:bidi="ar-SA"/>
      </w:rPr>
    </w:lvl>
    <w:lvl w:ilvl="3" w:tplc="6C50A0DE">
      <w:numFmt w:val="bullet"/>
      <w:lvlText w:val="•"/>
      <w:lvlJc w:val="left"/>
      <w:pPr>
        <w:ind w:left="3882" w:hanging="361"/>
      </w:pPr>
      <w:rPr>
        <w:rFonts w:hint="default"/>
        <w:lang w:val="en-US" w:eastAsia="en-US" w:bidi="ar-SA"/>
      </w:rPr>
    </w:lvl>
    <w:lvl w:ilvl="4" w:tplc="0B4E191E">
      <w:numFmt w:val="bullet"/>
      <w:lvlText w:val="•"/>
      <w:lvlJc w:val="left"/>
      <w:pPr>
        <w:ind w:left="4896" w:hanging="361"/>
      </w:pPr>
      <w:rPr>
        <w:rFonts w:hint="default"/>
        <w:lang w:val="en-US" w:eastAsia="en-US" w:bidi="ar-SA"/>
      </w:rPr>
    </w:lvl>
    <w:lvl w:ilvl="5" w:tplc="F3187DB8">
      <w:numFmt w:val="bullet"/>
      <w:lvlText w:val="•"/>
      <w:lvlJc w:val="left"/>
      <w:pPr>
        <w:ind w:left="5910" w:hanging="361"/>
      </w:pPr>
      <w:rPr>
        <w:rFonts w:hint="default"/>
        <w:lang w:val="en-US" w:eastAsia="en-US" w:bidi="ar-SA"/>
      </w:rPr>
    </w:lvl>
    <w:lvl w:ilvl="6" w:tplc="6E9015C2">
      <w:numFmt w:val="bullet"/>
      <w:lvlText w:val="•"/>
      <w:lvlJc w:val="left"/>
      <w:pPr>
        <w:ind w:left="6924" w:hanging="361"/>
      </w:pPr>
      <w:rPr>
        <w:rFonts w:hint="default"/>
        <w:lang w:val="en-US" w:eastAsia="en-US" w:bidi="ar-SA"/>
      </w:rPr>
    </w:lvl>
    <w:lvl w:ilvl="7" w:tplc="1EEC8E2A">
      <w:numFmt w:val="bullet"/>
      <w:lvlText w:val="•"/>
      <w:lvlJc w:val="left"/>
      <w:pPr>
        <w:ind w:left="7938" w:hanging="361"/>
      </w:pPr>
      <w:rPr>
        <w:rFonts w:hint="default"/>
        <w:lang w:val="en-US" w:eastAsia="en-US" w:bidi="ar-SA"/>
      </w:rPr>
    </w:lvl>
    <w:lvl w:ilvl="8" w:tplc="5576F03C">
      <w:numFmt w:val="bullet"/>
      <w:lvlText w:val="•"/>
      <w:lvlJc w:val="left"/>
      <w:pPr>
        <w:ind w:left="8952" w:hanging="361"/>
      </w:pPr>
      <w:rPr>
        <w:rFonts w:hint="default"/>
        <w:lang w:val="en-US" w:eastAsia="en-US" w:bidi="ar-SA"/>
      </w:rPr>
    </w:lvl>
  </w:abstractNum>
  <w:abstractNum w:abstractNumId="7" w15:restartNumberingAfterBreak="0">
    <w:nsid w:val="30334A7A"/>
    <w:multiLevelType w:val="hybridMultilevel"/>
    <w:tmpl w:val="0182208A"/>
    <w:lvl w:ilvl="0" w:tplc="BD90D576">
      <w:numFmt w:val="bullet"/>
      <w:lvlText w:val=""/>
      <w:lvlJc w:val="left"/>
      <w:pPr>
        <w:ind w:left="596" w:hanging="360"/>
      </w:pPr>
      <w:rPr>
        <w:rFonts w:ascii="Symbol" w:eastAsia="Symbol" w:hAnsi="Symbol" w:cs="Symbol" w:hint="default"/>
        <w:b w:val="0"/>
        <w:bCs w:val="0"/>
        <w:i w:val="0"/>
        <w:iCs w:val="0"/>
        <w:w w:val="99"/>
        <w:sz w:val="20"/>
        <w:szCs w:val="20"/>
        <w:lang w:val="en-US" w:eastAsia="en-US" w:bidi="ar-SA"/>
      </w:rPr>
    </w:lvl>
    <w:lvl w:ilvl="1" w:tplc="90A6B372">
      <w:numFmt w:val="bullet"/>
      <w:lvlText w:val="•"/>
      <w:lvlJc w:val="left"/>
      <w:pPr>
        <w:ind w:left="1220" w:hanging="360"/>
      </w:pPr>
      <w:rPr>
        <w:rFonts w:hint="default"/>
        <w:lang w:val="en-US" w:eastAsia="en-US" w:bidi="ar-SA"/>
      </w:rPr>
    </w:lvl>
    <w:lvl w:ilvl="2" w:tplc="AFC45FF2">
      <w:numFmt w:val="bullet"/>
      <w:lvlText w:val="•"/>
      <w:lvlJc w:val="left"/>
      <w:pPr>
        <w:ind w:left="1841" w:hanging="360"/>
      </w:pPr>
      <w:rPr>
        <w:rFonts w:hint="default"/>
        <w:lang w:val="en-US" w:eastAsia="en-US" w:bidi="ar-SA"/>
      </w:rPr>
    </w:lvl>
    <w:lvl w:ilvl="3" w:tplc="37040596">
      <w:numFmt w:val="bullet"/>
      <w:lvlText w:val="•"/>
      <w:lvlJc w:val="left"/>
      <w:pPr>
        <w:ind w:left="2461" w:hanging="360"/>
      </w:pPr>
      <w:rPr>
        <w:rFonts w:hint="default"/>
        <w:lang w:val="en-US" w:eastAsia="en-US" w:bidi="ar-SA"/>
      </w:rPr>
    </w:lvl>
    <w:lvl w:ilvl="4" w:tplc="8AD82C42">
      <w:numFmt w:val="bullet"/>
      <w:lvlText w:val="•"/>
      <w:lvlJc w:val="left"/>
      <w:pPr>
        <w:ind w:left="3082" w:hanging="360"/>
      </w:pPr>
      <w:rPr>
        <w:rFonts w:hint="default"/>
        <w:lang w:val="en-US" w:eastAsia="en-US" w:bidi="ar-SA"/>
      </w:rPr>
    </w:lvl>
    <w:lvl w:ilvl="5" w:tplc="5088CD6C">
      <w:numFmt w:val="bullet"/>
      <w:lvlText w:val="•"/>
      <w:lvlJc w:val="left"/>
      <w:pPr>
        <w:ind w:left="3702" w:hanging="360"/>
      </w:pPr>
      <w:rPr>
        <w:rFonts w:hint="default"/>
        <w:lang w:val="en-US" w:eastAsia="en-US" w:bidi="ar-SA"/>
      </w:rPr>
    </w:lvl>
    <w:lvl w:ilvl="6" w:tplc="5A12E372">
      <w:numFmt w:val="bullet"/>
      <w:lvlText w:val="•"/>
      <w:lvlJc w:val="left"/>
      <w:pPr>
        <w:ind w:left="4323" w:hanging="360"/>
      </w:pPr>
      <w:rPr>
        <w:rFonts w:hint="default"/>
        <w:lang w:val="en-US" w:eastAsia="en-US" w:bidi="ar-SA"/>
      </w:rPr>
    </w:lvl>
    <w:lvl w:ilvl="7" w:tplc="1B9A271E">
      <w:numFmt w:val="bullet"/>
      <w:lvlText w:val="•"/>
      <w:lvlJc w:val="left"/>
      <w:pPr>
        <w:ind w:left="4943" w:hanging="360"/>
      </w:pPr>
      <w:rPr>
        <w:rFonts w:hint="default"/>
        <w:lang w:val="en-US" w:eastAsia="en-US" w:bidi="ar-SA"/>
      </w:rPr>
    </w:lvl>
    <w:lvl w:ilvl="8" w:tplc="2E668822">
      <w:numFmt w:val="bullet"/>
      <w:lvlText w:val="•"/>
      <w:lvlJc w:val="left"/>
      <w:pPr>
        <w:ind w:left="5564" w:hanging="360"/>
      </w:pPr>
      <w:rPr>
        <w:rFonts w:hint="default"/>
        <w:lang w:val="en-US" w:eastAsia="en-US" w:bidi="ar-SA"/>
      </w:rPr>
    </w:lvl>
  </w:abstractNum>
  <w:abstractNum w:abstractNumId="8" w15:restartNumberingAfterBreak="0">
    <w:nsid w:val="34EC0CB7"/>
    <w:multiLevelType w:val="hybridMultilevel"/>
    <w:tmpl w:val="D07E1634"/>
    <w:lvl w:ilvl="0" w:tplc="23C834BA">
      <w:numFmt w:val="bullet"/>
      <w:lvlText w:val=""/>
      <w:lvlJc w:val="left"/>
      <w:pPr>
        <w:ind w:left="596" w:hanging="360"/>
      </w:pPr>
      <w:rPr>
        <w:rFonts w:ascii="Symbol" w:eastAsia="Symbol" w:hAnsi="Symbol" w:cs="Symbol" w:hint="default"/>
        <w:b w:val="0"/>
        <w:bCs w:val="0"/>
        <w:i w:val="0"/>
        <w:iCs w:val="0"/>
        <w:w w:val="99"/>
        <w:sz w:val="20"/>
        <w:szCs w:val="20"/>
        <w:lang w:val="en-US" w:eastAsia="en-US" w:bidi="ar-SA"/>
      </w:rPr>
    </w:lvl>
    <w:lvl w:ilvl="1" w:tplc="1FFC80F2">
      <w:numFmt w:val="bullet"/>
      <w:lvlText w:val="•"/>
      <w:lvlJc w:val="left"/>
      <w:pPr>
        <w:ind w:left="1220" w:hanging="360"/>
      </w:pPr>
      <w:rPr>
        <w:rFonts w:hint="default"/>
        <w:lang w:val="en-US" w:eastAsia="en-US" w:bidi="ar-SA"/>
      </w:rPr>
    </w:lvl>
    <w:lvl w:ilvl="2" w:tplc="40A0A00C">
      <w:numFmt w:val="bullet"/>
      <w:lvlText w:val="•"/>
      <w:lvlJc w:val="left"/>
      <w:pPr>
        <w:ind w:left="1841" w:hanging="360"/>
      </w:pPr>
      <w:rPr>
        <w:rFonts w:hint="default"/>
        <w:lang w:val="en-US" w:eastAsia="en-US" w:bidi="ar-SA"/>
      </w:rPr>
    </w:lvl>
    <w:lvl w:ilvl="3" w:tplc="64EC4B98">
      <w:numFmt w:val="bullet"/>
      <w:lvlText w:val="•"/>
      <w:lvlJc w:val="left"/>
      <w:pPr>
        <w:ind w:left="2461" w:hanging="360"/>
      </w:pPr>
      <w:rPr>
        <w:rFonts w:hint="default"/>
        <w:lang w:val="en-US" w:eastAsia="en-US" w:bidi="ar-SA"/>
      </w:rPr>
    </w:lvl>
    <w:lvl w:ilvl="4" w:tplc="8550F634">
      <w:numFmt w:val="bullet"/>
      <w:lvlText w:val="•"/>
      <w:lvlJc w:val="left"/>
      <w:pPr>
        <w:ind w:left="3082" w:hanging="360"/>
      </w:pPr>
      <w:rPr>
        <w:rFonts w:hint="default"/>
        <w:lang w:val="en-US" w:eastAsia="en-US" w:bidi="ar-SA"/>
      </w:rPr>
    </w:lvl>
    <w:lvl w:ilvl="5" w:tplc="CE16B8C2">
      <w:numFmt w:val="bullet"/>
      <w:lvlText w:val="•"/>
      <w:lvlJc w:val="left"/>
      <w:pPr>
        <w:ind w:left="3702" w:hanging="360"/>
      </w:pPr>
      <w:rPr>
        <w:rFonts w:hint="default"/>
        <w:lang w:val="en-US" w:eastAsia="en-US" w:bidi="ar-SA"/>
      </w:rPr>
    </w:lvl>
    <w:lvl w:ilvl="6" w:tplc="666CD72E">
      <w:numFmt w:val="bullet"/>
      <w:lvlText w:val="•"/>
      <w:lvlJc w:val="left"/>
      <w:pPr>
        <w:ind w:left="4323" w:hanging="360"/>
      </w:pPr>
      <w:rPr>
        <w:rFonts w:hint="default"/>
        <w:lang w:val="en-US" w:eastAsia="en-US" w:bidi="ar-SA"/>
      </w:rPr>
    </w:lvl>
    <w:lvl w:ilvl="7" w:tplc="B010F6BE">
      <w:numFmt w:val="bullet"/>
      <w:lvlText w:val="•"/>
      <w:lvlJc w:val="left"/>
      <w:pPr>
        <w:ind w:left="4943" w:hanging="360"/>
      </w:pPr>
      <w:rPr>
        <w:rFonts w:hint="default"/>
        <w:lang w:val="en-US" w:eastAsia="en-US" w:bidi="ar-SA"/>
      </w:rPr>
    </w:lvl>
    <w:lvl w:ilvl="8" w:tplc="69F2D9B0">
      <w:numFmt w:val="bullet"/>
      <w:lvlText w:val="•"/>
      <w:lvlJc w:val="left"/>
      <w:pPr>
        <w:ind w:left="5564" w:hanging="360"/>
      </w:pPr>
      <w:rPr>
        <w:rFonts w:hint="default"/>
        <w:lang w:val="en-US" w:eastAsia="en-US" w:bidi="ar-SA"/>
      </w:rPr>
    </w:lvl>
  </w:abstractNum>
  <w:abstractNum w:abstractNumId="9" w15:restartNumberingAfterBreak="0">
    <w:nsid w:val="50F04F17"/>
    <w:multiLevelType w:val="hybridMultilevel"/>
    <w:tmpl w:val="DF789CA8"/>
    <w:lvl w:ilvl="0" w:tplc="816EC678">
      <w:numFmt w:val="bullet"/>
      <w:lvlText w:val=""/>
      <w:lvlJc w:val="left"/>
      <w:pPr>
        <w:ind w:left="742" w:hanging="360"/>
      </w:pPr>
      <w:rPr>
        <w:rFonts w:ascii="Symbol" w:eastAsia="Symbol" w:hAnsi="Symbol" w:cs="Symbol" w:hint="default"/>
        <w:b w:val="0"/>
        <w:bCs w:val="0"/>
        <w:i w:val="0"/>
        <w:iCs w:val="0"/>
        <w:w w:val="99"/>
        <w:sz w:val="20"/>
        <w:szCs w:val="20"/>
        <w:lang w:val="en-US" w:eastAsia="en-US" w:bidi="ar-SA"/>
      </w:rPr>
    </w:lvl>
    <w:lvl w:ilvl="1" w:tplc="70A012BE">
      <w:numFmt w:val="bullet"/>
      <w:lvlText w:val="•"/>
      <w:lvlJc w:val="left"/>
      <w:pPr>
        <w:ind w:left="1361" w:hanging="360"/>
      </w:pPr>
      <w:rPr>
        <w:rFonts w:hint="default"/>
        <w:lang w:val="en-US" w:eastAsia="en-US" w:bidi="ar-SA"/>
      </w:rPr>
    </w:lvl>
    <w:lvl w:ilvl="2" w:tplc="6A4C496E">
      <w:numFmt w:val="bullet"/>
      <w:lvlText w:val="•"/>
      <w:lvlJc w:val="left"/>
      <w:pPr>
        <w:ind w:left="1982" w:hanging="360"/>
      </w:pPr>
      <w:rPr>
        <w:rFonts w:hint="default"/>
        <w:lang w:val="en-US" w:eastAsia="en-US" w:bidi="ar-SA"/>
      </w:rPr>
    </w:lvl>
    <w:lvl w:ilvl="3" w:tplc="6A721EA2">
      <w:numFmt w:val="bullet"/>
      <w:lvlText w:val="•"/>
      <w:lvlJc w:val="left"/>
      <w:pPr>
        <w:ind w:left="2603" w:hanging="360"/>
      </w:pPr>
      <w:rPr>
        <w:rFonts w:hint="default"/>
        <w:lang w:val="en-US" w:eastAsia="en-US" w:bidi="ar-SA"/>
      </w:rPr>
    </w:lvl>
    <w:lvl w:ilvl="4" w:tplc="6FC0AA2E">
      <w:numFmt w:val="bullet"/>
      <w:lvlText w:val="•"/>
      <w:lvlJc w:val="left"/>
      <w:pPr>
        <w:ind w:left="3224" w:hanging="360"/>
      </w:pPr>
      <w:rPr>
        <w:rFonts w:hint="default"/>
        <w:lang w:val="en-US" w:eastAsia="en-US" w:bidi="ar-SA"/>
      </w:rPr>
    </w:lvl>
    <w:lvl w:ilvl="5" w:tplc="4686038C">
      <w:numFmt w:val="bullet"/>
      <w:lvlText w:val="•"/>
      <w:lvlJc w:val="left"/>
      <w:pPr>
        <w:ind w:left="3845" w:hanging="360"/>
      </w:pPr>
      <w:rPr>
        <w:rFonts w:hint="default"/>
        <w:lang w:val="en-US" w:eastAsia="en-US" w:bidi="ar-SA"/>
      </w:rPr>
    </w:lvl>
    <w:lvl w:ilvl="6" w:tplc="5A3E701A">
      <w:numFmt w:val="bullet"/>
      <w:lvlText w:val="•"/>
      <w:lvlJc w:val="left"/>
      <w:pPr>
        <w:ind w:left="4466" w:hanging="360"/>
      </w:pPr>
      <w:rPr>
        <w:rFonts w:hint="default"/>
        <w:lang w:val="en-US" w:eastAsia="en-US" w:bidi="ar-SA"/>
      </w:rPr>
    </w:lvl>
    <w:lvl w:ilvl="7" w:tplc="10A8530A">
      <w:numFmt w:val="bullet"/>
      <w:lvlText w:val="•"/>
      <w:lvlJc w:val="left"/>
      <w:pPr>
        <w:ind w:left="5087" w:hanging="360"/>
      </w:pPr>
      <w:rPr>
        <w:rFonts w:hint="default"/>
        <w:lang w:val="en-US" w:eastAsia="en-US" w:bidi="ar-SA"/>
      </w:rPr>
    </w:lvl>
    <w:lvl w:ilvl="8" w:tplc="0BF4F2AC">
      <w:numFmt w:val="bullet"/>
      <w:lvlText w:val="•"/>
      <w:lvlJc w:val="left"/>
      <w:pPr>
        <w:ind w:left="5708" w:hanging="360"/>
      </w:pPr>
      <w:rPr>
        <w:rFonts w:hint="default"/>
        <w:lang w:val="en-US" w:eastAsia="en-US" w:bidi="ar-SA"/>
      </w:rPr>
    </w:lvl>
  </w:abstractNum>
  <w:abstractNum w:abstractNumId="10" w15:restartNumberingAfterBreak="0">
    <w:nsid w:val="56D27377"/>
    <w:multiLevelType w:val="hybridMultilevel"/>
    <w:tmpl w:val="E8C42F4A"/>
    <w:lvl w:ilvl="0" w:tplc="A322F91C">
      <w:numFmt w:val="bullet"/>
      <w:lvlText w:val=""/>
      <w:lvlJc w:val="left"/>
      <w:pPr>
        <w:ind w:left="596" w:hanging="360"/>
      </w:pPr>
      <w:rPr>
        <w:rFonts w:ascii="Symbol" w:eastAsia="Symbol" w:hAnsi="Symbol" w:cs="Symbol" w:hint="default"/>
        <w:b w:val="0"/>
        <w:bCs w:val="0"/>
        <w:i w:val="0"/>
        <w:iCs w:val="0"/>
        <w:w w:val="99"/>
        <w:sz w:val="20"/>
        <w:szCs w:val="20"/>
        <w:lang w:val="en-US" w:eastAsia="en-US" w:bidi="ar-SA"/>
      </w:rPr>
    </w:lvl>
    <w:lvl w:ilvl="1" w:tplc="56960B4C">
      <w:numFmt w:val="bullet"/>
      <w:lvlText w:val="•"/>
      <w:lvlJc w:val="left"/>
      <w:pPr>
        <w:ind w:left="1220" w:hanging="360"/>
      </w:pPr>
      <w:rPr>
        <w:rFonts w:hint="default"/>
        <w:lang w:val="en-US" w:eastAsia="en-US" w:bidi="ar-SA"/>
      </w:rPr>
    </w:lvl>
    <w:lvl w:ilvl="2" w:tplc="E2848320">
      <w:numFmt w:val="bullet"/>
      <w:lvlText w:val="•"/>
      <w:lvlJc w:val="left"/>
      <w:pPr>
        <w:ind w:left="1841" w:hanging="360"/>
      </w:pPr>
      <w:rPr>
        <w:rFonts w:hint="default"/>
        <w:lang w:val="en-US" w:eastAsia="en-US" w:bidi="ar-SA"/>
      </w:rPr>
    </w:lvl>
    <w:lvl w:ilvl="3" w:tplc="ED38226C">
      <w:numFmt w:val="bullet"/>
      <w:lvlText w:val="•"/>
      <w:lvlJc w:val="left"/>
      <w:pPr>
        <w:ind w:left="2461" w:hanging="360"/>
      </w:pPr>
      <w:rPr>
        <w:rFonts w:hint="default"/>
        <w:lang w:val="en-US" w:eastAsia="en-US" w:bidi="ar-SA"/>
      </w:rPr>
    </w:lvl>
    <w:lvl w:ilvl="4" w:tplc="E3EC898E">
      <w:numFmt w:val="bullet"/>
      <w:lvlText w:val="•"/>
      <w:lvlJc w:val="left"/>
      <w:pPr>
        <w:ind w:left="3082" w:hanging="360"/>
      </w:pPr>
      <w:rPr>
        <w:rFonts w:hint="default"/>
        <w:lang w:val="en-US" w:eastAsia="en-US" w:bidi="ar-SA"/>
      </w:rPr>
    </w:lvl>
    <w:lvl w:ilvl="5" w:tplc="B016EF64">
      <w:numFmt w:val="bullet"/>
      <w:lvlText w:val="•"/>
      <w:lvlJc w:val="left"/>
      <w:pPr>
        <w:ind w:left="3702" w:hanging="360"/>
      </w:pPr>
      <w:rPr>
        <w:rFonts w:hint="default"/>
        <w:lang w:val="en-US" w:eastAsia="en-US" w:bidi="ar-SA"/>
      </w:rPr>
    </w:lvl>
    <w:lvl w:ilvl="6" w:tplc="867238A0">
      <w:numFmt w:val="bullet"/>
      <w:lvlText w:val="•"/>
      <w:lvlJc w:val="left"/>
      <w:pPr>
        <w:ind w:left="4323" w:hanging="360"/>
      </w:pPr>
      <w:rPr>
        <w:rFonts w:hint="default"/>
        <w:lang w:val="en-US" w:eastAsia="en-US" w:bidi="ar-SA"/>
      </w:rPr>
    </w:lvl>
    <w:lvl w:ilvl="7" w:tplc="C9F408AA">
      <w:numFmt w:val="bullet"/>
      <w:lvlText w:val="•"/>
      <w:lvlJc w:val="left"/>
      <w:pPr>
        <w:ind w:left="4943" w:hanging="360"/>
      </w:pPr>
      <w:rPr>
        <w:rFonts w:hint="default"/>
        <w:lang w:val="en-US" w:eastAsia="en-US" w:bidi="ar-SA"/>
      </w:rPr>
    </w:lvl>
    <w:lvl w:ilvl="8" w:tplc="B0505CCC">
      <w:numFmt w:val="bullet"/>
      <w:lvlText w:val="•"/>
      <w:lvlJc w:val="left"/>
      <w:pPr>
        <w:ind w:left="5564" w:hanging="360"/>
      </w:pPr>
      <w:rPr>
        <w:rFonts w:hint="default"/>
        <w:lang w:val="en-US" w:eastAsia="en-US" w:bidi="ar-SA"/>
      </w:rPr>
    </w:lvl>
  </w:abstractNum>
  <w:abstractNum w:abstractNumId="11" w15:restartNumberingAfterBreak="0">
    <w:nsid w:val="586013B0"/>
    <w:multiLevelType w:val="hybridMultilevel"/>
    <w:tmpl w:val="F4AAD324"/>
    <w:lvl w:ilvl="0" w:tplc="B314A85A">
      <w:numFmt w:val="bullet"/>
      <w:lvlText w:val=""/>
      <w:lvlJc w:val="left"/>
      <w:pPr>
        <w:ind w:left="414" w:hanging="360"/>
      </w:pPr>
      <w:rPr>
        <w:rFonts w:ascii="Symbol" w:eastAsia="Symbol" w:hAnsi="Symbol" w:cs="Symbol" w:hint="default"/>
        <w:b w:val="0"/>
        <w:bCs w:val="0"/>
        <w:i w:val="0"/>
        <w:iCs w:val="0"/>
        <w:w w:val="99"/>
        <w:sz w:val="20"/>
        <w:szCs w:val="20"/>
        <w:lang w:val="en-US" w:eastAsia="en-US" w:bidi="ar-SA"/>
      </w:rPr>
    </w:lvl>
    <w:lvl w:ilvl="1" w:tplc="33A6C882">
      <w:numFmt w:val="bullet"/>
      <w:lvlText w:val="•"/>
      <w:lvlJc w:val="left"/>
      <w:pPr>
        <w:ind w:left="856" w:hanging="360"/>
      </w:pPr>
      <w:rPr>
        <w:rFonts w:hint="default"/>
        <w:lang w:val="en-US" w:eastAsia="en-US" w:bidi="ar-SA"/>
      </w:rPr>
    </w:lvl>
    <w:lvl w:ilvl="2" w:tplc="DD663772">
      <w:numFmt w:val="bullet"/>
      <w:lvlText w:val="•"/>
      <w:lvlJc w:val="left"/>
      <w:pPr>
        <w:ind w:left="1293" w:hanging="360"/>
      </w:pPr>
      <w:rPr>
        <w:rFonts w:hint="default"/>
        <w:lang w:val="en-US" w:eastAsia="en-US" w:bidi="ar-SA"/>
      </w:rPr>
    </w:lvl>
    <w:lvl w:ilvl="3" w:tplc="65DADD72">
      <w:numFmt w:val="bullet"/>
      <w:lvlText w:val="•"/>
      <w:lvlJc w:val="left"/>
      <w:pPr>
        <w:ind w:left="1730" w:hanging="360"/>
      </w:pPr>
      <w:rPr>
        <w:rFonts w:hint="default"/>
        <w:lang w:val="en-US" w:eastAsia="en-US" w:bidi="ar-SA"/>
      </w:rPr>
    </w:lvl>
    <w:lvl w:ilvl="4" w:tplc="DDC8D6EE">
      <w:numFmt w:val="bullet"/>
      <w:lvlText w:val="•"/>
      <w:lvlJc w:val="left"/>
      <w:pPr>
        <w:ind w:left="2167" w:hanging="360"/>
      </w:pPr>
      <w:rPr>
        <w:rFonts w:hint="default"/>
        <w:lang w:val="en-US" w:eastAsia="en-US" w:bidi="ar-SA"/>
      </w:rPr>
    </w:lvl>
    <w:lvl w:ilvl="5" w:tplc="2B92E566">
      <w:numFmt w:val="bullet"/>
      <w:lvlText w:val="•"/>
      <w:lvlJc w:val="left"/>
      <w:pPr>
        <w:ind w:left="2604" w:hanging="360"/>
      </w:pPr>
      <w:rPr>
        <w:rFonts w:hint="default"/>
        <w:lang w:val="en-US" w:eastAsia="en-US" w:bidi="ar-SA"/>
      </w:rPr>
    </w:lvl>
    <w:lvl w:ilvl="6" w:tplc="3B0CCCF4">
      <w:numFmt w:val="bullet"/>
      <w:lvlText w:val="•"/>
      <w:lvlJc w:val="left"/>
      <w:pPr>
        <w:ind w:left="3041" w:hanging="360"/>
      </w:pPr>
      <w:rPr>
        <w:rFonts w:hint="default"/>
        <w:lang w:val="en-US" w:eastAsia="en-US" w:bidi="ar-SA"/>
      </w:rPr>
    </w:lvl>
    <w:lvl w:ilvl="7" w:tplc="6400B620">
      <w:numFmt w:val="bullet"/>
      <w:lvlText w:val="•"/>
      <w:lvlJc w:val="left"/>
      <w:pPr>
        <w:ind w:left="3478" w:hanging="360"/>
      </w:pPr>
      <w:rPr>
        <w:rFonts w:hint="default"/>
        <w:lang w:val="en-US" w:eastAsia="en-US" w:bidi="ar-SA"/>
      </w:rPr>
    </w:lvl>
    <w:lvl w:ilvl="8" w:tplc="9EAE242C">
      <w:numFmt w:val="bullet"/>
      <w:lvlText w:val="•"/>
      <w:lvlJc w:val="left"/>
      <w:pPr>
        <w:ind w:left="3915" w:hanging="360"/>
      </w:pPr>
      <w:rPr>
        <w:rFonts w:hint="default"/>
        <w:lang w:val="en-US" w:eastAsia="en-US" w:bidi="ar-SA"/>
      </w:rPr>
    </w:lvl>
  </w:abstractNum>
  <w:abstractNum w:abstractNumId="12" w15:restartNumberingAfterBreak="0">
    <w:nsid w:val="5EA10438"/>
    <w:multiLevelType w:val="hybridMultilevel"/>
    <w:tmpl w:val="FB8CC092"/>
    <w:lvl w:ilvl="0" w:tplc="5180F450">
      <w:numFmt w:val="bullet"/>
      <w:lvlText w:val=""/>
      <w:lvlJc w:val="left"/>
      <w:pPr>
        <w:ind w:left="424" w:hanging="360"/>
      </w:pPr>
      <w:rPr>
        <w:rFonts w:ascii="Symbol" w:eastAsia="Symbol" w:hAnsi="Symbol" w:cs="Symbol" w:hint="default"/>
        <w:b w:val="0"/>
        <w:bCs w:val="0"/>
        <w:i w:val="0"/>
        <w:iCs w:val="0"/>
        <w:w w:val="99"/>
        <w:sz w:val="20"/>
        <w:szCs w:val="20"/>
        <w:lang w:val="en-US" w:eastAsia="en-US" w:bidi="ar-SA"/>
      </w:rPr>
    </w:lvl>
    <w:lvl w:ilvl="1" w:tplc="27345942">
      <w:numFmt w:val="bullet"/>
      <w:lvlText w:val="•"/>
      <w:lvlJc w:val="left"/>
      <w:pPr>
        <w:ind w:left="856" w:hanging="360"/>
      </w:pPr>
      <w:rPr>
        <w:rFonts w:hint="default"/>
        <w:lang w:val="en-US" w:eastAsia="en-US" w:bidi="ar-SA"/>
      </w:rPr>
    </w:lvl>
    <w:lvl w:ilvl="2" w:tplc="D0B8A59E">
      <w:numFmt w:val="bullet"/>
      <w:lvlText w:val="•"/>
      <w:lvlJc w:val="left"/>
      <w:pPr>
        <w:ind w:left="1292" w:hanging="360"/>
      </w:pPr>
      <w:rPr>
        <w:rFonts w:hint="default"/>
        <w:lang w:val="en-US" w:eastAsia="en-US" w:bidi="ar-SA"/>
      </w:rPr>
    </w:lvl>
    <w:lvl w:ilvl="3" w:tplc="23060752">
      <w:numFmt w:val="bullet"/>
      <w:lvlText w:val="•"/>
      <w:lvlJc w:val="left"/>
      <w:pPr>
        <w:ind w:left="1728" w:hanging="360"/>
      </w:pPr>
      <w:rPr>
        <w:rFonts w:hint="default"/>
        <w:lang w:val="en-US" w:eastAsia="en-US" w:bidi="ar-SA"/>
      </w:rPr>
    </w:lvl>
    <w:lvl w:ilvl="4" w:tplc="4B323184">
      <w:numFmt w:val="bullet"/>
      <w:lvlText w:val="•"/>
      <w:lvlJc w:val="left"/>
      <w:pPr>
        <w:ind w:left="2164" w:hanging="360"/>
      </w:pPr>
      <w:rPr>
        <w:rFonts w:hint="default"/>
        <w:lang w:val="en-US" w:eastAsia="en-US" w:bidi="ar-SA"/>
      </w:rPr>
    </w:lvl>
    <w:lvl w:ilvl="5" w:tplc="FE72291C">
      <w:numFmt w:val="bullet"/>
      <w:lvlText w:val="•"/>
      <w:lvlJc w:val="left"/>
      <w:pPr>
        <w:ind w:left="2600" w:hanging="360"/>
      </w:pPr>
      <w:rPr>
        <w:rFonts w:hint="default"/>
        <w:lang w:val="en-US" w:eastAsia="en-US" w:bidi="ar-SA"/>
      </w:rPr>
    </w:lvl>
    <w:lvl w:ilvl="6" w:tplc="7222E43C">
      <w:numFmt w:val="bullet"/>
      <w:lvlText w:val="•"/>
      <w:lvlJc w:val="left"/>
      <w:pPr>
        <w:ind w:left="3036" w:hanging="360"/>
      </w:pPr>
      <w:rPr>
        <w:rFonts w:hint="default"/>
        <w:lang w:val="en-US" w:eastAsia="en-US" w:bidi="ar-SA"/>
      </w:rPr>
    </w:lvl>
    <w:lvl w:ilvl="7" w:tplc="98463930">
      <w:numFmt w:val="bullet"/>
      <w:lvlText w:val="•"/>
      <w:lvlJc w:val="left"/>
      <w:pPr>
        <w:ind w:left="3472" w:hanging="360"/>
      </w:pPr>
      <w:rPr>
        <w:rFonts w:hint="default"/>
        <w:lang w:val="en-US" w:eastAsia="en-US" w:bidi="ar-SA"/>
      </w:rPr>
    </w:lvl>
    <w:lvl w:ilvl="8" w:tplc="53FC580C">
      <w:numFmt w:val="bullet"/>
      <w:lvlText w:val="•"/>
      <w:lvlJc w:val="left"/>
      <w:pPr>
        <w:ind w:left="3908" w:hanging="360"/>
      </w:pPr>
      <w:rPr>
        <w:rFonts w:hint="default"/>
        <w:lang w:val="en-US" w:eastAsia="en-US" w:bidi="ar-SA"/>
      </w:rPr>
    </w:lvl>
  </w:abstractNum>
  <w:abstractNum w:abstractNumId="13" w15:restartNumberingAfterBreak="0">
    <w:nsid w:val="60E33CEB"/>
    <w:multiLevelType w:val="hybridMultilevel"/>
    <w:tmpl w:val="75387F1E"/>
    <w:lvl w:ilvl="0" w:tplc="0524B6E8">
      <w:numFmt w:val="bullet"/>
      <w:lvlText w:val=""/>
      <w:lvlJc w:val="left"/>
      <w:pPr>
        <w:ind w:left="596" w:hanging="360"/>
      </w:pPr>
      <w:rPr>
        <w:rFonts w:ascii="Symbol" w:eastAsia="Symbol" w:hAnsi="Symbol" w:cs="Symbol" w:hint="default"/>
        <w:b w:val="0"/>
        <w:bCs w:val="0"/>
        <w:i w:val="0"/>
        <w:iCs w:val="0"/>
        <w:w w:val="99"/>
        <w:sz w:val="20"/>
        <w:szCs w:val="20"/>
        <w:lang w:val="en-US" w:eastAsia="en-US" w:bidi="ar-SA"/>
      </w:rPr>
    </w:lvl>
    <w:lvl w:ilvl="1" w:tplc="5BF43B34">
      <w:numFmt w:val="bullet"/>
      <w:lvlText w:val="•"/>
      <w:lvlJc w:val="left"/>
      <w:pPr>
        <w:ind w:left="1220" w:hanging="360"/>
      </w:pPr>
      <w:rPr>
        <w:rFonts w:hint="default"/>
        <w:lang w:val="en-US" w:eastAsia="en-US" w:bidi="ar-SA"/>
      </w:rPr>
    </w:lvl>
    <w:lvl w:ilvl="2" w:tplc="AC585572">
      <w:numFmt w:val="bullet"/>
      <w:lvlText w:val="•"/>
      <w:lvlJc w:val="left"/>
      <w:pPr>
        <w:ind w:left="1841" w:hanging="360"/>
      </w:pPr>
      <w:rPr>
        <w:rFonts w:hint="default"/>
        <w:lang w:val="en-US" w:eastAsia="en-US" w:bidi="ar-SA"/>
      </w:rPr>
    </w:lvl>
    <w:lvl w:ilvl="3" w:tplc="7F4276D0">
      <w:numFmt w:val="bullet"/>
      <w:lvlText w:val="•"/>
      <w:lvlJc w:val="left"/>
      <w:pPr>
        <w:ind w:left="2461" w:hanging="360"/>
      </w:pPr>
      <w:rPr>
        <w:rFonts w:hint="default"/>
        <w:lang w:val="en-US" w:eastAsia="en-US" w:bidi="ar-SA"/>
      </w:rPr>
    </w:lvl>
    <w:lvl w:ilvl="4" w:tplc="ACCCA820">
      <w:numFmt w:val="bullet"/>
      <w:lvlText w:val="•"/>
      <w:lvlJc w:val="left"/>
      <w:pPr>
        <w:ind w:left="3082" w:hanging="360"/>
      </w:pPr>
      <w:rPr>
        <w:rFonts w:hint="default"/>
        <w:lang w:val="en-US" w:eastAsia="en-US" w:bidi="ar-SA"/>
      </w:rPr>
    </w:lvl>
    <w:lvl w:ilvl="5" w:tplc="47FE3484">
      <w:numFmt w:val="bullet"/>
      <w:lvlText w:val="•"/>
      <w:lvlJc w:val="left"/>
      <w:pPr>
        <w:ind w:left="3702" w:hanging="360"/>
      </w:pPr>
      <w:rPr>
        <w:rFonts w:hint="default"/>
        <w:lang w:val="en-US" w:eastAsia="en-US" w:bidi="ar-SA"/>
      </w:rPr>
    </w:lvl>
    <w:lvl w:ilvl="6" w:tplc="F65A7A9A">
      <w:numFmt w:val="bullet"/>
      <w:lvlText w:val="•"/>
      <w:lvlJc w:val="left"/>
      <w:pPr>
        <w:ind w:left="4323" w:hanging="360"/>
      </w:pPr>
      <w:rPr>
        <w:rFonts w:hint="default"/>
        <w:lang w:val="en-US" w:eastAsia="en-US" w:bidi="ar-SA"/>
      </w:rPr>
    </w:lvl>
    <w:lvl w:ilvl="7" w:tplc="0CF68F92">
      <w:numFmt w:val="bullet"/>
      <w:lvlText w:val="•"/>
      <w:lvlJc w:val="left"/>
      <w:pPr>
        <w:ind w:left="4943" w:hanging="360"/>
      </w:pPr>
      <w:rPr>
        <w:rFonts w:hint="default"/>
        <w:lang w:val="en-US" w:eastAsia="en-US" w:bidi="ar-SA"/>
      </w:rPr>
    </w:lvl>
    <w:lvl w:ilvl="8" w:tplc="5D04F91C">
      <w:numFmt w:val="bullet"/>
      <w:lvlText w:val="•"/>
      <w:lvlJc w:val="left"/>
      <w:pPr>
        <w:ind w:left="5564" w:hanging="360"/>
      </w:pPr>
      <w:rPr>
        <w:rFonts w:hint="default"/>
        <w:lang w:val="en-US" w:eastAsia="en-US" w:bidi="ar-SA"/>
      </w:rPr>
    </w:lvl>
  </w:abstractNum>
  <w:abstractNum w:abstractNumId="14" w15:restartNumberingAfterBreak="0">
    <w:nsid w:val="6AFF092D"/>
    <w:multiLevelType w:val="hybridMultilevel"/>
    <w:tmpl w:val="655A956C"/>
    <w:lvl w:ilvl="0" w:tplc="EE422022">
      <w:numFmt w:val="bullet"/>
      <w:lvlText w:val=""/>
      <w:lvlJc w:val="left"/>
      <w:pPr>
        <w:ind w:left="797" w:hanging="416"/>
      </w:pPr>
      <w:rPr>
        <w:rFonts w:ascii="Symbol" w:eastAsia="Symbol" w:hAnsi="Symbol" w:cs="Symbol" w:hint="default"/>
        <w:b w:val="0"/>
        <w:bCs w:val="0"/>
        <w:i w:val="0"/>
        <w:iCs w:val="0"/>
        <w:w w:val="99"/>
        <w:sz w:val="20"/>
        <w:szCs w:val="20"/>
        <w:lang w:val="en-US" w:eastAsia="en-US" w:bidi="ar-SA"/>
      </w:rPr>
    </w:lvl>
    <w:lvl w:ilvl="1" w:tplc="0FA44566">
      <w:numFmt w:val="bullet"/>
      <w:lvlText w:val="•"/>
      <w:lvlJc w:val="left"/>
      <w:pPr>
        <w:ind w:left="1415" w:hanging="416"/>
      </w:pPr>
      <w:rPr>
        <w:rFonts w:hint="default"/>
        <w:lang w:val="en-US" w:eastAsia="en-US" w:bidi="ar-SA"/>
      </w:rPr>
    </w:lvl>
    <w:lvl w:ilvl="2" w:tplc="ADF6548A">
      <w:numFmt w:val="bullet"/>
      <w:lvlText w:val="•"/>
      <w:lvlJc w:val="left"/>
      <w:pPr>
        <w:ind w:left="2030" w:hanging="416"/>
      </w:pPr>
      <w:rPr>
        <w:rFonts w:hint="default"/>
        <w:lang w:val="en-US" w:eastAsia="en-US" w:bidi="ar-SA"/>
      </w:rPr>
    </w:lvl>
    <w:lvl w:ilvl="3" w:tplc="830C04F2">
      <w:numFmt w:val="bullet"/>
      <w:lvlText w:val="•"/>
      <w:lvlJc w:val="left"/>
      <w:pPr>
        <w:ind w:left="2645" w:hanging="416"/>
      </w:pPr>
      <w:rPr>
        <w:rFonts w:hint="default"/>
        <w:lang w:val="en-US" w:eastAsia="en-US" w:bidi="ar-SA"/>
      </w:rPr>
    </w:lvl>
    <w:lvl w:ilvl="4" w:tplc="F412F4D0">
      <w:numFmt w:val="bullet"/>
      <w:lvlText w:val="•"/>
      <w:lvlJc w:val="left"/>
      <w:pPr>
        <w:ind w:left="3260" w:hanging="416"/>
      </w:pPr>
      <w:rPr>
        <w:rFonts w:hint="default"/>
        <w:lang w:val="en-US" w:eastAsia="en-US" w:bidi="ar-SA"/>
      </w:rPr>
    </w:lvl>
    <w:lvl w:ilvl="5" w:tplc="955A1AB0">
      <w:numFmt w:val="bullet"/>
      <w:lvlText w:val="•"/>
      <w:lvlJc w:val="left"/>
      <w:pPr>
        <w:ind w:left="3875" w:hanging="416"/>
      </w:pPr>
      <w:rPr>
        <w:rFonts w:hint="default"/>
        <w:lang w:val="en-US" w:eastAsia="en-US" w:bidi="ar-SA"/>
      </w:rPr>
    </w:lvl>
    <w:lvl w:ilvl="6" w:tplc="55B6B80C">
      <w:numFmt w:val="bullet"/>
      <w:lvlText w:val="•"/>
      <w:lvlJc w:val="left"/>
      <w:pPr>
        <w:ind w:left="4490" w:hanging="416"/>
      </w:pPr>
      <w:rPr>
        <w:rFonts w:hint="default"/>
        <w:lang w:val="en-US" w:eastAsia="en-US" w:bidi="ar-SA"/>
      </w:rPr>
    </w:lvl>
    <w:lvl w:ilvl="7" w:tplc="41F6DF7E">
      <w:numFmt w:val="bullet"/>
      <w:lvlText w:val="•"/>
      <w:lvlJc w:val="left"/>
      <w:pPr>
        <w:ind w:left="5105" w:hanging="416"/>
      </w:pPr>
      <w:rPr>
        <w:rFonts w:hint="default"/>
        <w:lang w:val="en-US" w:eastAsia="en-US" w:bidi="ar-SA"/>
      </w:rPr>
    </w:lvl>
    <w:lvl w:ilvl="8" w:tplc="634CC7C6">
      <w:numFmt w:val="bullet"/>
      <w:lvlText w:val="•"/>
      <w:lvlJc w:val="left"/>
      <w:pPr>
        <w:ind w:left="5720" w:hanging="416"/>
      </w:pPr>
      <w:rPr>
        <w:rFonts w:hint="default"/>
        <w:lang w:val="en-US" w:eastAsia="en-US" w:bidi="ar-SA"/>
      </w:rPr>
    </w:lvl>
  </w:abstractNum>
  <w:abstractNum w:abstractNumId="15" w15:restartNumberingAfterBreak="0">
    <w:nsid w:val="6BBB44DA"/>
    <w:multiLevelType w:val="hybridMultilevel"/>
    <w:tmpl w:val="68D4E588"/>
    <w:lvl w:ilvl="0" w:tplc="2BA8152A">
      <w:numFmt w:val="bullet"/>
      <w:lvlText w:val=""/>
      <w:lvlJc w:val="left"/>
      <w:pPr>
        <w:ind w:left="396" w:hanging="360"/>
      </w:pPr>
      <w:rPr>
        <w:rFonts w:ascii="Symbol" w:eastAsia="Symbol" w:hAnsi="Symbol" w:cs="Symbol" w:hint="default"/>
        <w:b w:val="0"/>
        <w:bCs w:val="0"/>
        <w:i w:val="0"/>
        <w:iCs w:val="0"/>
        <w:w w:val="99"/>
        <w:sz w:val="20"/>
        <w:szCs w:val="20"/>
        <w:lang w:val="en-US" w:eastAsia="en-US" w:bidi="ar-SA"/>
      </w:rPr>
    </w:lvl>
    <w:lvl w:ilvl="1" w:tplc="4EBCE5A8">
      <w:numFmt w:val="bullet"/>
      <w:lvlText w:val="•"/>
      <w:lvlJc w:val="left"/>
      <w:pPr>
        <w:ind w:left="837" w:hanging="360"/>
      </w:pPr>
      <w:rPr>
        <w:rFonts w:hint="default"/>
        <w:lang w:val="en-US" w:eastAsia="en-US" w:bidi="ar-SA"/>
      </w:rPr>
    </w:lvl>
    <w:lvl w:ilvl="2" w:tplc="E5EE77BC">
      <w:numFmt w:val="bullet"/>
      <w:lvlText w:val="•"/>
      <w:lvlJc w:val="left"/>
      <w:pPr>
        <w:ind w:left="1274" w:hanging="360"/>
      </w:pPr>
      <w:rPr>
        <w:rFonts w:hint="default"/>
        <w:lang w:val="en-US" w:eastAsia="en-US" w:bidi="ar-SA"/>
      </w:rPr>
    </w:lvl>
    <w:lvl w:ilvl="3" w:tplc="EB860CA8">
      <w:numFmt w:val="bullet"/>
      <w:lvlText w:val="•"/>
      <w:lvlJc w:val="left"/>
      <w:pPr>
        <w:ind w:left="1711" w:hanging="360"/>
      </w:pPr>
      <w:rPr>
        <w:rFonts w:hint="default"/>
        <w:lang w:val="en-US" w:eastAsia="en-US" w:bidi="ar-SA"/>
      </w:rPr>
    </w:lvl>
    <w:lvl w:ilvl="4" w:tplc="06E4D612">
      <w:numFmt w:val="bullet"/>
      <w:lvlText w:val="•"/>
      <w:lvlJc w:val="left"/>
      <w:pPr>
        <w:ind w:left="2148" w:hanging="360"/>
      </w:pPr>
      <w:rPr>
        <w:rFonts w:hint="default"/>
        <w:lang w:val="en-US" w:eastAsia="en-US" w:bidi="ar-SA"/>
      </w:rPr>
    </w:lvl>
    <w:lvl w:ilvl="5" w:tplc="2C8C44E8">
      <w:numFmt w:val="bullet"/>
      <w:lvlText w:val="•"/>
      <w:lvlJc w:val="left"/>
      <w:pPr>
        <w:ind w:left="2586" w:hanging="360"/>
      </w:pPr>
      <w:rPr>
        <w:rFonts w:hint="default"/>
        <w:lang w:val="en-US" w:eastAsia="en-US" w:bidi="ar-SA"/>
      </w:rPr>
    </w:lvl>
    <w:lvl w:ilvl="6" w:tplc="0F686598">
      <w:numFmt w:val="bullet"/>
      <w:lvlText w:val="•"/>
      <w:lvlJc w:val="left"/>
      <w:pPr>
        <w:ind w:left="3023" w:hanging="360"/>
      </w:pPr>
      <w:rPr>
        <w:rFonts w:hint="default"/>
        <w:lang w:val="en-US" w:eastAsia="en-US" w:bidi="ar-SA"/>
      </w:rPr>
    </w:lvl>
    <w:lvl w:ilvl="7" w:tplc="D33AFF62">
      <w:numFmt w:val="bullet"/>
      <w:lvlText w:val="•"/>
      <w:lvlJc w:val="left"/>
      <w:pPr>
        <w:ind w:left="3460" w:hanging="360"/>
      </w:pPr>
      <w:rPr>
        <w:rFonts w:hint="default"/>
        <w:lang w:val="en-US" w:eastAsia="en-US" w:bidi="ar-SA"/>
      </w:rPr>
    </w:lvl>
    <w:lvl w:ilvl="8" w:tplc="DC425952">
      <w:numFmt w:val="bullet"/>
      <w:lvlText w:val="•"/>
      <w:lvlJc w:val="left"/>
      <w:pPr>
        <w:ind w:left="3897" w:hanging="360"/>
      </w:pPr>
      <w:rPr>
        <w:rFonts w:hint="default"/>
        <w:lang w:val="en-US" w:eastAsia="en-US" w:bidi="ar-SA"/>
      </w:rPr>
    </w:lvl>
  </w:abstractNum>
  <w:abstractNum w:abstractNumId="16" w15:restartNumberingAfterBreak="0">
    <w:nsid w:val="784F306B"/>
    <w:multiLevelType w:val="hybridMultilevel"/>
    <w:tmpl w:val="71B801F4"/>
    <w:lvl w:ilvl="0" w:tplc="3F726E6A">
      <w:numFmt w:val="bullet"/>
      <w:lvlText w:val=""/>
      <w:lvlJc w:val="left"/>
      <w:pPr>
        <w:ind w:left="596" w:hanging="360"/>
      </w:pPr>
      <w:rPr>
        <w:rFonts w:ascii="Symbol" w:eastAsia="Symbol" w:hAnsi="Symbol" w:cs="Symbol" w:hint="default"/>
        <w:b w:val="0"/>
        <w:bCs w:val="0"/>
        <w:i w:val="0"/>
        <w:iCs w:val="0"/>
        <w:w w:val="99"/>
        <w:sz w:val="20"/>
        <w:szCs w:val="20"/>
        <w:lang w:val="en-US" w:eastAsia="en-US" w:bidi="ar-SA"/>
      </w:rPr>
    </w:lvl>
    <w:lvl w:ilvl="1" w:tplc="72080362">
      <w:numFmt w:val="bullet"/>
      <w:lvlText w:val="•"/>
      <w:lvlJc w:val="left"/>
      <w:pPr>
        <w:ind w:left="1220" w:hanging="360"/>
      </w:pPr>
      <w:rPr>
        <w:rFonts w:hint="default"/>
        <w:lang w:val="en-US" w:eastAsia="en-US" w:bidi="ar-SA"/>
      </w:rPr>
    </w:lvl>
    <w:lvl w:ilvl="2" w:tplc="02247BBA">
      <w:numFmt w:val="bullet"/>
      <w:lvlText w:val="•"/>
      <w:lvlJc w:val="left"/>
      <w:pPr>
        <w:ind w:left="1841" w:hanging="360"/>
      </w:pPr>
      <w:rPr>
        <w:rFonts w:hint="default"/>
        <w:lang w:val="en-US" w:eastAsia="en-US" w:bidi="ar-SA"/>
      </w:rPr>
    </w:lvl>
    <w:lvl w:ilvl="3" w:tplc="0DC8F120">
      <w:numFmt w:val="bullet"/>
      <w:lvlText w:val="•"/>
      <w:lvlJc w:val="left"/>
      <w:pPr>
        <w:ind w:left="2461" w:hanging="360"/>
      </w:pPr>
      <w:rPr>
        <w:rFonts w:hint="default"/>
        <w:lang w:val="en-US" w:eastAsia="en-US" w:bidi="ar-SA"/>
      </w:rPr>
    </w:lvl>
    <w:lvl w:ilvl="4" w:tplc="E9E4503C">
      <w:numFmt w:val="bullet"/>
      <w:lvlText w:val="•"/>
      <w:lvlJc w:val="left"/>
      <w:pPr>
        <w:ind w:left="3082" w:hanging="360"/>
      </w:pPr>
      <w:rPr>
        <w:rFonts w:hint="default"/>
        <w:lang w:val="en-US" w:eastAsia="en-US" w:bidi="ar-SA"/>
      </w:rPr>
    </w:lvl>
    <w:lvl w:ilvl="5" w:tplc="A7CCBA1E">
      <w:numFmt w:val="bullet"/>
      <w:lvlText w:val="•"/>
      <w:lvlJc w:val="left"/>
      <w:pPr>
        <w:ind w:left="3702" w:hanging="360"/>
      </w:pPr>
      <w:rPr>
        <w:rFonts w:hint="default"/>
        <w:lang w:val="en-US" w:eastAsia="en-US" w:bidi="ar-SA"/>
      </w:rPr>
    </w:lvl>
    <w:lvl w:ilvl="6" w:tplc="CA9C5082">
      <w:numFmt w:val="bullet"/>
      <w:lvlText w:val="•"/>
      <w:lvlJc w:val="left"/>
      <w:pPr>
        <w:ind w:left="4323" w:hanging="360"/>
      </w:pPr>
      <w:rPr>
        <w:rFonts w:hint="default"/>
        <w:lang w:val="en-US" w:eastAsia="en-US" w:bidi="ar-SA"/>
      </w:rPr>
    </w:lvl>
    <w:lvl w:ilvl="7" w:tplc="22EAE37A">
      <w:numFmt w:val="bullet"/>
      <w:lvlText w:val="•"/>
      <w:lvlJc w:val="left"/>
      <w:pPr>
        <w:ind w:left="4943" w:hanging="360"/>
      </w:pPr>
      <w:rPr>
        <w:rFonts w:hint="default"/>
        <w:lang w:val="en-US" w:eastAsia="en-US" w:bidi="ar-SA"/>
      </w:rPr>
    </w:lvl>
    <w:lvl w:ilvl="8" w:tplc="526C9440">
      <w:numFmt w:val="bullet"/>
      <w:lvlText w:val="•"/>
      <w:lvlJc w:val="left"/>
      <w:pPr>
        <w:ind w:left="5564" w:hanging="360"/>
      </w:pPr>
      <w:rPr>
        <w:rFonts w:hint="default"/>
        <w:lang w:val="en-US" w:eastAsia="en-US" w:bidi="ar-SA"/>
      </w:rPr>
    </w:lvl>
  </w:abstractNum>
  <w:abstractNum w:abstractNumId="17" w15:restartNumberingAfterBreak="0">
    <w:nsid w:val="7C4118DC"/>
    <w:multiLevelType w:val="hybridMultilevel"/>
    <w:tmpl w:val="C3C4D28E"/>
    <w:lvl w:ilvl="0" w:tplc="2F428006">
      <w:numFmt w:val="bullet"/>
      <w:lvlText w:val=""/>
      <w:lvlJc w:val="left"/>
      <w:pPr>
        <w:ind w:left="596" w:hanging="360"/>
      </w:pPr>
      <w:rPr>
        <w:rFonts w:ascii="Symbol" w:eastAsia="Symbol" w:hAnsi="Symbol" w:cs="Symbol" w:hint="default"/>
        <w:b w:val="0"/>
        <w:bCs w:val="0"/>
        <w:i w:val="0"/>
        <w:iCs w:val="0"/>
        <w:w w:val="99"/>
        <w:sz w:val="20"/>
        <w:szCs w:val="20"/>
        <w:lang w:val="en-US" w:eastAsia="en-US" w:bidi="ar-SA"/>
      </w:rPr>
    </w:lvl>
    <w:lvl w:ilvl="1" w:tplc="E73A3E4E">
      <w:numFmt w:val="bullet"/>
      <w:lvlText w:val="•"/>
      <w:lvlJc w:val="left"/>
      <w:pPr>
        <w:ind w:left="1220" w:hanging="360"/>
      </w:pPr>
      <w:rPr>
        <w:rFonts w:hint="default"/>
        <w:lang w:val="en-US" w:eastAsia="en-US" w:bidi="ar-SA"/>
      </w:rPr>
    </w:lvl>
    <w:lvl w:ilvl="2" w:tplc="C90C5FFC">
      <w:numFmt w:val="bullet"/>
      <w:lvlText w:val="•"/>
      <w:lvlJc w:val="left"/>
      <w:pPr>
        <w:ind w:left="1841" w:hanging="360"/>
      </w:pPr>
      <w:rPr>
        <w:rFonts w:hint="default"/>
        <w:lang w:val="en-US" w:eastAsia="en-US" w:bidi="ar-SA"/>
      </w:rPr>
    </w:lvl>
    <w:lvl w:ilvl="3" w:tplc="B046E2B4">
      <w:numFmt w:val="bullet"/>
      <w:lvlText w:val="•"/>
      <w:lvlJc w:val="left"/>
      <w:pPr>
        <w:ind w:left="2461" w:hanging="360"/>
      </w:pPr>
      <w:rPr>
        <w:rFonts w:hint="default"/>
        <w:lang w:val="en-US" w:eastAsia="en-US" w:bidi="ar-SA"/>
      </w:rPr>
    </w:lvl>
    <w:lvl w:ilvl="4" w:tplc="C186AC04">
      <w:numFmt w:val="bullet"/>
      <w:lvlText w:val="•"/>
      <w:lvlJc w:val="left"/>
      <w:pPr>
        <w:ind w:left="3082" w:hanging="360"/>
      </w:pPr>
      <w:rPr>
        <w:rFonts w:hint="default"/>
        <w:lang w:val="en-US" w:eastAsia="en-US" w:bidi="ar-SA"/>
      </w:rPr>
    </w:lvl>
    <w:lvl w:ilvl="5" w:tplc="B5E23EE6">
      <w:numFmt w:val="bullet"/>
      <w:lvlText w:val="•"/>
      <w:lvlJc w:val="left"/>
      <w:pPr>
        <w:ind w:left="3702" w:hanging="360"/>
      </w:pPr>
      <w:rPr>
        <w:rFonts w:hint="default"/>
        <w:lang w:val="en-US" w:eastAsia="en-US" w:bidi="ar-SA"/>
      </w:rPr>
    </w:lvl>
    <w:lvl w:ilvl="6" w:tplc="85462DAA">
      <w:numFmt w:val="bullet"/>
      <w:lvlText w:val="•"/>
      <w:lvlJc w:val="left"/>
      <w:pPr>
        <w:ind w:left="4323" w:hanging="360"/>
      </w:pPr>
      <w:rPr>
        <w:rFonts w:hint="default"/>
        <w:lang w:val="en-US" w:eastAsia="en-US" w:bidi="ar-SA"/>
      </w:rPr>
    </w:lvl>
    <w:lvl w:ilvl="7" w:tplc="36140B64">
      <w:numFmt w:val="bullet"/>
      <w:lvlText w:val="•"/>
      <w:lvlJc w:val="left"/>
      <w:pPr>
        <w:ind w:left="4943" w:hanging="360"/>
      </w:pPr>
      <w:rPr>
        <w:rFonts w:hint="default"/>
        <w:lang w:val="en-US" w:eastAsia="en-US" w:bidi="ar-SA"/>
      </w:rPr>
    </w:lvl>
    <w:lvl w:ilvl="8" w:tplc="5164EE8C">
      <w:numFmt w:val="bullet"/>
      <w:lvlText w:val="•"/>
      <w:lvlJc w:val="left"/>
      <w:pPr>
        <w:ind w:left="5564" w:hanging="360"/>
      </w:pPr>
      <w:rPr>
        <w:rFonts w:hint="default"/>
        <w:lang w:val="en-US" w:eastAsia="en-US" w:bidi="ar-SA"/>
      </w:rPr>
    </w:lvl>
  </w:abstractNum>
  <w:abstractNum w:abstractNumId="18" w15:restartNumberingAfterBreak="0">
    <w:nsid w:val="7D97613B"/>
    <w:multiLevelType w:val="hybridMultilevel"/>
    <w:tmpl w:val="C486C474"/>
    <w:lvl w:ilvl="0" w:tplc="0C1A9450">
      <w:numFmt w:val="bullet"/>
      <w:lvlText w:val=""/>
      <w:lvlJc w:val="left"/>
      <w:pPr>
        <w:ind w:left="424" w:hanging="360"/>
      </w:pPr>
      <w:rPr>
        <w:rFonts w:ascii="Symbol" w:eastAsia="Symbol" w:hAnsi="Symbol" w:cs="Symbol" w:hint="default"/>
        <w:b w:val="0"/>
        <w:bCs w:val="0"/>
        <w:i w:val="0"/>
        <w:iCs w:val="0"/>
        <w:w w:val="99"/>
        <w:sz w:val="20"/>
        <w:szCs w:val="20"/>
        <w:lang w:val="en-US" w:eastAsia="en-US" w:bidi="ar-SA"/>
      </w:rPr>
    </w:lvl>
    <w:lvl w:ilvl="1" w:tplc="64DEEDD6">
      <w:numFmt w:val="bullet"/>
      <w:lvlText w:val="•"/>
      <w:lvlJc w:val="left"/>
      <w:pPr>
        <w:ind w:left="856" w:hanging="360"/>
      </w:pPr>
      <w:rPr>
        <w:rFonts w:hint="default"/>
        <w:lang w:val="en-US" w:eastAsia="en-US" w:bidi="ar-SA"/>
      </w:rPr>
    </w:lvl>
    <w:lvl w:ilvl="2" w:tplc="AC944380">
      <w:numFmt w:val="bullet"/>
      <w:lvlText w:val="•"/>
      <w:lvlJc w:val="left"/>
      <w:pPr>
        <w:ind w:left="1292" w:hanging="360"/>
      </w:pPr>
      <w:rPr>
        <w:rFonts w:hint="default"/>
        <w:lang w:val="en-US" w:eastAsia="en-US" w:bidi="ar-SA"/>
      </w:rPr>
    </w:lvl>
    <w:lvl w:ilvl="3" w:tplc="FAC0336C">
      <w:numFmt w:val="bullet"/>
      <w:lvlText w:val="•"/>
      <w:lvlJc w:val="left"/>
      <w:pPr>
        <w:ind w:left="1728" w:hanging="360"/>
      </w:pPr>
      <w:rPr>
        <w:rFonts w:hint="default"/>
        <w:lang w:val="en-US" w:eastAsia="en-US" w:bidi="ar-SA"/>
      </w:rPr>
    </w:lvl>
    <w:lvl w:ilvl="4" w:tplc="1160F522">
      <w:numFmt w:val="bullet"/>
      <w:lvlText w:val="•"/>
      <w:lvlJc w:val="left"/>
      <w:pPr>
        <w:ind w:left="2164" w:hanging="360"/>
      </w:pPr>
      <w:rPr>
        <w:rFonts w:hint="default"/>
        <w:lang w:val="en-US" w:eastAsia="en-US" w:bidi="ar-SA"/>
      </w:rPr>
    </w:lvl>
    <w:lvl w:ilvl="5" w:tplc="CAD27854">
      <w:numFmt w:val="bullet"/>
      <w:lvlText w:val="•"/>
      <w:lvlJc w:val="left"/>
      <w:pPr>
        <w:ind w:left="2600" w:hanging="360"/>
      </w:pPr>
      <w:rPr>
        <w:rFonts w:hint="default"/>
        <w:lang w:val="en-US" w:eastAsia="en-US" w:bidi="ar-SA"/>
      </w:rPr>
    </w:lvl>
    <w:lvl w:ilvl="6" w:tplc="A484CE2C">
      <w:numFmt w:val="bullet"/>
      <w:lvlText w:val="•"/>
      <w:lvlJc w:val="left"/>
      <w:pPr>
        <w:ind w:left="3036" w:hanging="360"/>
      </w:pPr>
      <w:rPr>
        <w:rFonts w:hint="default"/>
        <w:lang w:val="en-US" w:eastAsia="en-US" w:bidi="ar-SA"/>
      </w:rPr>
    </w:lvl>
    <w:lvl w:ilvl="7" w:tplc="01A80ADA">
      <w:numFmt w:val="bullet"/>
      <w:lvlText w:val="•"/>
      <w:lvlJc w:val="left"/>
      <w:pPr>
        <w:ind w:left="3472" w:hanging="360"/>
      </w:pPr>
      <w:rPr>
        <w:rFonts w:hint="default"/>
        <w:lang w:val="en-US" w:eastAsia="en-US" w:bidi="ar-SA"/>
      </w:rPr>
    </w:lvl>
    <w:lvl w:ilvl="8" w:tplc="9B28EF8E">
      <w:numFmt w:val="bullet"/>
      <w:lvlText w:val="•"/>
      <w:lvlJc w:val="left"/>
      <w:pPr>
        <w:ind w:left="3908" w:hanging="360"/>
      </w:pPr>
      <w:rPr>
        <w:rFonts w:hint="default"/>
        <w:lang w:val="en-US" w:eastAsia="en-US" w:bidi="ar-SA"/>
      </w:rPr>
    </w:lvl>
  </w:abstractNum>
  <w:num w:numId="1">
    <w:abstractNumId w:val="11"/>
  </w:num>
  <w:num w:numId="2">
    <w:abstractNumId w:val="3"/>
  </w:num>
  <w:num w:numId="3">
    <w:abstractNumId w:val="15"/>
  </w:num>
  <w:num w:numId="4">
    <w:abstractNumId w:val="0"/>
  </w:num>
  <w:num w:numId="5">
    <w:abstractNumId w:val="18"/>
  </w:num>
  <w:num w:numId="6">
    <w:abstractNumId w:val="12"/>
  </w:num>
  <w:num w:numId="7">
    <w:abstractNumId w:val="1"/>
  </w:num>
  <w:num w:numId="8">
    <w:abstractNumId w:val="13"/>
  </w:num>
  <w:num w:numId="9">
    <w:abstractNumId w:val="8"/>
  </w:num>
  <w:num w:numId="10">
    <w:abstractNumId w:val="10"/>
  </w:num>
  <w:num w:numId="11">
    <w:abstractNumId w:val="7"/>
  </w:num>
  <w:num w:numId="12">
    <w:abstractNumId w:val="16"/>
  </w:num>
  <w:num w:numId="13">
    <w:abstractNumId w:val="17"/>
  </w:num>
  <w:num w:numId="14">
    <w:abstractNumId w:val="2"/>
  </w:num>
  <w:num w:numId="15">
    <w:abstractNumId w:val="4"/>
  </w:num>
  <w:num w:numId="16">
    <w:abstractNumId w:val="14"/>
  </w:num>
  <w:num w:numId="17">
    <w:abstractNumId w:val="9"/>
  </w:num>
  <w:num w:numId="18">
    <w:abstractNumId w:val="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4E3"/>
    <w:rsid w:val="002F5EB4"/>
    <w:rsid w:val="003967C5"/>
    <w:rsid w:val="00421A14"/>
    <w:rsid w:val="006458AE"/>
    <w:rsid w:val="007E38EC"/>
    <w:rsid w:val="00935162"/>
    <w:rsid w:val="00F264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42BCD9D"/>
  <w15:docId w15:val="{4C26EF64-0E4D-40E4-8CC9-F0AA164E0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sz w:val="26"/>
      <w:szCs w:val="26"/>
    </w:rPr>
  </w:style>
  <w:style w:type="paragraph" w:styleId="Heading2">
    <w:name w:val="heading 2"/>
    <w:basedOn w:val="Normal"/>
    <w:uiPriority w:val="9"/>
    <w:unhideWhenUsed/>
    <w:qFormat/>
    <w:pPr>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7"/>
      <w:ind w:left="227" w:right="4645"/>
    </w:pPr>
    <w:rPr>
      <w:b/>
      <w:bCs/>
      <w:sz w:val="42"/>
      <w:szCs w:val="42"/>
    </w:rPr>
  </w:style>
  <w:style w:type="paragraph" w:styleId="ListParagraph">
    <w:name w:val="List Paragraph"/>
    <w:basedOn w:val="Normal"/>
    <w:uiPriority w:val="1"/>
    <w:qFormat/>
    <w:pPr>
      <w:spacing w:before="2"/>
      <w:ind w:left="840" w:hanging="361"/>
    </w:pPr>
  </w:style>
  <w:style w:type="paragraph" w:customStyle="1" w:styleId="TableParagraph">
    <w:name w:val="Table Paragraph"/>
    <w:basedOn w:val="Normal"/>
    <w:uiPriority w:val="1"/>
    <w:qFormat/>
    <w:pPr>
      <w:ind w:left="72"/>
    </w:pPr>
  </w:style>
  <w:style w:type="character" w:styleId="CommentReference">
    <w:name w:val="annotation reference"/>
    <w:basedOn w:val="DefaultParagraphFont"/>
    <w:uiPriority w:val="99"/>
    <w:semiHidden/>
    <w:unhideWhenUsed/>
    <w:rsid w:val="00935162"/>
    <w:rPr>
      <w:sz w:val="16"/>
      <w:szCs w:val="16"/>
    </w:rPr>
  </w:style>
  <w:style w:type="paragraph" w:styleId="CommentText">
    <w:name w:val="annotation text"/>
    <w:basedOn w:val="Normal"/>
    <w:link w:val="CommentTextChar"/>
    <w:uiPriority w:val="99"/>
    <w:semiHidden/>
    <w:unhideWhenUsed/>
    <w:rsid w:val="00935162"/>
    <w:rPr>
      <w:sz w:val="20"/>
      <w:szCs w:val="20"/>
    </w:rPr>
  </w:style>
  <w:style w:type="character" w:customStyle="1" w:styleId="CommentTextChar">
    <w:name w:val="Comment Text Char"/>
    <w:basedOn w:val="DefaultParagraphFont"/>
    <w:link w:val="CommentText"/>
    <w:uiPriority w:val="99"/>
    <w:semiHidden/>
    <w:rsid w:val="0093516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35162"/>
    <w:rPr>
      <w:b/>
      <w:bCs/>
    </w:rPr>
  </w:style>
  <w:style w:type="character" w:customStyle="1" w:styleId="CommentSubjectChar">
    <w:name w:val="Comment Subject Char"/>
    <w:basedOn w:val="CommentTextChar"/>
    <w:link w:val="CommentSubject"/>
    <w:uiPriority w:val="99"/>
    <w:semiHidden/>
    <w:rsid w:val="00935162"/>
    <w:rPr>
      <w:rFonts w:ascii="Arial" w:eastAsia="Arial" w:hAnsi="Arial" w:cs="Arial"/>
      <w:b/>
      <w:bCs/>
      <w:sz w:val="20"/>
      <w:szCs w:val="20"/>
    </w:rPr>
  </w:style>
  <w:style w:type="paragraph" w:styleId="Header">
    <w:name w:val="header"/>
    <w:basedOn w:val="Normal"/>
    <w:link w:val="HeaderChar"/>
    <w:uiPriority w:val="99"/>
    <w:unhideWhenUsed/>
    <w:rsid w:val="00421A14"/>
    <w:pPr>
      <w:tabs>
        <w:tab w:val="center" w:pos="4513"/>
        <w:tab w:val="right" w:pos="9026"/>
      </w:tabs>
    </w:pPr>
  </w:style>
  <w:style w:type="character" w:customStyle="1" w:styleId="HeaderChar">
    <w:name w:val="Header Char"/>
    <w:basedOn w:val="DefaultParagraphFont"/>
    <w:link w:val="Header"/>
    <w:uiPriority w:val="99"/>
    <w:rsid w:val="00421A14"/>
    <w:rPr>
      <w:rFonts w:ascii="Arial" w:eastAsia="Arial" w:hAnsi="Arial" w:cs="Arial"/>
    </w:rPr>
  </w:style>
  <w:style w:type="paragraph" w:styleId="Footer">
    <w:name w:val="footer"/>
    <w:basedOn w:val="Normal"/>
    <w:link w:val="FooterChar"/>
    <w:uiPriority w:val="99"/>
    <w:unhideWhenUsed/>
    <w:rsid w:val="00421A14"/>
    <w:pPr>
      <w:tabs>
        <w:tab w:val="center" w:pos="4513"/>
        <w:tab w:val="right" w:pos="9026"/>
      </w:tabs>
    </w:pPr>
  </w:style>
  <w:style w:type="character" w:customStyle="1" w:styleId="FooterChar">
    <w:name w:val="Footer Char"/>
    <w:basedOn w:val="DefaultParagraphFont"/>
    <w:link w:val="Footer"/>
    <w:uiPriority w:val="99"/>
    <w:rsid w:val="00421A1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pi.nsw.gov.au/"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psc.nsw.gov.au/workforce-management/capability-framework/the-capability-framework" TargetMode="Externa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2307</Words>
  <Characters>13154</Characters>
  <Application>Microsoft Office Word</Application>
  <DocSecurity>4</DocSecurity>
  <Lines>109</Lines>
  <Paragraphs>30</Paragraphs>
  <ScaleCrop>false</ScaleCrop>
  <Company/>
  <LinksUpToDate>false</LinksUpToDate>
  <CharactersWithSpaces>15431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Rosemary Wild</cp:lastModifiedBy>
  <cp:revision>2</cp:revision>
  <dcterms:created xsi:type="dcterms:W3CDTF">2023-03-21T01:30:00Z</dcterms:created>
  <dcterms:modified xsi:type="dcterms:W3CDTF">2023-03-21T01:30:00Z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2022-08-10T00:00:00Z</vt:filetime>
  </property>
  <property fmtid="{D5CDD505-2E9C-101B-9397-08002B2CF9AE}" pid="3" name="Creator">
    <vt:lpwstr>Microsoft® Word for Microsoft 365</vt:lpwstr>
  </property>
  <property fmtid="{D5CDD505-2E9C-101B-9397-08002B2CF9AE}" pid="4" name="LastSaved">
    <vt:filetime>2023-03-17T00:00:00Z</vt:filetime>
  </property>
  <property fmtid="{D5CDD505-2E9C-101B-9397-08002B2CF9AE}" pid="5" name="Producer">
    <vt:lpwstr>Microsoft® Word for Microsoft 365</vt:lpwstr>
  </property>
</Properties>
</file>