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A51C52"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5E3C448A" w14:textId="77777777" w:rsidR="00D64474" w:rsidRDefault="008B61FB" w:rsidP="00076EAB">
      <w:pPr>
        <w:pStyle w:val="Heading1"/>
        <w:tabs>
          <w:tab w:val="right" w:pos="10206"/>
        </w:tabs>
        <w:spacing w:after="120"/>
      </w:pPr>
      <w:r>
        <w:t>Associate, Policy</w:t>
      </w:r>
    </w:p>
    <w:p w14:paraId="491E384D"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5B3E958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2762B778"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112533BD" w14:textId="77777777" w:rsidR="00C90657" w:rsidRPr="00C90657" w:rsidRDefault="005C4C30" w:rsidP="003E0D69">
            <w:pPr>
              <w:pStyle w:val="TableTextWhite"/>
              <w:rPr>
                <w:b/>
              </w:rPr>
            </w:pPr>
            <w:r>
              <w:rPr>
                <w:b/>
              </w:rPr>
              <w:t>Details</w:t>
            </w:r>
          </w:p>
        </w:tc>
      </w:tr>
      <w:tr w:rsidR="00DA6BE6" w:rsidRPr="00C978B9" w14:paraId="65E56BFE" w14:textId="77777777" w:rsidTr="00103875">
        <w:trPr>
          <w:cantSplit/>
        </w:trPr>
        <w:tc>
          <w:tcPr>
            <w:tcW w:w="4026" w:type="dxa"/>
            <w:vAlign w:val="center"/>
          </w:tcPr>
          <w:p w14:paraId="0AFB3AE8" w14:textId="77777777" w:rsidR="00DA6BE6" w:rsidRPr="00853F21" w:rsidRDefault="00DA6BE6" w:rsidP="003E0D69">
            <w:pPr>
              <w:pStyle w:val="TableTextWhite"/>
              <w:rPr>
                <w:b/>
              </w:rPr>
            </w:pPr>
            <w:r w:rsidRPr="00853F21">
              <w:rPr>
                <w:b/>
              </w:rPr>
              <w:t>Cluster</w:t>
            </w:r>
          </w:p>
        </w:tc>
        <w:tc>
          <w:tcPr>
            <w:tcW w:w="6530" w:type="dxa"/>
          </w:tcPr>
          <w:p w14:paraId="630F881B" w14:textId="77777777" w:rsidR="00DA6BE6" w:rsidRPr="00853F21" w:rsidRDefault="004A3696" w:rsidP="003E0D69">
            <w:pPr>
              <w:pStyle w:val="TableTextWhite"/>
              <w:rPr>
                <w:b/>
              </w:rPr>
            </w:pPr>
            <w:r>
              <w:rPr>
                <w:b/>
              </w:rPr>
              <w:t>Premier and Cabinet</w:t>
            </w:r>
          </w:p>
        </w:tc>
      </w:tr>
      <w:tr w:rsidR="00DA6BE6" w:rsidRPr="00C978B9" w14:paraId="77DE51F6" w14:textId="77777777" w:rsidTr="00103875">
        <w:trPr>
          <w:cantSplit/>
        </w:trPr>
        <w:tc>
          <w:tcPr>
            <w:tcW w:w="4026" w:type="dxa"/>
            <w:vAlign w:val="center"/>
          </w:tcPr>
          <w:p w14:paraId="2D6CD69A"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437197EE" w14:textId="75525AFB" w:rsidR="00DA6BE6" w:rsidRPr="00853F21" w:rsidRDefault="00F81376" w:rsidP="003E0D69">
            <w:pPr>
              <w:pStyle w:val="TableTextWhite"/>
              <w:rPr>
                <w:b/>
              </w:rPr>
            </w:pPr>
            <w:r>
              <w:rPr>
                <w:b/>
              </w:rPr>
              <w:t>The Cabinet Office</w:t>
            </w:r>
          </w:p>
        </w:tc>
      </w:tr>
      <w:tr w:rsidR="00DA6BE6" w:rsidRPr="00C978B9" w14:paraId="45607C03" w14:textId="77777777" w:rsidTr="00103875">
        <w:trPr>
          <w:cantSplit/>
        </w:trPr>
        <w:tc>
          <w:tcPr>
            <w:tcW w:w="4026" w:type="dxa"/>
            <w:vAlign w:val="center"/>
          </w:tcPr>
          <w:p w14:paraId="26FB35AB" w14:textId="77777777" w:rsidR="00DA6BE6" w:rsidRPr="00853F21" w:rsidRDefault="00DA6BE6" w:rsidP="003E0D69">
            <w:pPr>
              <w:pStyle w:val="TableTextWhite"/>
              <w:rPr>
                <w:b/>
              </w:rPr>
            </w:pPr>
            <w:r w:rsidRPr="00853F21">
              <w:rPr>
                <w:b/>
              </w:rPr>
              <w:t>Division/Branch/Unit</w:t>
            </w:r>
          </w:p>
        </w:tc>
        <w:tc>
          <w:tcPr>
            <w:tcW w:w="6530" w:type="dxa"/>
          </w:tcPr>
          <w:p w14:paraId="0E4698CC" w14:textId="77777777" w:rsidR="00DA6BE6" w:rsidRPr="00853F21" w:rsidRDefault="004A3696" w:rsidP="003E0D69">
            <w:pPr>
              <w:pStyle w:val="TableTextWhite"/>
              <w:rPr>
                <w:b/>
              </w:rPr>
            </w:pPr>
            <w:r>
              <w:rPr>
                <w:b/>
              </w:rPr>
              <w:t>Policy Group</w:t>
            </w:r>
          </w:p>
        </w:tc>
      </w:tr>
      <w:tr w:rsidR="004A3696" w:rsidRPr="00C978B9" w14:paraId="588C4B45" w14:textId="77777777" w:rsidTr="00103875">
        <w:trPr>
          <w:cantSplit/>
        </w:trPr>
        <w:tc>
          <w:tcPr>
            <w:tcW w:w="4026" w:type="dxa"/>
            <w:vAlign w:val="center"/>
          </w:tcPr>
          <w:p w14:paraId="218257E2" w14:textId="77777777" w:rsidR="004A3696" w:rsidRPr="00853F21" w:rsidRDefault="004A3696" w:rsidP="003E0D69">
            <w:pPr>
              <w:pStyle w:val="TableTextWhite"/>
              <w:rPr>
                <w:b/>
              </w:rPr>
            </w:pPr>
            <w:r w:rsidRPr="004A3696">
              <w:rPr>
                <w:b/>
              </w:rPr>
              <w:t>Role number</w:t>
            </w:r>
          </w:p>
        </w:tc>
        <w:tc>
          <w:tcPr>
            <w:tcW w:w="6530" w:type="dxa"/>
          </w:tcPr>
          <w:p w14:paraId="207235F2" w14:textId="77777777" w:rsidR="004A3696" w:rsidRPr="004A3696" w:rsidRDefault="004A3696" w:rsidP="003E0D69">
            <w:pPr>
              <w:pStyle w:val="TableTextWhite"/>
              <w:rPr>
                <w:b/>
              </w:rPr>
            </w:pPr>
            <w:r>
              <w:rPr>
                <w:b/>
              </w:rPr>
              <w:t>Various</w:t>
            </w:r>
          </w:p>
        </w:tc>
      </w:tr>
      <w:tr w:rsidR="00DA6BE6" w:rsidRPr="00C978B9" w14:paraId="068368A7" w14:textId="77777777" w:rsidTr="00103875">
        <w:trPr>
          <w:cantSplit/>
        </w:trPr>
        <w:tc>
          <w:tcPr>
            <w:tcW w:w="4026" w:type="dxa"/>
            <w:vAlign w:val="center"/>
          </w:tcPr>
          <w:p w14:paraId="1930856A" w14:textId="77777777" w:rsidR="00DA6BE6" w:rsidRPr="00853F21" w:rsidRDefault="00DA6BE6" w:rsidP="003E0D69">
            <w:pPr>
              <w:pStyle w:val="TableTextWhite"/>
              <w:rPr>
                <w:b/>
                <w:color w:val="000000"/>
              </w:rPr>
            </w:pPr>
            <w:r w:rsidRPr="00853F21">
              <w:rPr>
                <w:b/>
              </w:rPr>
              <w:t>Classification/Grade/Band</w:t>
            </w:r>
          </w:p>
        </w:tc>
        <w:tc>
          <w:tcPr>
            <w:tcW w:w="6530" w:type="dxa"/>
          </w:tcPr>
          <w:p w14:paraId="757AE3D5" w14:textId="77777777" w:rsidR="00DA6BE6" w:rsidRPr="00853F21" w:rsidRDefault="004A3696" w:rsidP="003E0D69">
            <w:pPr>
              <w:pStyle w:val="TableTextWhite"/>
              <w:rPr>
                <w:b/>
              </w:rPr>
            </w:pPr>
            <w:r>
              <w:rPr>
                <w:b/>
              </w:rPr>
              <w:t>Clerk Grade 7/8</w:t>
            </w:r>
          </w:p>
        </w:tc>
      </w:tr>
      <w:tr w:rsidR="004A3696" w:rsidRPr="00C978B9" w14:paraId="63B6F115" w14:textId="77777777" w:rsidTr="00103875">
        <w:trPr>
          <w:cantSplit/>
        </w:trPr>
        <w:tc>
          <w:tcPr>
            <w:tcW w:w="4026" w:type="dxa"/>
            <w:vAlign w:val="center"/>
          </w:tcPr>
          <w:p w14:paraId="7A529552" w14:textId="77777777" w:rsidR="004A3696" w:rsidRPr="00853F21" w:rsidRDefault="004A3696" w:rsidP="003E0D69">
            <w:pPr>
              <w:pStyle w:val="TableTextWhite"/>
              <w:rPr>
                <w:b/>
              </w:rPr>
            </w:pPr>
            <w:r w:rsidRPr="004A3696">
              <w:rPr>
                <w:b/>
              </w:rPr>
              <w:t>Senior executive work level standards</w:t>
            </w:r>
          </w:p>
        </w:tc>
        <w:tc>
          <w:tcPr>
            <w:tcW w:w="6530" w:type="dxa"/>
          </w:tcPr>
          <w:p w14:paraId="4D377601" w14:textId="77777777" w:rsidR="004A3696" w:rsidRPr="004A3696" w:rsidRDefault="004A3696" w:rsidP="003E0D69">
            <w:pPr>
              <w:pStyle w:val="TableTextWhite"/>
              <w:rPr>
                <w:b/>
              </w:rPr>
            </w:pPr>
            <w:r>
              <w:rPr>
                <w:b/>
              </w:rPr>
              <w:t>Not Applicable</w:t>
            </w:r>
          </w:p>
        </w:tc>
      </w:tr>
      <w:tr w:rsidR="00DA6BE6" w:rsidRPr="00C978B9" w14:paraId="7A5325C9" w14:textId="77777777" w:rsidTr="00103875">
        <w:trPr>
          <w:cantSplit/>
        </w:trPr>
        <w:tc>
          <w:tcPr>
            <w:tcW w:w="4026" w:type="dxa"/>
            <w:vAlign w:val="center"/>
          </w:tcPr>
          <w:p w14:paraId="7C4BA1F8" w14:textId="77777777" w:rsidR="00DA6BE6" w:rsidRPr="00853F21" w:rsidRDefault="00DA6BE6" w:rsidP="003E0D69">
            <w:pPr>
              <w:pStyle w:val="TableTextWhite"/>
              <w:rPr>
                <w:b/>
                <w:color w:val="000000"/>
              </w:rPr>
            </w:pPr>
            <w:r w:rsidRPr="00853F21">
              <w:rPr>
                <w:b/>
              </w:rPr>
              <w:t>ANZSCO Code</w:t>
            </w:r>
          </w:p>
        </w:tc>
        <w:tc>
          <w:tcPr>
            <w:tcW w:w="6530" w:type="dxa"/>
          </w:tcPr>
          <w:p w14:paraId="7C91A425" w14:textId="77777777" w:rsidR="00DA6BE6" w:rsidRPr="00853F21" w:rsidRDefault="004A3696" w:rsidP="003E0D69">
            <w:pPr>
              <w:pStyle w:val="TableTextWhite"/>
              <w:rPr>
                <w:b/>
              </w:rPr>
            </w:pPr>
            <w:r>
              <w:rPr>
                <w:b/>
              </w:rPr>
              <w:t>224412</w:t>
            </w:r>
          </w:p>
        </w:tc>
      </w:tr>
      <w:tr w:rsidR="00DA6BE6" w:rsidRPr="00C978B9" w14:paraId="783FBC35" w14:textId="77777777" w:rsidTr="00103875">
        <w:trPr>
          <w:cantSplit/>
        </w:trPr>
        <w:tc>
          <w:tcPr>
            <w:tcW w:w="4026" w:type="dxa"/>
            <w:vAlign w:val="center"/>
          </w:tcPr>
          <w:p w14:paraId="62DD8415" w14:textId="77777777" w:rsidR="00DA6BE6" w:rsidRPr="00853F21" w:rsidRDefault="00DA6BE6" w:rsidP="003E0D69">
            <w:pPr>
              <w:pStyle w:val="TableTextWhite"/>
              <w:rPr>
                <w:b/>
                <w:color w:val="000000"/>
              </w:rPr>
            </w:pPr>
            <w:r w:rsidRPr="00853F21">
              <w:rPr>
                <w:b/>
              </w:rPr>
              <w:t>PCAT Code</w:t>
            </w:r>
          </w:p>
        </w:tc>
        <w:tc>
          <w:tcPr>
            <w:tcW w:w="6530" w:type="dxa"/>
          </w:tcPr>
          <w:p w14:paraId="67210167" w14:textId="77777777" w:rsidR="00DA6BE6" w:rsidRPr="00853F21" w:rsidRDefault="004A3696" w:rsidP="003E0D69">
            <w:pPr>
              <w:pStyle w:val="TableTextWhite"/>
              <w:rPr>
                <w:b/>
              </w:rPr>
            </w:pPr>
            <w:r>
              <w:rPr>
                <w:b/>
              </w:rPr>
              <w:t>2119192</w:t>
            </w:r>
          </w:p>
        </w:tc>
      </w:tr>
      <w:tr w:rsidR="00DA6BE6" w:rsidRPr="00C978B9" w14:paraId="500FB62B" w14:textId="77777777" w:rsidTr="00103875">
        <w:trPr>
          <w:cantSplit/>
        </w:trPr>
        <w:tc>
          <w:tcPr>
            <w:tcW w:w="4026" w:type="dxa"/>
            <w:vAlign w:val="center"/>
          </w:tcPr>
          <w:p w14:paraId="40243DC2" w14:textId="77777777" w:rsidR="00DA6BE6" w:rsidRPr="00853F21" w:rsidRDefault="00DA6BE6" w:rsidP="003E0D69">
            <w:pPr>
              <w:pStyle w:val="TableTextWhite"/>
              <w:rPr>
                <w:b/>
                <w:color w:val="000000"/>
              </w:rPr>
            </w:pPr>
            <w:r w:rsidRPr="00853F21">
              <w:rPr>
                <w:b/>
              </w:rPr>
              <w:t>Date of Approval</w:t>
            </w:r>
          </w:p>
        </w:tc>
        <w:tc>
          <w:tcPr>
            <w:tcW w:w="6530" w:type="dxa"/>
          </w:tcPr>
          <w:p w14:paraId="496202BC" w14:textId="0A061869" w:rsidR="00DA6BE6" w:rsidRPr="00853F21" w:rsidRDefault="004A3696" w:rsidP="003E0D69">
            <w:pPr>
              <w:pStyle w:val="TableTextWhite"/>
              <w:rPr>
                <w:b/>
              </w:rPr>
            </w:pPr>
            <w:r>
              <w:rPr>
                <w:b/>
              </w:rPr>
              <w:t>October 2022</w:t>
            </w:r>
          </w:p>
        </w:tc>
      </w:tr>
      <w:tr w:rsidR="004A3696" w:rsidRPr="00C978B9" w14:paraId="7ECAA950" w14:textId="77777777" w:rsidTr="00103875">
        <w:trPr>
          <w:cantSplit/>
        </w:trPr>
        <w:tc>
          <w:tcPr>
            <w:tcW w:w="4026" w:type="dxa"/>
            <w:vAlign w:val="center"/>
          </w:tcPr>
          <w:p w14:paraId="05CC8197" w14:textId="77777777" w:rsidR="004A3696" w:rsidRPr="00853F21" w:rsidRDefault="004A3696" w:rsidP="003E0D69">
            <w:pPr>
              <w:pStyle w:val="TableTextWhite"/>
              <w:rPr>
                <w:b/>
              </w:rPr>
            </w:pPr>
            <w:r w:rsidRPr="004A3696">
              <w:rPr>
                <w:b/>
              </w:rPr>
              <w:t>Agency Website</w:t>
            </w:r>
          </w:p>
        </w:tc>
        <w:tc>
          <w:tcPr>
            <w:tcW w:w="6530" w:type="dxa"/>
          </w:tcPr>
          <w:p w14:paraId="11943BE6" w14:textId="21430E9F" w:rsidR="004A3696" w:rsidRPr="004A3696" w:rsidRDefault="00887B7B" w:rsidP="003E0D69">
            <w:pPr>
              <w:pStyle w:val="TableTextWhite"/>
              <w:rPr>
                <w:b/>
              </w:rPr>
            </w:pPr>
            <w:hyperlink r:id="rId9" w:history="1">
              <w:r w:rsidR="00F81376" w:rsidRPr="00693623">
                <w:rPr>
                  <w:rStyle w:val="Hyperlink"/>
                  <w:b/>
                </w:rPr>
                <w:t>https://www.nsw.gov.au/the-cabinet-office</w:t>
              </w:r>
            </w:hyperlink>
          </w:p>
        </w:tc>
      </w:tr>
    </w:tbl>
    <w:p w14:paraId="3FCE5C32" w14:textId="77777777" w:rsidR="00057CB3" w:rsidRPr="00C978B9" w:rsidRDefault="004A3696" w:rsidP="00FB27B0">
      <w:pPr>
        <w:pStyle w:val="Heading2"/>
      </w:pPr>
      <w:r w:rsidRPr="004A3696">
        <w:t>Agency overview</w:t>
      </w:r>
    </w:p>
    <w:p w14:paraId="35C0896F" w14:textId="77777777" w:rsidR="00BC2340" w:rsidRDefault="00BC2340" w:rsidP="00BC2340">
      <w:pPr>
        <w:pStyle w:val="NormalWeb"/>
        <w:spacing w:after="0"/>
        <w:rPr>
          <w:rFonts w:ascii="Calibri" w:hAnsi="Calibri"/>
          <w:color w:val="22272B"/>
          <w:sz w:val="22"/>
          <w:szCs w:val="22"/>
        </w:rPr>
      </w:pPr>
      <w:bookmarkStart w:id="1" w:name="_Hlk30003721"/>
      <w:r>
        <w:rPr>
          <w:color w:val="22272B"/>
          <w:sz w:val="22"/>
          <w:szCs w:val="22"/>
        </w:rPr>
        <w:t>The Cabinet Office and Premier’s Department commenced operations on 1 July 2023 as separate but complementary agencies at the centre of government, replacing the Department of Premier and Cabinet.</w:t>
      </w:r>
    </w:p>
    <w:p w14:paraId="36653181" w14:textId="77777777" w:rsidR="00BC2340" w:rsidRDefault="00BC2340" w:rsidP="00BC2340">
      <w:pPr>
        <w:pStyle w:val="NormalWeb"/>
        <w:rPr>
          <w:color w:val="22272B"/>
          <w:sz w:val="22"/>
          <w:szCs w:val="22"/>
        </w:rPr>
      </w:pPr>
    </w:p>
    <w:p w14:paraId="6328F4F5" w14:textId="77777777" w:rsidR="00BC2340" w:rsidRDefault="00BC2340" w:rsidP="00BC2340">
      <w:pPr>
        <w:pStyle w:val="NormalWeb"/>
        <w:rPr>
          <w:color w:val="22272B"/>
          <w:sz w:val="22"/>
          <w:szCs w:val="22"/>
        </w:rPr>
      </w:pPr>
      <w:r>
        <w:rPr>
          <w:b/>
          <w:bCs/>
          <w:color w:val="22272B"/>
          <w:sz w:val="22"/>
          <w:szCs w:val="22"/>
        </w:rPr>
        <w:t>Leading policy, strategy and integrity from the heart of government.</w:t>
      </w:r>
    </w:p>
    <w:p w14:paraId="354A45B4" w14:textId="77777777" w:rsidR="00BC2340" w:rsidRDefault="00BC2340" w:rsidP="00BC2340">
      <w:pPr>
        <w:pStyle w:val="NormalWeb"/>
        <w:rPr>
          <w:color w:val="22272B"/>
          <w:sz w:val="22"/>
          <w:szCs w:val="22"/>
        </w:rPr>
      </w:pPr>
    </w:p>
    <w:p w14:paraId="7D60D70A" w14:textId="77777777" w:rsidR="00BC2340" w:rsidRDefault="00BC2340" w:rsidP="00BC2340">
      <w:pPr>
        <w:pStyle w:val="NormalWeb"/>
        <w:rPr>
          <w:color w:val="22272B"/>
          <w:sz w:val="22"/>
          <w:szCs w:val="22"/>
        </w:rPr>
      </w:pPr>
      <w:r>
        <w:rPr>
          <w:color w:val="22272B"/>
          <w:sz w:val="22"/>
          <w:szCs w:val="22"/>
        </w:rPr>
        <w:t xml:space="preserve">The Cabinet Office: </w:t>
      </w:r>
    </w:p>
    <w:p w14:paraId="072693DF" w14:textId="77777777" w:rsidR="00BC2340" w:rsidRDefault="00BC2340" w:rsidP="00BC2340">
      <w:pPr>
        <w:pStyle w:val="NormalWeb"/>
        <w:numPr>
          <w:ilvl w:val="0"/>
          <w:numId w:val="18"/>
        </w:numPr>
        <w:rPr>
          <w:color w:val="22272B"/>
          <w:sz w:val="22"/>
          <w:szCs w:val="22"/>
        </w:rPr>
      </w:pPr>
      <w:r>
        <w:rPr>
          <w:color w:val="22272B"/>
          <w:sz w:val="22"/>
          <w:szCs w:val="22"/>
        </w:rPr>
        <w:t>leads and coordinates strategy and policy across government, including driving action on the Government’s key priorities</w:t>
      </w:r>
    </w:p>
    <w:p w14:paraId="6E038197" w14:textId="77777777" w:rsidR="00BC2340" w:rsidRDefault="00BC2340" w:rsidP="00BC2340">
      <w:pPr>
        <w:pStyle w:val="NormalWeb"/>
        <w:numPr>
          <w:ilvl w:val="0"/>
          <w:numId w:val="17"/>
        </w:numPr>
        <w:rPr>
          <w:color w:val="22272B"/>
          <w:sz w:val="22"/>
          <w:szCs w:val="22"/>
        </w:rPr>
      </w:pPr>
      <w:r>
        <w:rPr>
          <w:color w:val="22272B"/>
          <w:sz w:val="22"/>
          <w:szCs w:val="22"/>
        </w:rPr>
        <w:t>provides expert independent policy, legal and governance advice to the Premier and Cabinet, including on National Cabinet matters</w:t>
      </w:r>
    </w:p>
    <w:p w14:paraId="178F64CF" w14:textId="77777777" w:rsidR="00BC2340" w:rsidRDefault="00BC2340" w:rsidP="00BC2340">
      <w:pPr>
        <w:pStyle w:val="NormalWeb"/>
        <w:numPr>
          <w:ilvl w:val="0"/>
          <w:numId w:val="17"/>
        </w:numPr>
        <w:rPr>
          <w:color w:val="22272B"/>
          <w:sz w:val="22"/>
          <w:szCs w:val="22"/>
        </w:rPr>
      </w:pPr>
      <w:r>
        <w:rPr>
          <w:color w:val="22272B"/>
          <w:sz w:val="22"/>
          <w:szCs w:val="22"/>
        </w:rPr>
        <w:t>upholds Cabinet conventions and provides stewardship of the NSW Cabinet system to support good decision-making.</w:t>
      </w:r>
    </w:p>
    <w:p w14:paraId="731B22DA" w14:textId="77777777" w:rsidR="00BC2340" w:rsidRDefault="00BC2340" w:rsidP="00BC2340">
      <w:pPr>
        <w:rPr>
          <w:rFonts w:cs="Arial"/>
          <w:szCs w:val="22"/>
        </w:rPr>
      </w:pPr>
    </w:p>
    <w:p w14:paraId="7314F43C" w14:textId="77777777" w:rsidR="00BC2340" w:rsidRDefault="00BC2340" w:rsidP="00BC2340">
      <w:pPr>
        <w:rPr>
          <w:rFonts w:cs="Arial"/>
          <w:szCs w:val="22"/>
        </w:rPr>
      </w:pPr>
      <w:r>
        <w:rPr>
          <w:rFonts w:cs="Arial"/>
          <w:szCs w:val="22"/>
        </w:rPr>
        <w:t xml:space="preserve">For more information go to </w:t>
      </w:r>
      <w:hyperlink r:id="rId10" w:history="1">
        <w:r>
          <w:rPr>
            <w:rStyle w:val="Hyperlink"/>
            <w:szCs w:val="22"/>
          </w:rPr>
          <w:t>https://www.nsw.gov.au/the-cabinet-office</w:t>
        </w:r>
      </w:hyperlink>
      <w:r>
        <w:rPr>
          <w:rFonts w:cs="Arial"/>
          <w:szCs w:val="22"/>
        </w:rPr>
        <w:t xml:space="preserve"> </w:t>
      </w:r>
    </w:p>
    <w:p w14:paraId="0DE626DE" w14:textId="77777777" w:rsidR="004A3696" w:rsidRPr="00C978B9" w:rsidRDefault="004A3696" w:rsidP="004A3696">
      <w:pPr>
        <w:pStyle w:val="Heading2"/>
      </w:pPr>
      <w:r w:rsidRPr="00C978B9">
        <w:t>Primary purpose of t</w:t>
      </w:r>
      <w:r>
        <w:t>h</w:t>
      </w:r>
      <w:r w:rsidRPr="00C978B9">
        <w:t>e role</w:t>
      </w:r>
    </w:p>
    <w:p w14:paraId="516DBA49" w14:textId="77777777" w:rsidR="004A3696" w:rsidRPr="00A55204" w:rsidRDefault="004A3696" w:rsidP="00FB27B0">
      <w:pPr>
        <w:rPr>
          <w:bCs/>
          <w:lang w:eastAsia="en-AU"/>
        </w:rPr>
      </w:pPr>
      <w:r>
        <w:t>Undertake policy or project work to inform policy directions, facilitate service delivery reforms or major initiatives and provide well researched and sound options on which the Department can rely for effective decision making or delivery.</w:t>
      </w:r>
    </w:p>
    <w:bookmarkEnd w:id="1"/>
    <w:p w14:paraId="79905FBA" w14:textId="77777777" w:rsidR="00057CB3" w:rsidRPr="00980BCA" w:rsidRDefault="00057CB3" w:rsidP="000C453F">
      <w:pPr>
        <w:pStyle w:val="Heading2"/>
      </w:pPr>
      <w:r w:rsidRPr="00980BCA">
        <w:t xml:space="preserve">Key </w:t>
      </w:r>
      <w:r w:rsidR="00043B92" w:rsidRPr="00980BCA">
        <w:t>a</w:t>
      </w:r>
      <w:r w:rsidRPr="00980BCA">
        <w:t>ccountabilities</w:t>
      </w:r>
    </w:p>
    <w:p w14:paraId="32B56146" w14:textId="77777777" w:rsidR="009277CE" w:rsidRDefault="00F669BD" w:rsidP="00641CB8">
      <w:pPr>
        <w:pStyle w:val="ListBullet"/>
        <w:rPr>
          <w:lang w:eastAsia="en-AU"/>
        </w:rPr>
      </w:pPr>
      <w:r>
        <w:t>Develop, evaluate and report on a range of approaches and initiatives to support the Department in meeting its commitments in respect to the Government’s public policy program, delivery on state significant projects or service delivery reform.</w:t>
      </w:r>
    </w:p>
    <w:p w14:paraId="73619A43" w14:textId="77777777" w:rsidR="009277CE" w:rsidRDefault="00F669BD" w:rsidP="00641CB8">
      <w:pPr>
        <w:pStyle w:val="ListBullet"/>
        <w:rPr>
          <w:lang w:eastAsia="en-AU"/>
        </w:rPr>
      </w:pPr>
      <w:r>
        <w:lastRenderedPageBreak/>
        <w:t>Review Cabinet proposals, project submissions or proposed initiatives, including facilitating consultation with relevant stakeholders, to develop recommendations in relation to the soundness and feasibility of proposals, submissions or initiatives.</w:t>
      </w:r>
    </w:p>
    <w:p w14:paraId="0267E265" w14:textId="77777777" w:rsidR="009277CE" w:rsidRDefault="00F669BD" w:rsidP="00641CB8">
      <w:pPr>
        <w:pStyle w:val="ListBullet"/>
        <w:rPr>
          <w:lang w:eastAsia="en-AU"/>
        </w:rPr>
      </w:pPr>
      <w:r>
        <w:t>Analyse and prepare papers for various committees or meetings on policy issues, including cross-portfolio and inter-governmental matters, and undertake consultations to develop proposals and approaches and prepare advice for the Director. Ensure papers are compliant with required standards of quality, accuracy and presentation protocols, to accurately and persuasively represent proposed policy positions.</w:t>
      </w:r>
    </w:p>
    <w:p w14:paraId="6664FF73" w14:textId="77777777" w:rsidR="009277CE" w:rsidRDefault="00F669BD" w:rsidP="00641CB8">
      <w:pPr>
        <w:pStyle w:val="ListBullet"/>
        <w:rPr>
          <w:lang w:eastAsia="en-AU"/>
        </w:rPr>
      </w:pPr>
      <w:r>
        <w:t>Liaise and consult with Parliamentary Counsel, the Ministers’ Offices, across the public sector and with external stakeholders to ensure engagement and effective interface on policy, project or program development.</w:t>
      </w:r>
    </w:p>
    <w:p w14:paraId="4BA8D8EA" w14:textId="77777777" w:rsidR="009277CE" w:rsidRDefault="00F669BD" w:rsidP="00641CB8">
      <w:pPr>
        <w:pStyle w:val="ListBullet"/>
        <w:rPr>
          <w:lang w:eastAsia="en-AU"/>
        </w:rPr>
      </w:pPr>
      <w:r>
        <w:t>Develop, review and edit draft responses to departmental and ministerial correspondence and briefings ensuring key issues are addressed, the information is factual, accurate and succinct, and the NSW policy position is properly represented.</w:t>
      </w:r>
    </w:p>
    <w:p w14:paraId="27965656" w14:textId="77777777" w:rsidR="009277CE" w:rsidRDefault="00F669BD" w:rsidP="00641CB8">
      <w:pPr>
        <w:pStyle w:val="ListBullet"/>
        <w:rPr>
          <w:lang w:eastAsia="en-AU"/>
        </w:rPr>
      </w:pPr>
      <w:r>
        <w:t>Contribute to the scoping and preparation of project plans including the development of briefs, identification of key stakeholders and interest groups, identification of the required physical resources, key milestone reporting and the evaluation methodology.</w:t>
      </w:r>
    </w:p>
    <w:p w14:paraId="4D7AE61A" w14:textId="77777777" w:rsidR="009277CE" w:rsidRDefault="00F669BD" w:rsidP="00641CB8">
      <w:pPr>
        <w:pStyle w:val="ListBullet"/>
        <w:rPr>
          <w:lang w:eastAsia="en-AU"/>
        </w:rPr>
      </w:pPr>
      <w:r>
        <w:t>Work as an integral team member including coaching team members, fostering effective communication, information exchange and cooperative work arrangements across the Branch, Group and DPC.</w:t>
      </w:r>
    </w:p>
    <w:p w14:paraId="7EDA4A82"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17695FFB" w14:textId="77777777" w:rsidR="009277CE" w:rsidRDefault="00F669BD" w:rsidP="00641CB8">
      <w:pPr>
        <w:pStyle w:val="ListBullet"/>
        <w:rPr>
          <w:lang w:eastAsia="en-AU"/>
        </w:rPr>
      </w:pPr>
      <w:r>
        <w:t>Complete the work required by providing well-researched and balanced advice, giving close attention to project timetables and milestones, and organising work to meet deadlines which are often changing and unpredictable.</w:t>
      </w:r>
    </w:p>
    <w:p w14:paraId="4093D250" w14:textId="77777777" w:rsidR="00057CB3" w:rsidRDefault="00043B92" w:rsidP="000C453F">
      <w:pPr>
        <w:pStyle w:val="Heading2"/>
      </w:pPr>
      <w:r>
        <w:t>Key r</w:t>
      </w:r>
      <w:r w:rsidR="00057CB3" w:rsidRPr="00C978B9">
        <w:t>elationships</w:t>
      </w:r>
    </w:p>
    <w:p w14:paraId="01F80E66"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D7E0D0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44D0F89"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B59C241" w14:textId="77777777" w:rsidR="00057CB3" w:rsidRPr="00C978B9" w:rsidRDefault="00057CB3" w:rsidP="00803E47">
            <w:pPr>
              <w:pStyle w:val="TableTextWhite0"/>
            </w:pPr>
            <w:r w:rsidRPr="00C978B9">
              <w:t>Why</w:t>
            </w:r>
          </w:p>
        </w:tc>
      </w:tr>
      <w:tr w:rsidR="0002436B" w:rsidRPr="00C978B9" w14:paraId="574E96C6" w14:textId="77777777" w:rsidTr="00103875">
        <w:trPr>
          <w:cantSplit/>
        </w:trPr>
        <w:tc>
          <w:tcPr>
            <w:tcW w:w="3601" w:type="dxa"/>
          </w:tcPr>
          <w:p w14:paraId="67C6C871" w14:textId="77777777" w:rsidR="0002436B" w:rsidRPr="00A15CDB" w:rsidRDefault="00596C1A" w:rsidP="00A15CDB">
            <w:pPr>
              <w:pStyle w:val="TableText"/>
            </w:pPr>
            <w:bookmarkStart w:id="2" w:name="InternalRelationships"/>
            <w:r>
              <w:t>Director/ Executive Director</w:t>
            </w:r>
          </w:p>
        </w:tc>
        <w:tc>
          <w:tcPr>
            <w:tcW w:w="6946" w:type="dxa"/>
          </w:tcPr>
          <w:p w14:paraId="50047D7A" w14:textId="77777777" w:rsidR="009277CE" w:rsidRDefault="00F669BD" w:rsidP="00641CB8">
            <w:pPr>
              <w:pStyle w:val="ListBullet"/>
              <w:rPr>
                <w:lang w:eastAsia="en-AU"/>
              </w:rPr>
            </w:pPr>
            <w:r>
              <w:t>Report on and provide recommendations on the soundness and feasibility of proposals or initiatives in respect to the Government’s public policy program, delivery on state significant projects or service delivery reform.</w:t>
            </w:r>
          </w:p>
        </w:tc>
      </w:tr>
      <w:tr w:rsidR="0002436B" w:rsidRPr="00C978B9" w14:paraId="056D8AD5" w14:textId="77777777" w:rsidTr="00103875">
        <w:trPr>
          <w:cantSplit/>
        </w:trPr>
        <w:tc>
          <w:tcPr>
            <w:tcW w:w="3601" w:type="dxa"/>
          </w:tcPr>
          <w:p w14:paraId="7CFB0184" w14:textId="77777777" w:rsidR="0002436B" w:rsidRPr="00A15CDB" w:rsidRDefault="00596C1A" w:rsidP="00A15CDB">
            <w:pPr>
              <w:pStyle w:val="TableText"/>
            </w:pPr>
            <w:r>
              <w:t>Work team</w:t>
            </w:r>
          </w:p>
        </w:tc>
        <w:tc>
          <w:tcPr>
            <w:tcW w:w="6946" w:type="dxa"/>
          </w:tcPr>
          <w:p w14:paraId="4476321E" w14:textId="77777777" w:rsidR="009277CE" w:rsidRDefault="00F669BD" w:rsidP="00641CB8">
            <w:pPr>
              <w:pStyle w:val="ListBullet"/>
              <w:rPr>
                <w:lang w:eastAsia="en-AU"/>
              </w:rPr>
            </w:pPr>
            <w:r>
              <w:t>Maintain effective working relationships to ensure collaboration and communication to facilitate a consolidated approach.</w:t>
            </w:r>
          </w:p>
        </w:tc>
      </w:tr>
    </w:tbl>
    <w:bookmarkEnd w:id="2"/>
    <w:p w14:paraId="5673D05D"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5850F1D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40D6876"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16D4732" w14:textId="77777777" w:rsidR="00C34914" w:rsidRPr="00C978B9" w:rsidRDefault="00C34914" w:rsidP="003E0D69">
            <w:pPr>
              <w:pStyle w:val="TableTextWhite0"/>
            </w:pPr>
            <w:r w:rsidRPr="00C978B9">
              <w:t>Why</w:t>
            </w:r>
          </w:p>
        </w:tc>
      </w:tr>
      <w:tr w:rsidR="00C34914" w:rsidRPr="00C978B9" w14:paraId="6718F9D1" w14:textId="77777777" w:rsidTr="00103875">
        <w:trPr>
          <w:cantSplit/>
        </w:trPr>
        <w:tc>
          <w:tcPr>
            <w:tcW w:w="3601" w:type="dxa"/>
          </w:tcPr>
          <w:p w14:paraId="345B03E0" w14:textId="77777777" w:rsidR="00C34914" w:rsidRPr="00DA65BD" w:rsidRDefault="00596C1A" w:rsidP="003E0D69">
            <w:pPr>
              <w:pStyle w:val="TableText"/>
            </w:pPr>
            <w:bookmarkStart w:id="3" w:name="ExternalRelationships"/>
            <w:r>
              <w:t>Parliamentary Counsel, Ministers’ Offices, public sector agencies and other external stakeholders.</w:t>
            </w:r>
          </w:p>
        </w:tc>
        <w:tc>
          <w:tcPr>
            <w:tcW w:w="6946" w:type="dxa"/>
          </w:tcPr>
          <w:p w14:paraId="22B078DA" w14:textId="77777777" w:rsidR="009277CE" w:rsidRDefault="00F669BD" w:rsidP="00641CB8">
            <w:pPr>
              <w:pStyle w:val="ListBullet"/>
              <w:rPr>
                <w:lang w:eastAsia="en-AU"/>
              </w:rPr>
            </w:pPr>
            <w:r>
              <w:t>Develop and maintain effective working relationships to ensure engagement and effective interface on policy, project or program development.</w:t>
            </w:r>
          </w:p>
        </w:tc>
      </w:tr>
    </w:tbl>
    <w:bookmarkEnd w:id="3"/>
    <w:p w14:paraId="4434B0B9" w14:textId="77777777" w:rsidR="00057CB3" w:rsidRPr="00C978B9" w:rsidRDefault="0002436B" w:rsidP="000C453F">
      <w:pPr>
        <w:pStyle w:val="Heading2"/>
      </w:pPr>
      <w:r w:rsidRPr="00C978B9">
        <w:lastRenderedPageBreak/>
        <w:t xml:space="preserve">Role </w:t>
      </w:r>
      <w:r w:rsidR="00043B92">
        <w:t>d</w:t>
      </w:r>
      <w:r w:rsidRPr="00C978B9">
        <w:t>imensions</w:t>
      </w:r>
    </w:p>
    <w:p w14:paraId="346C9554" w14:textId="77777777" w:rsidR="0002436B" w:rsidRDefault="001D133A" w:rsidP="000C453F">
      <w:pPr>
        <w:pStyle w:val="Heading3"/>
      </w:pPr>
      <w:r w:rsidRPr="00C978B9">
        <w:t>Decision making</w:t>
      </w:r>
    </w:p>
    <w:p w14:paraId="44A9957A" w14:textId="77777777" w:rsidR="00BD7587" w:rsidRPr="007523A5" w:rsidRDefault="00A55204" w:rsidP="00BD7587">
      <w:pPr>
        <w:rPr>
          <w:rFonts w:cs="Arial"/>
          <w:szCs w:val="22"/>
        </w:rPr>
      </w:pPr>
      <w:bookmarkStart w:id="4" w:name="_Hlk17372642"/>
      <w:r>
        <w:t>The Associate receives advice and support from the supervisor, while managing the day to day workload independently within agreed work and project plans; takes active ownership of their own work and the work of the team; decides the content of briefs and other work for review by the supervisor; and decides the content of advice and information provided to agencies and external stakeholders, liaising with the supervisor when necessary.</w:t>
      </w:r>
      <w:r>
        <w:br/>
        <w:t>Decisions which are referred to a supervisor include any changes to project outcomes or timeframes, issues with the potential to escalate or create precedent, matters requiring a higher administrative or financial delegation or submission to a higher level of management.</w:t>
      </w:r>
      <w:r>
        <w:br/>
        <w:t>This role does not have line management responsibilities but is from time to time required to guide staff assigned to assist with policy and project activities.</w:t>
      </w:r>
    </w:p>
    <w:bookmarkEnd w:id="4"/>
    <w:p w14:paraId="38D83A9E" w14:textId="77777777" w:rsidR="001D133A" w:rsidRDefault="001D133A" w:rsidP="000C453F">
      <w:pPr>
        <w:pStyle w:val="Heading3"/>
      </w:pPr>
      <w:r w:rsidRPr="00C978B9">
        <w:t>Reporting line</w:t>
      </w:r>
    </w:p>
    <w:p w14:paraId="5A4D9C4F" w14:textId="77777777" w:rsidR="00E91D2A" w:rsidRDefault="00A55204" w:rsidP="001D133A">
      <w:r>
        <w:t>The Associate reports to the Associate Director or Director.</w:t>
      </w:r>
    </w:p>
    <w:p w14:paraId="6E726587" w14:textId="77777777" w:rsidR="001D133A" w:rsidRDefault="001D133A" w:rsidP="000C453F">
      <w:pPr>
        <w:pStyle w:val="Heading3"/>
      </w:pPr>
      <w:r w:rsidRPr="00C978B9">
        <w:t>Direct reports</w:t>
      </w:r>
    </w:p>
    <w:p w14:paraId="35ADDC49" w14:textId="77777777" w:rsidR="001D133A" w:rsidRPr="00C978B9" w:rsidRDefault="00A55204" w:rsidP="001D133A">
      <w:r>
        <w:t>Nil</w:t>
      </w:r>
    </w:p>
    <w:p w14:paraId="69E8BA41" w14:textId="77777777" w:rsidR="001D133A" w:rsidRDefault="001D133A" w:rsidP="000C453F">
      <w:pPr>
        <w:pStyle w:val="Heading3"/>
      </w:pPr>
      <w:r w:rsidRPr="00C978B9">
        <w:t>Budget/Expenditure</w:t>
      </w:r>
    </w:p>
    <w:p w14:paraId="203E325F" w14:textId="77777777" w:rsidR="005505E4" w:rsidRDefault="00A55204" w:rsidP="005505E4">
      <w:r>
        <w:t>Nil</w:t>
      </w:r>
    </w:p>
    <w:p w14:paraId="0D1F296D" w14:textId="77777777" w:rsidR="001D133A" w:rsidRDefault="001D133A" w:rsidP="000C453F">
      <w:pPr>
        <w:pStyle w:val="Heading2"/>
      </w:pPr>
      <w:r w:rsidRPr="00C978B9">
        <w:t>Essential requir</w:t>
      </w:r>
      <w:r w:rsidR="00E31CD3" w:rsidRPr="00C978B9">
        <w:t>e</w:t>
      </w:r>
      <w:r w:rsidRPr="00C978B9">
        <w:t>ments</w:t>
      </w:r>
    </w:p>
    <w:p w14:paraId="7F84F5F0" w14:textId="77777777" w:rsidR="009277CE" w:rsidRDefault="00F669BD" w:rsidP="00641CB8">
      <w:pPr>
        <w:pStyle w:val="ListBullet"/>
        <w:rPr>
          <w:lang w:eastAsia="en-AU"/>
        </w:rPr>
      </w:pPr>
      <w:r>
        <w:t>Experience in developing and implementing service delivery reforms, strategic initiatives or interagency projects.</w:t>
      </w:r>
    </w:p>
    <w:p w14:paraId="2ADBF2FF" w14:textId="77777777" w:rsidR="009277CE" w:rsidRDefault="00F669BD" w:rsidP="00641CB8">
      <w:pPr>
        <w:pStyle w:val="ListBullet"/>
        <w:rPr>
          <w:lang w:eastAsia="en-AU"/>
        </w:rPr>
      </w:pPr>
      <w:r>
        <w:t>Experience in undertaking all aspects of the policy process – research, development, review and evaluation.</w:t>
      </w:r>
    </w:p>
    <w:p w14:paraId="04CFEB5F" w14:textId="100FFE9F" w:rsidR="00887B7B" w:rsidRDefault="00F669BD" w:rsidP="00887B7B">
      <w:pPr>
        <w:pStyle w:val="ListBullet"/>
        <w:rPr>
          <w:lang w:eastAsia="en-AU"/>
        </w:rPr>
      </w:pPr>
      <w:r>
        <w:t>Appropriate tertiary qualifications or equivalent, relevant professional experience and training.</w:t>
      </w:r>
    </w:p>
    <w:p w14:paraId="0DBE8DE8" w14:textId="3E6D1F83" w:rsidR="00887B7B" w:rsidRDefault="00887B7B" w:rsidP="00887B7B">
      <w:pPr>
        <w:pStyle w:val="Heading2"/>
      </w:pPr>
      <w:r>
        <w:t>Key Knowledge and Experience</w:t>
      </w:r>
    </w:p>
    <w:p w14:paraId="7DA52927" w14:textId="5E9CEE81" w:rsidR="00887B7B" w:rsidRDefault="00887B7B" w:rsidP="00887B7B">
      <w:pPr>
        <w:pStyle w:val="ListBullet"/>
        <w:numPr>
          <w:ilvl w:val="0"/>
          <w:numId w:val="18"/>
        </w:numPr>
        <w:rPr>
          <w:lang w:eastAsia="en-AU"/>
        </w:rPr>
      </w:pPr>
      <w:r>
        <w:t xml:space="preserve">This role is targeted. </w:t>
      </w:r>
      <w:r w:rsidRPr="003710F1">
        <w:t>Aboriginal people are encouraged to apply, and greater consideration will be given to suitable Aboriginal applicants to improve access to employment and career opportunities. Aboriginal applicants must demonstrate Aboriginality as part of the application proces</w:t>
      </w:r>
      <w:r>
        <w:t>s.</w:t>
      </w:r>
    </w:p>
    <w:p w14:paraId="25BD7F22"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71C310D8"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36A11F9" w14:textId="77777777" w:rsidR="003E0111" w:rsidRPr="003C7A36" w:rsidRDefault="009E0B71" w:rsidP="00E97E4E">
      <w:r w:rsidRPr="003E0111">
        <w:t>The capabilities are separated into focus capabilities and complementary capabilities</w:t>
      </w:r>
    </w:p>
    <w:p w14:paraId="77405FAF" w14:textId="77777777" w:rsidR="009E0B71" w:rsidRPr="00C978B9" w:rsidRDefault="009E0B71" w:rsidP="000C453F">
      <w:pPr>
        <w:pStyle w:val="Heading2"/>
      </w:pPr>
      <w:r w:rsidRPr="00C978B9">
        <w:t xml:space="preserve">Focus </w:t>
      </w:r>
      <w:r>
        <w:t>c</w:t>
      </w:r>
      <w:r w:rsidRPr="00C978B9">
        <w:t>apabilities</w:t>
      </w:r>
      <w:r w:rsidR="00AC56D6">
        <w:tab/>
      </w:r>
    </w:p>
    <w:p w14:paraId="7BA3C1CB"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44E8773"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3AF269C"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BCA17DF"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16914B9"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74CE62E"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6C275EE8"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D70CF36" w14:textId="77777777" w:rsidR="00372FE9" w:rsidRPr="00372FE9" w:rsidRDefault="00372FE9" w:rsidP="00372FE9">
            <w:pPr>
              <w:rPr>
                <w:b/>
                <w:bCs/>
                <w:sz w:val="20"/>
              </w:rPr>
            </w:pPr>
            <w:r w:rsidRPr="00372FE9">
              <w:rPr>
                <w:b/>
                <w:bCs/>
                <w:sz w:val="20"/>
              </w:rPr>
              <w:t>Level</w:t>
            </w:r>
          </w:p>
        </w:tc>
      </w:tr>
      <w:tr w:rsidR="006F0836" w:rsidRPr="003C7A36" w14:paraId="6C9BDA06" w14:textId="77777777" w:rsidTr="004C659E">
        <w:trPr>
          <w:cantSplit/>
        </w:trPr>
        <w:tc>
          <w:tcPr>
            <w:tcW w:w="1385" w:type="dxa"/>
          </w:tcPr>
          <w:p w14:paraId="030283E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B1EDAA0" wp14:editId="19B6268F">
                  <wp:extent cx="749300" cy="749300"/>
                  <wp:effectExtent l="0" t="0" r="0" b="0"/>
                  <wp:docPr id="309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8B101C" w14:textId="77777777" w:rsidR="00667FCB" w:rsidRDefault="006F0836" w:rsidP="004A1A64">
            <w:pPr>
              <w:rPr>
                <w:rFonts w:cs="Arial"/>
                <w:color w:val="000000"/>
                <w:sz w:val="20"/>
              </w:rPr>
            </w:pPr>
            <w:r w:rsidRPr="003C7A36">
              <w:rPr>
                <w:rFonts w:cs="Arial"/>
                <w:b/>
                <w:bCs/>
                <w:color w:val="000000"/>
                <w:sz w:val="20"/>
              </w:rPr>
              <w:t>Act with Integrity</w:t>
            </w:r>
          </w:p>
          <w:p w14:paraId="7BF5B7D2"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1C99E63B" w14:textId="77777777" w:rsidR="006F0836" w:rsidRPr="003C7A36" w:rsidRDefault="006F0836" w:rsidP="00A55204">
            <w:pPr>
              <w:pStyle w:val="TableBullet"/>
            </w:pPr>
            <w:r w:rsidRPr="003C7A36">
              <w:t>Represent the organisation in an honest, ethical and professional way</w:t>
            </w:r>
          </w:p>
          <w:p w14:paraId="5722317C" w14:textId="77777777" w:rsidR="006F0836" w:rsidRPr="003C7A36" w:rsidRDefault="006F0836" w:rsidP="00A55204">
            <w:pPr>
              <w:pStyle w:val="TableBullet"/>
            </w:pPr>
            <w:r w:rsidRPr="003C7A36">
              <w:t>Support a culture of integrity and professionalism</w:t>
            </w:r>
          </w:p>
          <w:p w14:paraId="55D149E5"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590CCCF4" w14:textId="77777777" w:rsidR="006F0836" w:rsidRPr="003C7A36" w:rsidRDefault="006F0836" w:rsidP="00A55204">
            <w:pPr>
              <w:pStyle w:val="TableBullet"/>
            </w:pPr>
            <w:r w:rsidRPr="003C7A36">
              <w:t>Recognise and report misconduct and illegal and inappropriate behaviour</w:t>
            </w:r>
          </w:p>
          <w:p w14:paraId="5B1F82A8"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62E454F3" w14:textId="77777777" w:rsidR="006F0836" w:rsidRPr="006F0836" w:rsidRDefault="004C659E" w:rsidP="00544127">
            <w:pPr>
              <w:pStyle w:val="TableText"/>
            </w:pPr>
            <w:r w:rsidRPr="004C659E">
              <w:t>Intermediate</w:t>
            </w:r>
          </w:p>
        </w:tc>
      </w:tr>
      <w:tr w:rsidR="006F0836" w:rsidRPr="003C7A36" w14:paraId="05B616CE" w14:textId="77777777" w:rsidTr="004C659E">
        <w:trPr>
          <w:cantSplit/>
        </w:trPr>
        <w:tc>
          <w:tcPr>
            <w:tcW w:w="1385" w:type="dxa"/>
          </w:tcPr>
          <w:p w14:paraId="3207F9A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BF20E4B" wp14:editId="101B44FE">
                  <wp:extent cx="749300" cy="749300"/>
                  <wp:effectExtent l="0" t="0" r="0" b="0"/>
                  <wp:docPr id="145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01AE5E" w14:textId="77777777" w:rsidR="00667FCB" w:rsidRDefault="006F0836" w:rsidP="004A1A64">
            <w:pPr>
              <w:rPr>
                <w:rFonts w:cs="Arial"/>
                <w:color w:val="000000"/>
                <w:sz w:val="20"/>
              </w:rPr>
            </w:pPr>
            <w:r w:rsidRPr="003C7A36">
              <w:rPr>
                <w:rFonts w:cs="Arial"/>
                <w:b/>
                <w:bCs/>
                <w:color w:val="000000"/>
                <w:sz w:val="20"/>
              </w:rPr>
              <w:t>Communicate Effectively</w:t>
            </w:r>
          </w:p>
          <w:p w14:paraId="168B5485"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A363C44" w14:textId="77777777" w:rsidR="006F0836" w:rsidRPr="003C7A36" w:rsidRDefault="006F0836" w:rsidP="00A55204">
            <w:pPr>
              <w:pStyle w:val="TableBullet"/>
            </w:pPr>
            <w:r w:rsidRPr="003C7A36">
              <w:t>Tailor communication to diverse audiences</w:t>
            </w:r>
          </w:p>
          <w:p w14:paraId="0DB307A0" w14:textId="77777777" w:rsidR="006F0836" w:rsidRPr="003C7A36" w:rsidRDefault="006F0836" w:rsidP="00A55204">
            <w:pPr>
              <w:pStyle w:val="TableBullet"/>
            </w:pPr>
            <w:r w:rsidRPr="003C7A36">
              <w:t>Clearly explain complex concepts and arguments to individuals and groups</w:t>
            </w:r>
          </w:p>
          <w:p w14:paraId="28382F9C" w14:textId="77777777" w:rsidR="006F0836" w:rsidRPr="003C7A36" w:rsidRDefault="006F0836" w:rsidP="00A55204">
            <w:pPr>
              <w:pStyle w:val="TableBullet"/>
            </w:pPr>
            <w:r w:rsidRPr="003C7A36">
              <w:t>Create opportunities for others to be heard, listen attentively and encourage them to express their views</w:t>
            </w:r>
          </w:p>
          <w:p w14:paraId="0E874D24" w14:textId="77777777" w:rsidR="006F0836" w:rsidRPr="003C7A36" w:rsidRDefault="006F0836" w:rsidP="00A55204">
            <w:pPr>
              <w:pStyle w:val="TableBullet"/>
            </w:pPr>
            <w:r w:rsidRPr="003C7A36">
              <w:t>Share information across teams and units to enable informed decision making</w:t>
            </w:r>
          </w:p>
          <w:p w14:paraId="77A70CE8" w14:textId="77777777" w:rsidR="006F0836" w:rsidRPr="003C7A36" w:rsidRDefault="006F0836" w:rsidP="00A55204">
            <w:pPr>
              <w:pStyle w:val="TableBullet"/>
            </w:pPr>
            <w:r w:rsidRPr="003C7A36">
              <w:t>Write fluently in plain English and in a range of styles and formats</w:t>
            </w:r>
          </w:p>
          <w:p w14:paraId="5EA70E46"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49DB8625" w14:textId="77777777" w:rsidR="006F0836" w:rsidRPr="006F0836" w:rsidRDefault="004C659E" w:rsidP="00544127">
            <w:pPr>
              <w:pStyle w:val="TableText"/>
            </w:pPr>
            <w:r w:rsidRPr="004C659E">
              <w:t>Adept</w:t>
            </w:r>
          </w:p>
        </w:tc>
      </w:tr>
      <w:tr w:rsidR="006F0836" w:rsidRPr="003C7A36" w14:paraId="764FF699" w14:textId="77777777" w:rsidTr="004C659E">
        <w:trPr>
          <w:cantSplit/>
        </w:trPr>
        <w:tc>
          <w:tcPr>
            <w:tcW w:w="1385" w:type="dxa"/>
          </w:tcPr>
          <w:p w14:paraId="35959CC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326D90" wp14:editId="06A1E404">
                  <wp:extent cx="749300" cy="749300"/>
                  <wp:effectExtent l="0" t="0" r="0" b="0"/>
                  <wp:docPr id="504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AB4944" w14:textId="77777777" w:rsidR="00667FCB" w:rsidRDefault="006F0836" w:rsidP="004A1A64">
            <w:pPr>
              <w:rPr>
                <w:rFonts w:cs="Arial"/>
                <w:color w:val="000000"/>
                <w:sz w:val="20"/>
              </w:rPr>
            </w:pPr>
            <w:r w:rsidRPr="003C7A36">
              <w:rPr>
                <w:rFonts w:cs="Arial"/>
                <w:b/>
                <w:bCs/>
                <w:color w:val="000000"/>
                <w:sz w:val="20"/>
              </w:rPr>
              <w:t>Work Collaboratively</w:t>
            </w:r>
          </w:p>
          <w:p w14:paraId="1126958A"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10438ED3" w14:textId="77777777" w:rsidR="006F0836" w:rsidRPr="003C7A36" w:rsidRDefault="006F0836" w:rsidP="00A55204">
            <w:pPr>
              <w:pStyle w:val="TableBullet"/>
            </w:pPr>
            <w:r w:rsidRPr="003C7A36">
              <w:t>Build a supportive and cooperative team environment</w:t>
            </w:r>
          </w:p>
          <w:p w14:paraId="0ACAF744" w14:textId="77777777" w:rsidR="006F0836" w:rsidRPr="003C7A36" w:rsidRDefault="006F0836" w:rsidP="00A55204">
            <w:pPr>
              <w:pStyle w:val="TableBullet"/>
            </w:pPr>
            <w:r w:rsidRPr="003C7A36">
              <w:t>Share information and learning across teams</w:t>
            </w:r>
          </w:p>
          <w:p w14:paraId="277CB18A" w14:textId="77777777" w:rsidR="006F0836" w:rsidRPr="003C7A36" w:rsidRDefault="006F0836" w:rsidP="00A55204">
            <w:pPr>
              <w:pStyle w:val="TableBullet"/>
            </w:pPr>
            <w:r w:rsidRPr="003C7A36">
              <w:t>Acknowledge outcomes that were achieved by effective collaboration</w:t>
            </w:r>
          </w:p>
          <w:p w14:paraId="75B3B9B2" w14:textId="77777777" w:rsidR="006F0836" w:rsidRPr="003C7A36" w:rsidRDefault="006F0836" w:rsidP="00A55204">
            <w:pPr>
              <w:pStyle w:val="TableBullet"/>
            </w:pPr>
            <w:r w:rsidRPr="003C7A36">
              <w:t>Engage other teams and units to share information and jointly solve issues and problems</w:t>
            </w:r>
          </w:p>
          <w:p w14:paraId="0AE7D535" w14:textId="77777777" w:rsidR="006F0836" w:rsidRPr="003C7A36" w:rsidRDefault="006F0836" w:rsidP="00A55204">
            <w:pPr>
              <w:pStyle w:val="TableBullet"/>
            </w:pPr>
            <w:r w:rsidRPr="003C7A36">
              <w:t>Support others in challenging situations</w:t>
            </w:r>
          </w:p>
          <w:p w14:paraId="7AEB0953"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25D1A266" w14:textId="77777777" w:rsidR="006F0836" w:rsidRPr="006F0836" w:rsidRDefault="004C659E" w:rsidP="00544127">
            <w:pPr>
              <w:pStyle w:val="TableText"/>
            </w:pPr>
            <w:r w:rsidRPr="004C659E">
              <w:t>Intermediate</w:t>
            </w:r>
          </w:p>
        </w:tc>
      </w:tr>
      <w:tr w:rsidR="006F0836" w:rsidRPr="003C7A36" w14:paraId="059BDF8D" w14:textId="77777777" w:rsidTr="004C659E">
        <w:trPr>
          <w:cantSplit/>
        </w:trPr>
        <w:tc>
          <w:tcPr>
            <w:tcW w:w="1385" w:type="dxa"/>
          </w:tcPr>
          <w:p w14:paraId="74B439B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BB51180" wp14:editId="3C6D0245">
                  <wp:extent cx="749300" cy="749300"/>
                  <wp:effectExtent l="0" t="0" r="0" b="0"/>
                  <wp:docPr id="340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176F02" w14:textId="77777777" w:rsidR="00667FCB" w:rsidRDefault="006F0836" w:rsidP="004A1A64">
            <w:pPr>
              <w:rPr>
                <w:rFonts w:cs="Arial"/>
                <w:color w:val="000000"/>
                <w:sz w:val="20"/>
              </w:rPr>
            </w:pPr>
            <w:r w:rsidRPr="003C7A36">
              <w:rPr>
                <w:rFonts w:cs="Arial"/>
                <w:b/>
                <w:bCs/>
                <w:color w:val="000000"/>
                <w:sz w:val="20"/>
              </w:rPr>
              <w:t>Influence and Negotiate</w:t>
            </w:r>
          </w:p>
          <w:p w14:paraId="3B0A82DB"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1D4AF150" w14:textId="77777777" w:rsidR="006F0836" w:rsidRPr="003C7A36" w:rsidRDefault="006F0836" w:rsidP="00A55204">
            <w:pPr>
              <w:pStyle w:val="TableBullet"/>
            </w:pPr>
            <w:r w:rsidRPr="003C7A36">
              <w:t>Use facts, knowledge and experience to support recommendations</w:t>
            </w:r>
          </w:p>
          <w:p w14:paraId="5F18572A" w14:textId="77777777" w:rsidR="006F0836" w:rsidRPr="003C7A36" w:rsidRDefault="006F0836" w:rsidP="00A55204">
            <w:pPr>
              <w:pStyle w:val="TableBullet"/>
            </w:pPr>
            <w:r w:rsidRPr="003C7A36">
              <w:t>Work towards positive and mutually satisfactory outcomes</w:t>
            </w:r>
          </w:p>
          <w:p w14:paraId="43D4BC93" w14:textId="77777777" w:rsidR="006F0836" w:rsidRPr="003C7A36" w:rsidRDefault="006F0836" w:rsidP="00A55204">
            <w:pPr>
              <w:pStyle w:val="TableBullet"/>
            </w:pPr>
            <w:r w:rsidRPr="003C7A36">
              <w:t>Identify and resolve issues in discussion with other staff and stakeholders</w:t>
            </w:r>
          </w:p>
          <w:p w14:paraId="535336D5" w14:textId="77777777" w:rsidR="006F0836" w:rsidRPr="003C7A36" w:rsidRDefault="006F0836" w:rsidP="00A55204">
            <w:pPr>
              <w:pStyle w:val="TableBullet"/>
            </w:pPr>
            <w:r w:rsidRPr="003C7A36">
              <w:t>Identify others’ concerns and expectations</w:t>
            </w:r>
          </w:p>
          <w:p w14:paraId="3A6B64A4" w14:textId="77777777" w:rsidR="006F0836" w:rsidRPr="003C7A36" w:rsidRDefault="006F0836" w:rsidP="00A55204">
            <w:pPr>
              <w:pStyle w:val="TableBullet"/>
            </w:pPr>
            <w:r w:rsidRPr="003C7A36">
              <w:t>Respond constructively to conflict and disagreements and be open to compromise</w:t>
            </w:r>
          </w:p>
          <w:p w14:paraId="4500CA8F" w14:textId="77777777" w:rsidR="006F0836" w:rsidRPr="003C7A36" w:rsidRDefault="006F0836" w:rsidP="00A55204">
            <w:pPr>
              <w:pStyle w:val="TableBullet"/>
            </w:pPr>
            <w:r w:rsidRPr="003C7A36">
              <w:t>Keep discussions focused on the key issues</w:t>
            </w:r>
          </w:p>
        </w:tc>
        <w:tc>
          <w:tcPr>
            <w:tcW w:w="1668" w:type="dxa"/>
          </w:tcPr>
          <w:p w14:paraId="4A67A7C4" w14:textId="77777777" w:rsidR="006F0836" w:rsidRPr="006F0836" w:rsidRDefault="004C659E" w:rsidP="00544127">
            <w:pPr>
              <w:pStyle w:val="TableText"/>
            </w:pPr>
            <w:r w:rsidRPr="004C659E">
              <w:t>Intermediate</w:t>
            </w:r>
          </w:p>
        </w:tc>
      </w:tr>
      <w:tr w:rsidR="006F0836" w:rsidRPr="003C7A36" w14:paraId="13E1DDF8" w14:textId="77777777" w:rsidTr="004C659E">
        <w:trPr>
          <w:cantSplit/>
        </w:trPr>
        <w:tc>
          <w:tcPr>
            <w:tcW w:w="1385" w:type="dxa"/>
          </w:tcPr>
          <w:p w14:paraId="47DBD36D"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CFCF66D" wp14:editId="4F868C16">
                  <wp:extent cx="749300" cy="749300"/>
                  <wp:effectExtent l="0" t="0" r="0" b="0"/>
                  <wp:docPr id="699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74AE712" w14:textId="77777777" w:rsidR="00667FCB" w:rsidRDefault="006F0836" w:rsidP="004A1A64">
            <w:pPr>
              <w:rPr>
                <w:rFonts w:cs="Arial"/>
                <w:color w:val="000000"/>
                <w:sz w:val="20"/>
              </w:rPr>
            </w:pPr>
            <w:r w:rsidRPr="003C7A36">
              <w:rPr>
                <w:rFonts w:cs="Arial"/>
                <w:b/>
                <w:bCs/>
                <w:color w:val="000000"/>
                <w:sz w:val="20"/>
              </w:rPr>
              <w:t>Think and Solve Problems</w:t>
            </w:r>
          </w:p>
          <w:p w14:paraId="6F8F7BA5"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6E876E89"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5CA878E0" w14:textId="77777777" w:rsidR="006F0836" w:rsidRPr="003C7A36" w:rsidRDefault="006F0836" w:rsidP="00A55204">
            <w:pPr>
              <w:pStyle w:val="TableBullet"/>
            </w:pPr>
            <w:r w:rsidRPr="003C7A36">
              <w:t>Anticipate, identify and address issues and potential problems that may have an impact on organisational objectives and the user experience</w:t>
            </w:r>
          </w:p>
          <w:p w14:paraId="463213FF"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0A3609B0" w14:textId="77777777" w:rsidR="006F0836" w:rsidRPr="003C7A36" w:rsidRDefault="006F0836" w:rsidP="00A55204">
            <w:pPr>
              <w:pStyle w:val="TableBullet"/>
            </w:pPr>
            <w:r w:rsidRPr="003C7A36">
              <w:t>Seek contributions and ideas from people with diverse backgrounds and experience</w:t>
            </w:r>
          </w:p>
          <w:p w14:paraId="561E5591" w14:textId="77777777" w:rsidR="006F0836" w:rsidRPr="003C7A36" w:rsidRDefault="006F0836" w:rsidP="00A55204">
            <w:pPr>
              <w:pStyle w:val="TableBullet"/>
            </w:pPr>
            <w:r w:rsidRPr="003C7A36">
              <w:t>Participate in and contribute to team or unit initiatives to resolve common issues or barriers to effectiveness</w:t>
            </w:r>
          </w:p>
          <w:p w14:paraId="64C57118" w14:textId="77777777" w:rsidR="006F0836" w:rsidRPr="003C7A36" w:rsidRDefault="006F0836" w:rsidP="00A55204">
            <w:pPr>
              <w:pStyle w:val="TableBullet"/>
            </w:pPr>
            <w:r w:rsidRPr="003C7A36">
              <w:t>Identify and share business process improvements to enhance effectiveness</w:t>
            </w:r>
          </w:p>
        </w:tc>
        <w:tc>
          <w:tcPr>
            <w:tcW w:w="1668" w:type="dxa"/>
          </w:tcPr>
          <w:p w14:paraId="05908242" w14:textId="77777777" w:rsidR="006F0836" w:rsidRPr="006F0836" w:rsidRDefault="004C659E" w:rsidP="00544127">
            <w:pPr>
              <w:pStyle w:val="TableText"/>
            </w:pPr>
            <w:r w:rsidRPr="004C659E">
              <w:t>Adept</w:t>
            </w:r>
          </w:p>
        </w:tc>
      </w:tr>
      <w:tr w:rsidR="006F0836" w:rsidRPr="003C7A36" w14:paraId="471CDDDC" w14:textId="77777777" w:rsidTr="004C659E">
        <w:trPr>
          <w:cantSplit/>
        </w:trPr>
        <w:tc>
          <w:tcPr>
            <w:tcW w:w="1385" w:type="dxa"/>
          </w:tcPr>
          <w:p w14:paraId="5B0D2B37"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7B915AF" wp14:editId="1281D7C8">
                  <wp:extent cx="749300" cy="749300"/>
                  <wp:effectExtent l="0" t="0" r="0" b="0"/>
                  <wp:docPr id="58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33FB8B2" w14:textId="77777777" w:rsidR="00667FCB" w:rsidRDefault="006F0836" w:rsidP="004A1A64">
            <w:pPr>
              <w:rPr>
                <w:rFonts w:cs="Arial"/>
                <w:color w:val="000000"/>
                <w:sz w:val="20"/>
              </w:rPr>
            </w:pPr>
            <w:r w:rsidRPr="003C7A36">
              <w:rPr>
                <w:rFonts w:cs="Arial"/>
                <w:b/>
                <w:bCs/>
                <w:color w:val="000000"/>
                <w:sz w:val="20"/>
              </w:rPr>
              <w:t>Project Management</w:t>
            </w:r>
          </w:p>
          <w:p w14:paraId="5E9D44BA"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2627906" w14:textId="77777777" w:rsidR="006F0836" w:rsidRPr="003C7A36" w:rsidRDefault="006F0836" w:rsidP="00A55204">
            <w:pPr>
              <w:pStyle w:val="TableBullet"/>
            </w:pPr>
            <w:r w:rsidRPr="003C7A36">
              <w:t>Perform basic research and analysis to inform and support the achievement of project deliverables</w:t>
            </w:r>
          </w:p>
          <w:p w14:paraId="26C9B2C6" w14:textId="77777777" w:rsidR="006F0836" w:rsidRPr="003C7A36" w:rsidRDefault="006F0836" w:rsidP="00A55204">
            <w:pPr>
              <w:pStyle w:val="TableBullet"/>
            </w:pPr>
            <w:r w:rsidRPr="003C7A36">
              <w:t>Contribute to developing project documentation and resource estimates</w:t>
            </w:r>
          </w:p>
          <w:p w14:paraId="22DC165F" w14:textId="77777777" w:rsidR="006F0836" w:rsidRPr="003C7A36" w:rsidRDefault="006F0836" w:rsidP="00A55204">
            <w:pPr>
              <w:pStyle w:val="TableBullet"/>
            </w:pPr>
            <w:r w:rsidRPr="003C7A36">
              <w:t>Contribute to reviews of progress, outcomes and future improvements</w:t>
            </w:r>
          </w:p>
          <w:p w14:paraId="7052F614" w14:textId="77777777" w:rsidR="006F0836" w:rsidRPr="003C7A36" w:rsidRDefault="006F0836" w:rsidP="00A55204">
            <w:pPr>
              <w:pStyle w:val="TableBullet"/>
            </w:pPr>
            <w:r w:rsidRPr="003C7A36">
              <w:t>Identify and escalate possible variances from project plans</w:t>
            </w:r>
          </w:p>
        </w:tc>
        <w:tc>
          <w:tcPr>
            <w:tcW w:w="1668" w:type="dxa"/>
          </w:tcPr>
          <w:p w14:paraId="39B7469E" w14:textId="77777777" w:rsidR="006F0836" w:rsidRPr="006F0836" w:rsidRDefault="004C659E" w:rsidP="00544127">
            <w:pPr>
              <w:pStyle w:val="TableText"/>
            </w:pPr>
            <w:r w:rsidRPr="004C659E">
              <w:t>Intermediate</w:t>
            </w:r>
          </w:p>
        </w:tc>
      </w:tr>
    </w:tbl>
    <w:p w14:paraId="39781F2F" w14:textId="77777777" w:rsidR="00A7563F" w:rsidRDefault="00A7563F"/>
    <w:p w14:paraId="505114E1" w14:textId="77777777" w:rsidR="00372FE9" w:rsidRDefault="00372FE9" w:rsidP="00372FE9"/>
    <w:p w14:paraId="519AEE87" w14:textId="77777777" w:rsidR="009E0B71" w:rsidRDefault="009E0B71" w:rsidP="000C453F">
      <w:pPr>
        <w:pStyle w:val="Heading2"/>
      </w:pPr>
      <w:r>
        <w:t>Complementary capabilities</w:t>
      </w:r>
    </w:p>
    <w:p w14:paraId="3FBD955F"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67183FAA"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84F5B04"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1EAE141"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7635E68"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0A2966DE"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15C1721"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74F04DF0" w14:textId="77777777" w:rsidR="00372FE9" w:rsidRPr="00372FE9" w:rsidRDefault="00372FE9" w:rsidP="00372FE9">
            <w:pPr>
              <w:rPr>
                <w:b/>
                <w:bCs/>
                <w:sz w:val="20"/>
              </w:rPr>
            </w:pPr>
            <w:r w:rsidRPr="00372FE9">
              <w:rPr>
                <w:b/>
                <w:bCs/>
                <w:sz w:val="20"/>
              </w:rPr>
              <w:t>Level</w:t>
            </w:r>
          </w:p>
        </w:tc>
      </w:tr>
      <w:tr w:rsidR="00372FE9" w:rsidRPr="00372FE9" w14:paraId="1A4DFDDA" w14:textId="77777777" w:rsidTr="004C659E">
        <w:trPr>
          <w:cantSplit/>
        </w:trPr>
        <w:tc>
          <w:tcPr>
            <w:tcW w:w="1276" w:type="dxa"/>
          </w:tcPr>
          <w:p w14:paraId="6AD05832" w14:textId="77777777" w:rsidR="00372FE9" w:rsidRPr="00372FE9" w:rsidRDefault="00372FE9" w:rsidP="00372FE9">
            <w:pPr>
              <w:rPr>
                <w:sz w:val="20"/>
              </w:rPr>
            </w:pPr>
            <w:r w:rsidRPr="00372FE9">
              <w:rPr>
                <w:noProof/>
                <w:sz w:val="20"/>
                <w:lang w:eastAsia="en-AU"/>
              </w:rPr>
              <w:drawing>
                <wp:inline distT="0" distB="0" distL="0" distR="0" wp14:anchorId="1A3FDB37" wp14:editId="1EC9925E">
                  <wp:extent cx="416966" cy="416966"/>
                  <wp:effectExtent l="0" t="0" r="2540" b="2540"/>
                  <wp:docPr id="894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D47158" w14:textId="77777777" w:rsidR="00372FE9" w:rsidRPr="00372FE9" w:rsidRDefault="00372FE9" w:rsidP="00544127">
            <w:pPr>
              <w:pStyle w:val="TableText"/>
            </w:pPr>
            <w:r w:rsidRPr="00372FE9">
              <w:t>Display Resilience and Courage</w:t>
            </w:r>
          </w:p>
        </w:tc>
        <w:tc>
          <w:tcPr>
            <w:tcW w:w="4851" w:type="dxa"/>
          </w:tcPr>
          <w:p w14:paraId="520D2E7C"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5EBD2C01" w14:textId="77777777" w:rsidR="00372FE9" w:rsidRPr="00372FE9" w:rsidRDefault="004C659E" w:rsidP="00544127">
            <w:pPr>
              <w:pStyle w:val="TableText"/>
            </w:pPr>
            <w:r w:rsidRPr="004C659E">
              <w:t>Intermediate</w:t>
            </w:r>
          </w:p>
        </w:tc>
      </w:tr>
      <w:tr w:rsidR="00372FE9" w:rsidRPr="00372FE9" w14:paraId="54E66116" w14:textId="77777777" w:rsidTr="004C659E">
        <w:trPr>
          <w:cantSplit/>
        </w:trPr>
        <w:tc>
          <w:tcPr>
            <w:tcW w:w="1276" w:type="dxa"/>
          </w:tcPr>
          <w:p w14:paraId="3D1065B8" w14:textId="77777777" w:rsidR="00372FE9" w:rsidRPr="00372FE9" w:rsidRDefault="00372FE9" w:rsidP="00372FE9">
            <w:pPr>
              <w:rPr>
                <w:sz w:val="20"/>
              </w:rPr>
            </w:pPr>
            <w:r w:rsidRPr="00372FE9">
              <w:rPr>
                <w:noProof/>
                <w:sz w:val="20"/>
                <w:lang w:eastAsia="en-AU"/>
              </w:rPr>
              <w:drawing>
                <wp:inline distT="0" distB="0" distL="0" distR="0" wp14:anchorId="3600DB45" wp14:editId="59E8A59B">
                  <wp:extent cx="416966" cy="416966"/>
                  <wp:effectExtent l="0" t="0" r="2540" b="2540"/>
                  <wp:docPr id="253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1B0F4C" w14:textId="77777777" w:rsidR="00372FE9" w:rsidRPr="00372FE9" w:rsidRDefault="00372FE9" w:rsidP="00544127">
            <w:pPr>
              <w:pStyle w:val="TableText"/>
            </w:pPr>
            <w:r w:rsidRPr="00372FE9">
              <w:t>Manage Self</w:t>
            </w:r>
          </w:p>
        </w:tc>
        <w:tc>
          <w:tcPr>
            <w:tcW w:w="4851" w:type="dxa"/>
          </w:tcPr>
          <w:p w14:paraId="5E26AD13"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0CCAA346" w14:textId="77777777" w:rsidR="00372FE9" w:rsidRPr="00372FE9" w:rsidRDefault="004C659E" w:rsidP="00544127">
            <w:pPr>
              <w:pStyle w:val="TableText"/>
            </w:pPr>
            <w:r w:rsidRPr="004C659E">
              <w:t>Adept</w:t>
            </w:r>
          </w:p>
        </w:tc>
      </w:tr>
      <w:tr w:rsidR="00372FE9" w:rsidRPr="00372FE9" w14:paraId="76519E2B" w14:textId="77777777" w:rsidTr="004C659E">
        <w:trPr>
          <w:cantSplit/>
        </w:trPr>
        <w:tc>
          <w:tcPr>
            <w:tcW w:w="1276" w:type="dxa"/>
          </w:tcPr>
          <w:p w14:paraId="25276CB9" w14:textId="77777777" w:rsidR="00372FE9" w:rsidRPr="00372FE9" w:rsidRDefault="00372FE9" w:rsidP="00372FE9">
            <w:pPr>
              <w:rPr>
                <w:sz w:val="20"/>
              </w:rPr>
            </w:pPr>
            <w:r w:rsidRPr="00372FE9">
              <w:rPr>
                <w:noProof/>
                <w:sz w:val="20"/>
                <w:lang w:eastAsia="en-AU"/>
              </w:rPr>
              <w:drawing>
                <wp:inline distT="0" distB="0" distL="0" distR="0" wp14:anchorId="4D260659" wp14:editId="46CE5268">
                  <wp:extent cx="416966" cy="416966"/>
                  <wp:effectExtent l="0" t="0" r="2540" b="2540"/>
                  <wp:docPr id="448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82C5FA" w14:textId="77777777" w:rsidR="00372FE9" w:rsidRPr="00372FE9" w:rsidRDefault="00372FE9" w:rsidP="00544127">
            <w:pPr>
              <w:pStyle w:val="TableText"/>
            </w:pPr>
            <w:r w:rsidRPr="00372FE9">
              <w:t>Value Diversity and Inclusion</w:t>
            </w:r>
          </w:p>
        </w:tc>
        <w:tc>
          <w:tcPr>
            <w:tcW w:w="4851" w:type="dxa"/>
          </w:tcPr>
          <w:p w14:paraId="57F200AE"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7A10EC99" w14:textId="77777777" w:rsidR="00372FE9" w:rsidRPr="00372FE9" w:rsidRDefault="004C659E" w:rsidP="00544127">
            <w:pPr>
              <w:pStyle w:val="TableText"/>
            </w:pPr>
            <w:r w:rsidRPr="004C659E">
              <w:t>Intermediate</w:t>
            </w:r>
          </w:p>
        </w:tc>
      </w:tr>
      <w:tr w:rsidR="00372FE9" w:rsidRPr="00372FE9" w14:paraId="7CA58DCA" w14:textId="77777777" w:rsidTr="004C659E">
        <w:trPr>
          <w:cantSplit/>
        </w:trPr>
        <w:tc>
          <w:tcPr>
            <w:tcW w:w="1276" w:type="dxa"/>
          </w:tcPr>
          <w:p w14:paraId="342DC9BD" w14:textId="77777777" w:rsidR="00372FE9" w:rsidRPr="00372FE9" w:rsidRDefault="00372FE9" w:rsidP="00372FE9">
            <w:pPr>
              <w:rPr>
                <w:sz w:val="20"/>
              </w:rPr>
            </w:pPr>
            <w:r w:rsidRPr="00372FE9">
              <w:rPr>
                <w:noProof/>
                <w:sz w:val="20"/>
                <w:lang w:eastAsia="en-AU"/>
              </w:rPr>
              <w:lastRenderedPageBreak/>
              <w:drawing>
                <wp:inline distT="0" distB="0" distL="0" distR="0" wp14:anchorId="743C43F5" wp14:editId="47080896">
                  <wp:extent cx="416966" cy="416966"/>
                  <wp:effectExtent l="0" t="0" r="2540" b="2540"/>
                  <wp:docPr id="807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BA123B6" w14:textId="77777777" w:rsidR="00372FE9" w:rsidRPr="00372FE9" w:rsidRDefault="00372FE9" w:rsidP="00544127">
            <w:pPr>
              <w:pStyle w:val="TableText"/>
            </w:pPr>
            <w:r w:rsidRPr="00372FE9">
              <w:t>Commit to Customer Service</w:t>
            </w:r>
          </w:p>
        </w:tc>
        <w:tc>
          <w:tcPr>
            <w:tcW w:w="4851" w:type="dxa"/>
          </w:tcPr>
          <w:p w14:paraId="4FE3E4F8"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74D3CE7D" w14:textId="77777777" w:rsidR="00372FE9" w:rsidRPr="00372FE9" w:rsidRDefault="004C659E" w:rsidP="00544127">
            <w:pPr>
              <w:pStyle w:val="TableText"/>
            </w:pPr>
            <w:r w:rsidRPr="004C659E">
              <w:t>Intermediate</w:t>
            </w:r>
          </w:p>
        </w:tc>
      </w:tr>
      <w:tr w:rsidR="00372FE9" w:rsidRPr="00372FE9" w14:paraId="347C7538" w14:textId="77777777" w:rsidTr="004C659E">
        <w:trPr>
          <w:cantSplit/>
        </w:trPr>
        <w:tc>
          <w:tcPr>
            <w:tcW w:w="1276" w:type="dxa"/>
          </w:tcPr>
          <w:p w14:paraId="763D6C4D" w14:textId="77777777" w:rsidR="00372FE9" w:rsidRPr="00372FE9" w:rsidRDefault="00372FE9" w:rsidP="00372FE9">
            <w:pPr>
              <w:rPr>
                <w:sz w:val="20"/>
              </w:rPr>
            </w:pPr>
            <w:r w:rsidRPr="00372FE9">
              <w:rPr>
                <w:noProof/>
                <w:sz w:val="20"/>
                <w:lang w:eastAsia="en-AU"/>
              </w:rPr>
              <w:drawing>
                <wp:inline distT="0" distB="0" distL="0" distR="0" wp14:anchorId="1A3E42A1" wp14:editId="618ECFB0">
                  <wp:extent cx="416966" cy="416966"/>
                  <wp:effectExtent l="0" t="0" r="2540" b="2540"/>
                  <wp:docPr id="643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70B1CC" w14:textId="77777777" w:rsidR="00372FE9" w:rsidRPr="00372FE9" w:rsidRDefault="00372FE9" w:rsidP="00544127">
            <w:pPr>
              <w:pStyle w:val="TableText"/>
            </w:pPr>
            <w:r w:rsidRPr="00372FE9">
              <w:t>Deliver Results</w:t>
            </w:r>
          </w:p>
        </w:tc>
        <w:tc>
          <w:tcPr>
            <w:tcW w:w="4851" w:type="dxa"/>
          </w:tcPr>
          <w:p w14:paraId="5761A145"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5774BCD1" w14:textId="77777777" w:rsidR="00372FE9" w:rsidRPr="00372FE9" w:rsidRDefault="004C659E" w:rsidP="00544127">
            <w:pPr>
              <w:pStyle w:val="TableText"/>
            </w:pPr>
            <w:r w:rsidRPr="004C659E">
              <w:t>Foundational</w:t>
            </w:r>
          </w:p>
        </w:tc>
      </w:tr>
      <w:tr w:rsidR="00372FE9" w:rsidRPr="00372FE9" w14:paraId="6A33A261" w14:textId="77777777" w:rsidTr="004C659E">
        <w:trPr>
          <w:cantSplit/>
        </w:trPr>
        <w:tc>
          <w:tcPr>
            <w:tcW w:w="1276" w:type="dxa"/>
          </w:tcPr>
          <w:p w14:paraId="25A9B046" w14:textId="77777777" w:rsidR="00372FE9" w:rsidRPr="00372FE9" w:rsidRDefault="00372FE9" w:rsidP="00372FE9">
            <w:pPr>
              <w:rPr>
                <w:sz w:val="20"/>
              </w:rPr>
            </w:pPr>
            <w:r w:rsidRPr="00372FE9">
              <w:rPr>
                <w:noProof/>
                <w:sz w:val="20"/>
                <w:lang w:eastAsia="en-AU"/>
              </w:rPr>
              <w:drawing>
                <wp:inline distT="0" distB="0" distL="0" distR="0" wp14:anchorId="3EC26B6E" wp14:editId="43A0224B">
                  <wp:extent cx="416966" cy="416966"/>
                  <wp:effectExtent l="0" t="0" r="2540" b="2540"/>
                  <wp:docPr id="3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DC397B" w14:textId="77777777" w:rsidR="00372FE9" w:rsidRPr="00372FE9" w:rsidRDefault="00372FE9" w:rsidP="00544127">
            <w:pPr>
              <w:pStyle w:val="TableText"/>
            </w:pPr>
            <w:r w:rsidRPr="00372FE9">
              <w:t>Plan and Prioritise</w:t>
            </w:r>
          </w:p>
        </w:tc>
        <w:tc>
          <w:tcPr>
            <w:tcW w:w="4851" w:type="dxa"/>
          </w:tcPr>
          <w:p w14:paraId="10960B8A"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67455751" w14:textId="77777777" w:rsidR="00372FE9" w:rsidRPr="00372FE9" w:rsidRDefault="004C659E" w:rsidP="00544127">
            <w:pPr>
              <w:pStyle w:val="TableText"/>
            </w:pPr>
            <w:r w:rsidRPr="004C659E">
              <w:t>Intermediate</w:t>
            </w:r>
          </w:p>
        </w:tc>
      </w:tr>
      <w:tr w:rsidR="00372FE9" w:rsidRPr="00372FE9" w14:paraId="03172455" w14:textId="77777777" w:rsidTr="004C659E">
        <w:trPr>
          <w:cantSplit/>
        </w:trPr>
        <w:tc>
          <w:tcPr>
            <w:tcW w:w="1276" w:type="dxa"/>
          </w:tcPr>
          <w:p w14:paraId="59E948EA" w14:textId="77777777" w:rsidR="00372FE9" w:rsidRPr="00372FE9" w:rsidRDefault="00372FE9" w:rsidP="00372FE9">
            <w:pPr>
              <w:rPr>
                <w:sz w:val="20"/>
              </w:rPr>
            </w:pPr>
            <w:r w:rsidRPr="00372FE9">
              <w:rPr>
                <w:noProof/>
                <w:sz w:val="20"/>
                <w:lang w:eastAsia="en-AU"/>
              </w:rPr>
              <w:drawing>
                <wp:inline distT="0" distB="0" distL="0" distR="0" wp14:anchorId="71506E16" wp14:editId="359C2FD7">
                  <wp:extent cx="416966" cy="416966"/>
                  <wp:effectExtent l="0" t="0" r="2540" b="2540"/>
                  <wp:docPr id="198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9F2581" w14:textId="77777777" w:rsidR="00372FE9" w:rsidRPr="00372FE9" w:rsidRDefault="00372FE9" w:rsidP="00544127">
            <w:pPr>
              <w:pStyle w:val="TableText"/>
            </w:pPr>
            <w:r w:rsidRPr="00372FE9">
              <w:t>Demonstrate Accountability</w:t>
            </w:r>
          </w:p>
        </w:tc>
        <w:tc>
          <w:tcPr>
            <w:tcW w:w="4851" w:type="dxa"/>
          </w:tcPr>
          <w:p w14:paraId="256EA04E"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20088D08" w14:textId="77777777" w:rsidR="00372FE9" w:rsidRPr="00372FE9" w:rsidRDefault="004C659E" w:rsidP="00544127">
            <w:pPr>
              <w:pStyle w:val="TableText"/>
            </w:pPr>
            <w:r w:rsidRPr="004C659E">
              <w:t>Intermediate</w:t>
            </w:r>
          </w:p>
        </w:tc>
      </w:tr>
      <w:tr w:rsidR="00372FE9" w:rsidRPr="00372FE9" w14:paraId="543A36FD" w14:textId="77777777" w:rsidTr="004C659E">
        <w:trPr>
          <w:cantSplit/>
        </w:trPr>
        <w:tc>
          <w:tcPr>
            <w:tcW w:w="1276" w:type="dxa"/>
          </w:tcPr>
          <w:p w14:paraId="29D97BBD" w14:textId="77777777" w:rsidR="00372FE9" w:rsidRPr="00372FE9" w:rsidRDefault="00372FE9" w:rsidP="00372FE9">
            <w:pPr>
              <w:rPr>
                <w:sz w:val="20"/>
              </w:rPr>
            </w:pPr>
            <w:r w:rsidRPr="00372FE9">
              <w:rPr>
                <w:noProof/>
                <w:sz w:val="20"/>
                <w:lang w:eastAsia="en-AU"/>
              </w:rPr>
              <w:drawing>
                <wp:inline distT="0" distB="0" distL="0" distR="0" wp14:anchorId="43E409AC" wp14:editId="1E53D8AA">
                  <wp:extent cx="416966" cy="416966"/>
                  <wp:effectExtent l="0" t="0" r="2540" b="2540"/>
                  <wp:docPr id="556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6CD79C" w14:textId="77777777" w:rsidR="00372FE9" w:rsidRPr="00372FE9" w:rsidRDefault="00372FE9" w:rsidP="00544127">
            <w:pPr>
              <w:pStyle w:val="TableText"/>
            </w:pPr>
            <w:r w:rsidRPr="00372FE9">
              <w:t>Finance</w:t>
            </w:r>
          </w:p>
        </w:tc>
        <w:tc>
          <w:tcPr>
            <w:tcW w:w="4851" w:type="dxa"/>
          </w:tcPr>
          <w:p w14:paraId="45982CE6"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79FF5A5A" w14:textId="77777777" w:rsidR="00372FE9" w:rsidRPr="00372FE9" w:rsidRDefault="004C659E" w:rsidP="00544127">
            <w:pPr>
              <w:pStyle w:val="TableText"/>
            </w:pPr>
            <w:r w:rsidRPr="004C659E">
              <w:t>Foundational</w:t>
            </w:r>
          </w:p>
        </w:tc>
      </w:tr>
      <w:tr w:rsidR="00372FE9" w:rsidRPr="00372FE9" w14:paraId="69C63911" w14:textId="77777777" w:rsidTr="004C659E">
        <w:trPr>
          <w:cantSplit/>
        </w:trPr>
        <w:tc>
          <w:tcPr>
            <w:tcW w:w="1276" w:type="dxa"/>
          </w:tcPr>
          <w:p w14:paraId="585C7155" w14:textId="77777777" w:rsidR="00372FE9" w:rsidRPr="00372FE9" w:rsidRDefault="00372FE9" w:rsidP="00372FE9">
            <w:pPr>
              <w:rPr>
                <w:sz w:val="20"/>
              </w:rPr>
            </w:pPr>
            <w:r w:rsidRPr="00372FE9">
              <w:rPr>
                <w:noProof/>
                <w:sz w:val="20"/>
                <w:lang w:eastAsia="en-AU"/>
              </w:rPr>
              <w:drawing>
                <wp:inline distT="0" distB="0" distL="0" distR="0" wp14:anchorId="11ABA8AF" wp14:editId="0172FA86">
                  <wp:extent cx="416966" cy="416966"/>
                  <wp:effectExtent l="0" t="0" r="2540" b="2540"/>
                  <wp:docPr id="915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74B985" w14:textId="77777777" w:rsidR="00372FE9" w:rsidRPr="00372FE9" w:rsidRDefault="00372FE9" w:rsidP="00544127">
            <w:pPr>
              <w:pStyle w:val="TableText"/>
            </w:pPr>
            <w:r w:rsidRPr="00372FE9">
              <w:t>Technology</w:t>
            </w:r>
          </w:p>
        </w:tc>
        <w:tc>
          <w:tcPr>
            <w:tcW w:w="4851" w:type="dxa"/>
          </w:tcPr>
          <w:p w14:paraId="31FE15E2"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B9A4E99" w14:textId="77777777" w:rsidR="00372FE9" w:rsidRPr="00372FE9" w:rsidRDefault="004C659E" w:rsidP="00544127">
            <w:pPr>
              <w:pStyle w:val="TableText"/>
            </w:pPr>
            <w:r w:rsidRPr="004C659E">
              <w:t>Intermediate</w:t>
            </w:r>
          </w:p>
        </w:tc>
      </w:tr>
      <w:tr w:rsidR="00372FE9" w:rsidRPr="00372FE9" w14:paraId="6ABBC63F" w14:textId="77777777" w:rsidTr="004C659E">
        <w:trPr>
          <w:cantSplit/>
        </w:trPr>
        <w:tc>
          <w:tcPr>
            <w:tcW w:w="1276" w:type="dxa"/>
          </w:tcPr>
          <w:p w14:paraId="74883A2F" w14:textId="77777777" w:rsidR="00372FE9" w:rsidRPr="00372FE9" w:rsidRDefault="00372FE9" w:rsidP="00372FE9">
            <w:pPr>
              <w:rPr>
                <w:sz w:val="20"/>
              </w:rPr>
            </w:pPr>
            <w:r w:rsidRPr="00372FE9">
              <w:rPr>
                <w:noProof/>
                <w:sz w:val="20"/>
                <w:lang w:eastAsia="en-AU"/>
              </w:rPr>
              <w:drawing>
                <wp:inline distT="0" distB="0" distL="0" distR="0" wp14:anchorId="33019BF4" wp14:editId="5FC8BF19">
                  <wp:extent cx="416966" cy="416966"/>
                  <wp:effectExtent l="0" t="0" r="2540" b="2540"/>
                  <wp:docPr id="751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92D0454" w14:textId="77777777" w:rsidR="00372FE9" w:rsidRPr="00372FE9" w:rsidRDefault="00372FE9" w:rsidP="00544127">
            <w:pPr>
              <w:pStyle w:val="TableText"/>
            </w:pPr>
            <w:r w:rsidRPr="00372FE9">
              <w:t>Procurement and Contract Management</w:t>
            </w:r>
          </w:p>
        </w:tc>
        <w:tc>
          <w:tcPr>
            <w:tcW w:w="4851" w:type="dxa"/>
          </w:tcPr>
          <w:p w14:paraId="3F0BC9AE"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244F6C5" w14:textId="77777777" w:rsidR="00372FE9" w:rsidRPr="00372FE9" w:rsidRDefault="004C659E" w:rsidP="00544127">
            <w:pPr>
              <w:pStyle w:val="TableText"/>
            </w:pPr>
            <w:r w:rsidRPr="004C659E">
              <w:t>Foundational</w:t>
            </w:r>
          </w:p>
        </w:tc>
      </w:tr>
      <w:bookmarkEnd w:id="5"/>
      <w:bookmarkEnd w:id="6"/>
      <w:bookmarkEnd w:id="7"/>
      <w:bookmarkEnd w:id="8"/>
    </w:tbl>
    <w:p w14:paraId="40B14131"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B480" w14:textId="77777777" w:rsidR="00EF2DC9" w:rsidRDefault="00EF2DC9" w:rsidP="00AC273D">
      <w:pPr>
        <w:spacing w:after="0"/>
      </w:pPr>
      <w:r>
        <w:separator/>
      </w:r>
    </w:p>
  </w:endnote>
  <w:endnote w:type="continuationSeparator" w:id="0">
    <w:p w14:paraId="7A7FC024" w14:textId="77777777" w:rsidR="00EF2DC9" w:rsidRDefault="00EF2DC9"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F705" w14:textId="56E57C42" w:rsidR="003B5380" w:rsidRDefault="003B5380">
    <w:pPr>
      <w:pStyle w:val="Footer"/>
    </w:pPr>
    <w:r>
      <w:rPr>
        <w:noProof/>
      </w:rPr>
      <mc:AlternateContent>
        <mc:Choice Requires="wps">
          <w:drawing>
            <wp:anchor distT="0" distB="0" distL="0" distR="0" simplePos="0" relativeHeight="251662336" behindDoc="0" locked="0" layoutInCell="1" allowOverlap="1" wp14:anchorId="3CDCD821" wp14:editId="612ADCBB">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B4B6A" w14:textId="5268D8CE"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CD821"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5B4B6A" w14:textId="5268D8CE"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C606" w14:textId="1FCB1E9A" w:rsidR="00115AF2" w:rsidRDefault="003B5380"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4E61AFF8" wp14:editId="1B42C258">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8A59B" w14:textId="4FB5F26A"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1AFF8"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B8A59B" w14:textId="4FB5F26A"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Associate, Policy</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062D9383" wp14:editId="1D80CA74">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B349825" w14:textId="77777777" w:rsidR="00A90F97" w:rsidRPr="001E2B26" w:rsidRDefault="00A90F97" w:rsidP="00051237">
    <w:pPr>
      <w:pStyle w:val="Footer"/>
      <w:rPr>
        <w:sz w:val="12"/>
        <w:szCs w:val="12"/>
      </w:rPr>
    </w:pPr>
  </w:p>
  <w:p w14:paraId="7BBD6D40"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0E91" w14:textId="26895300" w:rsidR="00115AF2" w:rsidRPr="00E97E4E" w:rsidRDefault="003B5380"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7D41EE8E" wp14:editId="3058F11A">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8610" w14:textId="2B2D0CF9"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1EE8E"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99D8610" w14:textId="2B2D0CF9"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24079BE8"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70E39104" wp14:editId="653F2E3A">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2F4D4D8"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7281" w14:textId="77777777" w:rsidR="00EF2DC9" w:rsidRDefault="00EF2DC9" w:rsidP="00AC273D">
      <w:pPr>
        <w:spacing w:after="0"/>
      </w:pPr>
      <w:r>
        <w:separator/>
      </w:r>
    </w:p>
  </w:footnote>
  <w:footnote w:type="continuationSeparator" w:id="0">
    <w:p w14:paraId="47584344" w14:textId="77777777" w:rsidR="00EF2DC9" w:rsidRDefault="00EF2DC9"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C811" w14:textId="757473C6" w:rsidR="003B5380" w:rsidRDefault="003B5380">
    <w:pPr>
      <w:pStyle w:val="Header"/>
    </w:pPr>
    <w:r>
      <w:rPr>
        <w:noProof/>
      </w:rPr>
      <mc:AlternateContent>
        <mc:Choice Requires="wps">
          <w:drawing>
            <wp:anchor distT="0" distB="0" distL="0" distR="0" simplePos="0" relativeHeight="251659264" behindDoc="0" locked="0" layoutInCell="1" allowOverlap="1" wp14:anchorId="0F8A6785" wp14:editId="1C67863D">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57BD6" w14:textId="268C9543"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A678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A57BD6" w14:textId="268C9543"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009B" w14:textId="66BB7E4C" w:rsidR="003B5380" w:rsidRDefault="003B5380">
    <w:pPr>
      <w:pStyle w:val="Header"/>
    </w:pPr>
    <w:r>
      <w:rPr>
        <w:noProof/>
      </w:rPr>
      <mc:AlternateContent>
        <mc:Choice Requires="wps">
          <w:drawing>
            <wp:anchor distT="0" distB="0" distL="0" distR="0" simplePos="0" relativeHeight="251660288" behindDoc="0" locked="0" layoutInCell="1" allowOverlap="1" wp14:anchorId="41E911FC" wp14:editId="4ECB4DE1">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9EC2E" w14:textId="25B69A2C"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E911F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09EC2E" w14:textId="25B69A2C"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7522" w14:textId="0E73B971" w:rsidR="003B5380" w:rsidRDefault="003B5380">
    <w:pPr>
      <w:pStyle w:val="Header"/>
    </w:pPr>
    <w:r>
      <w:rPr>
        <w:noProof/>
      </w:rPr>
      <mc:AlternateContent>
        <mc:Choice Requires="wps">
          <w:drawing>
            <wp:anchor distT="0" distB="0" distL="0" distR="0" simplePos="0" relativeHeight="251658240" behindDoc="0" locked="0" layoutInCell="1" allowOverlap="1" wp14:anchorId="089DEA56" wp14:editId="5FE7172E">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B8C23" w14:textId="06FBBE89"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DEA5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5BB8C23" w14:textId="06FBBE89" w:rsidR="003B5380" w:rsidRPr="003B5380" w:rsidRDefault="003B5380" w:rsidP="003B5380">
                    <w:pPr>
                      <w:spacing w:after="0"/>
                      <w:rPr>
                        <w:rFonts w:ascii="Calibri" w:eastAsia="Calibri" w:hAnsi="Calibri" w:cs="Calibri"/>
                        <w:noProof/>
                        <w:color w:val="FF0000"/>
                        <w:sz w:val="20"/>
                      </w:rPr>
                    </w:pPr>
                    <w:r w:rsidRPr="003B5380">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727757"/>
    <w:multiLevelType w:val="hybridMultilevel"/>
    <w:tmpl w:val="51B6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CF6F87"/>
    <w:multiLevelType w:val="hybridMultilevel"/>
    <w:tmpl w:val="10F4D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2937653">
    <w:abstractNumId w:val="9"/>
  </w:num>
  <w:num w:numId="2" w16cid:durableId="776753055">
    <w:abstractNumId w:val="7"/>
  </w:num>
  <w:num w:numId="3" w16cid:durableId="482742303">
    <w:abstractNumId w:val="6"/>
  </w:num>
  <w:num w:numId="4" w16cid:durableId="1546913590">
    <w:abstractNumId w:val="5"/>
  </w:num>
  <w:num w:numId="5" w16cid:durableId="1952007274">
    <w:abstractNumId w:val="4"/>
  </w:num>
  <w:num w:numId="6" w16cid:durableId="927079601">
    <w:abstractNumId w:val="8"/>
  </w:num>
  <w:num w:numId="7" w16cid:durableId="92946530">
    <w:abstractNumId w:val="3"/>
  </w:num>
  <w:num w:numId="8" w16cid:durableId="446778559">
    <w:abstractNumId w:val="2"/>
  </w:num>
  <w:num w:numId="9" w16cid:durableId="1612933832">
    <w:abstractNumId w:val="1"/>
  </w:num>
  <w:num w:numId="10" w16cid:durableId="1404254796">
    <w:abstractNumId w:val="0"/>
  </w:num>
  <w:num w:numId="11" w16cid:durableId="321932302">
    <w:abstractNumId w:val="14"/>
  </w:num>
  <w:num w:numId="12" w16cid:durableId="1168978642">
    <w:abstractNumId w:val="12"/>
  </w:num>
  <w:num w:numId="13" w16cid:durableId="1404134439">
    <w:abstractNumId w:val="11"/>
  </w:num>
  <w:num w:numId="14" w16cid:durableId="1108938067">
    <w:abstractNumId w:val="10"/>
  </w:num>
  <w:num w:numId="15" w16cid:durableId="1680690098">
    <w:abstractNumId w:val="13"/>
  </w:num>
  <w:num w:numId="16" w16cid:durableId="344554704">
    <w:abstractNumId w:val="15"/>
  </w:num>
  <w:num w:numId="17" w16cid:durableId="520434373">
    <w:abstractNumId w:val="9"/>
  </w:num>
  <w:num w:numId="18" w16cid:durableId="209296493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5ACE"/>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D7CD2"/>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B5380"/>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25B"/>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7B"/>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16B43"/>
    <w:rsid w:val="0092000E"/>
    <w:rsid w:val="009210BA"/>
    <w:rsid w:val="009258CF"/>
    <w:rsid w:val="00927549"/>
    <w:rsid w:val="009277CE"/>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15FD"/>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2340"/>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285E"/>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0CC1"/>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2DC9"/>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9BD"/>
    <w:rsid w:val="00F66D56"/>
    <w:rsid w:val="00F67852"/>
    <w:rsid w:val="00F72BA5"/>
    <w:rsid w:val="00F74562"/>
    <w:rsid w:val="00F749A4"/>
    <w:rsid w:val="00F74BFF"/>
    <w:rsid w:val="00F75EF9"/>
    <w:rsid w:val="00F80E67"/>
    <w:rsid w:val="00F81376"/>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D164C"/>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1D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8696529">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nsw.gov.au/the-cabinet-offic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nsw.gov.au/the-cabinet-office"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E3871FEBC3EDC3EE0531950520A6160" version="1.0.0">
  <systemFields>
    <field name="Objective-Id">
      <value order="0">A5538429</value>
    </field>
    <field name="Objective-Title">
      <value order="0">Clerk 07-08 - Associate, Policy - TCO (Accessible Final)</value>
    </field>
    <field name="Objective-Description">
      <value order="0"/>
    </field>
    <field name="Objective-CreationStamp">
      <value order="0">2022-10-05T04:44:03Z</value>
    </field>
    <field name="Objective-IsApproved">
      <value order="0">false</value>
    </field>
    <field name="Objective-IsPublished">
      <value order="0">true</value>
    </field>
    <field name="Objective-DatePublished">
      <value order="0">2024-04-28T23:48:28Z</value>
    </field>
    <field name="Objective-ModificationStamp">
      <value order="0">2024-04-28T23:48:28Z</value>
    </field>
    <field name="Objective-Owner">
      <value order="0">Fiona Campbell</value>
    </field>
    <field name="Objective-Path">
      <value order="0">Objective Global Folder:DPC:Delivery and Coordination Group:People, Culture and Talent:People Culture and Talent:Establishment:Role Descriptions:Role Descriptions and Evaluations:Clerk 07/08:The Cabinet Office</value>
    </field>
    <field name="Objective-Parent">
      <value order="0">The Cabinet Office</value>
    </field>
    <field name="Objective-State">
      <value order="0">Published</value>
    </field>
    <field name="Objective-VersionId">
      <value order="0">vA10860416</value>
    </field>
    <field name="Objective-Version">
      <value order="0">7.0</value>
    </field>
    <field name="Objective-VersionNumber">
      <value order="0">8</value>
    </field>
    <field name="Objective-VersionComment">
      <value order="0"/>
    </field>
    <field name="Objective-FileNumber">
      <value order="0">DPC17/02643</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10575</Characters>
  <Application>Microsoft Office Word</Application>
  <DocSecurity>4</DocSecurity>
  <Lines>127</Lines>
  <Paragraphs>47</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Zoe Orchard</cp:lastModifiedBy>
  <cp:revision>2</cp:revision>
  <cp:lastPrinted>2021-06-07T04:46:00Z</cp:lastPrinted>
  <dcterms:created xsi:type="dcterms:W3CDTF">2024-08-26T04:01:00Z</dcterms:created>
  <dcterms:modified xsi:type="dcterms:W3CDTF">2024-08-26T04:01:00Z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bjective-Id">
    <vt:lpwstr>A5538429</vt:lpwstr>
  </property>
  <property fmtid="{D5CDD505-2E9C-101B-9397-08002B2CF9AE}" pid="4" name="Objective-Title">
    <vt:lpwstr>Clerk 07-08 - Associate, Policy - TCO (Accessible Final)</vt:lpwstr>
  </property>
  <property fmtid="{D5CDD505-2E9C-101B-9397-08002B2CF9AE}" pid="5" name="Objective-Description">
    <vt:lpwstr/>
  </property>
  <property fmtid="{D5CDD505-2E9C-101B-9397-08002B2CF9AE}" pid="6" name="Objective-CreationStamp">
    <vt:filetime>2022-10-05T04:44:03Z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2024-04-28T23:48:28Z</vt:filetime>
  </property>
  <property fmtid="{D5CDD505-2E9C-101B-9397-08002B2CF9AE}" pid="10" name="Objective-ModificationStamp">
    <vt:filetime>2024-04-28T23:48:28Z</vt:filetime>
  </property>
  <property fmtid="{D5CDD505-2E9C-101B-9397-08002B2CF9AE}" pid="11" name="Objective-Owner">
    <vt:lpwstr>Fiona Campbell</vt:lpwstr>
  </property>
  <property fmtid="{D5CDD505-2E9C-101B-9397-08002B2CF9AE}" pid="12" name="Objective-Path">
    <vt:lpwstr>Objective Global Folder:DPC:Delivery and Coordination Group:People, Culture and Talent:People Culture and Talent:Establishment:Role Descriptions:Role Descriptions and Evaluations:Clerk 07/08:The Cabinet Office:</vt:lpwstr>
  </property>
  <property fmtid="{D5CDD505-2E9C-101B-9397-08002B2CF9AE}" pid="13" name="Objective-Parent">
    <vt:lpwstr>The Cabinet Office</vt:lpwstr>
  </property>
  <property fmtid="{D5CDD505-2E9C-101B-9397-08002B2CF9AE}" pid="14" name="Objective-State">
    <vt:lpwstr>Published</vt:lpwstr>
  </property>
  <property fmtid="{D5CDD505-2E9C-101B-9397-08002B2CF9AE}" pid="15" name="Objective-VersionId">
    <vt:lpwstr>vA10860416</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OFFICIAL</vt:lpwstr>
  </property>
  <property fmtid="{D5CDD505-2E9C-101B-9397-08002B2CF9AE}" pid="23" name="Objective-Document Type">
    <vt:lpwstr>Role Description (RD)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Bulk Update Status">
    <vt:lpwstr/>
  </property>
  <property fmtid="{D5CDD505-2E9C-101B-9397-08002B2CF9AE}" pid="36" name="Objective-Comment">
    <vt:lpwstr/>
  </property>
  <property fmtid="{D5CDD505-2E9C-101B-9397-08002B2CF9AE}" pid="37" name="ClassificationContentMarkingHeaderShapeIds">
    <vt:lpwstr>1,2,4</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5,6,7</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a6214476-0a12-4e5a-9f69-27718960d391_Enabled">
    <vt:lpwstr>true</vt:lpwstr>
  </property>
  <property fmtid="{D5CDD505-2E9C-101B-9397-08002B2CF9AE}" pid="44" name="MSIP_Label_a6214476-0a12-4e5a-9f69-27718960d391_SetDate">
    <vt:lpwstr>2023-07-21T06:12:56Z</vt:lpwstr>
  </property>
  <property fmtid="{D5CDD505-2E9C-101B-9397-08002B2CF9AE}" pid="45" name="MSIP_Label_a6214476-0a12-4e5a-9f69-27718960d391_Method">
    <vt:lpwstr>Standard</vt:lpwstr>
  </property>
  <property fmtid="{D5CDD505-2E9C-101B-9397-08002B2CF9AE}" pid="46" name="MSIP_Label_a6214476-0a12-4e5a-9f69-27718960d391_Name">
    <vt:lpwstr>OFFICIAL</vt:lpwstr>
  </property>
  <property fmtid="{D5CDD505-2E9C-101B-9397-08002B2CF9AE}" pid="47" name="MSIP_Label_a6214476-0a12-4e5a-9f69-27718960d391_SiteId">
    <vt:lpwstr>1ef97a68-e8ab-44ed-a16d-b579fe2d7cd8</vt:lpwstr>
  </property>
  <property fmtid="{D5CDD505-2E9C-101B-9397-08002B2CF9AE}" pid="48" name="MSIP_Label_a6214476-0a12-4e5a-9f69-27718960d391_ActionId">
    <vt:lpwstr>b4d98969-aa7d-4e60-a802-77193c20f803</vt:lpwstr>
  </property>
  <property fmtid="{D5CDD505-2E9C-101B-9397-08002B2CF9AE}" pid="49" name="MSIP_Label_a6214476-0a12-4e5a-9f69-27718960d391_ContentBits">
    <vt:lpwstr>3</vt:lpwstr>
  </property>
</Properties>
</file>