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7E94478A"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0C672B8E" w14:textId="77777777" w:rsidR="009077E2" w:rsidRPr="00DC0173" w:rsidRDefault="00E95F38" w:rsidP="00DC0173">
            <w:pPr>
              <w:pStyle w:val="TableTextWhite"/>
              <w:rPr>
                <w:b/>
              </w:rPr>
            </w:pPr>
            <w:bookmarkStart w:id="0" w:name="_GoBack"/>
            <w:bookmarkEnd w:id="0"/>
            <w:r>
              <w:rPr>
                <w:b/>
              </w:rPr>
              <w:t>Cluster</w:t>
            </w:r>
          </w:p>
        </w:tc>
        <w:tc>
          <w:tcPr>
            <w:tcW w:w="6561" w:type="dxa"/>
          </w:tcPr>
          <w:p w14:paraId="6CFE9B2F" w14:textId="0804A98A" w:rsidR="009077E2" w:rsidRPr="00DC0173" w:rsidRDefault="00E23849" w:rsidP="005A49FE">
            <w:pPr>
              <w:pStyle w:val="TableTextWhite"/>
            </w:pPr>
            <w:r>
              <w:t>Regional NSW</w:t>
            </w:r>
          </w:p>
        </w:tc>
      </w:tr>
      <w:tr w:rsidR="009077E2" w:rsidRPr="00DC0173" w14:paraId="27E26E0F" w14:textId="77777777" w:rsidTr="008476E6">
        <w:tc>
          <w:tcPr>
            <w:tcW w:w="4026" w:type="dxa"/>
            <w:vAlign w:val="center"/>
          </w:tcPr>
          <w:p w14:paraId="198987E0" w14:textId="77777777" w:rsidR="009077E2" w:rsidRPr="00DC0173" w:rsidRDefault="00E95F38" w:rsidP="00DC0173">
            <w:pPr>
              <w:pStyle w:val="TableTextWhite"/>
              <w:rPr>
                <w:b/>
              </w:rPr>
            </w:pPr>
            <w:r>
              <w:rPr>
                <w:b/>
              </w:rPr>
              <w:t>Agency</w:t>
            </w:r>
          </w:p>
        </w:tc>
        <w:tc>
          <w:tcPr>
            <w:tcW w:w="6561" w:type="dxa"/>
          </w:tcPr>
          <w:p w14:paraId="4C2E50E6" w14:textId="6460A7AC" w:rsidR="009077E2" w:rsidRPr="00DC0173" w:rsidRDefault="00446DFF" w:rsidP="00DC0173">
            <w:pPr>
              <w:pStyle w:val="TableTextWhite"/>
            </w:pPr>
            <w:r>
              <w:t xml:space="preserve">Department of </w:t>
            </w:r>
            <w:r w:rsidR="006B792F">
              <w:t>Primary Industries</w:t>
            </w:r>
          </w:p>
        </w:tc>
      </w:tr>
      <w:tr w:rsidR="009077E2" w:rsidRPr="00DC0173" w14:paraId="294FFCD8" w14:textId="77777777" w:rsidTr="008476E6">
        <w:tc>
          <w:tcPr>
            <w:tcW w:w="4026" w:type="dxa"/>
            <w:vAlign w:val="center"/>
          </w:tcPr>
          <w:p w14:paraId="34A4FB82" w14:textId="77777777" w:rsidR="009077E2" w:rsidRPr="00DC0173" w:rsidRDefault="00E95F38" w:rsidP="00DC0173">
            <w:pPr>
              <w:pStyle w:val="TableTextWhite"/>
              <w:rPr>
                <w:b/>
              </w:rPr>
            </w:pPr>
            <w:r>
              <w:rPr>
                <w:b/>
              </w:rPr>
              <w:t>Division/Branch/Unit</w:t>
            </w:r>
          </w:p>
        </w:tc>
        <w:tc>
          <w:tcPr>
            <w:tcW w:w="6561" w:type="dxa"/>
          </w:tcPr>
          <w:p w14:paraId="38517DB3" w14:textId="3C43FAEE" w:rsidR="009077E2" w:rsidRPr="00DC0173" w:rsidRDefault="00446DFF" w:rsidP="0062585D">
            <w:pPr>
              <w:pStyle w:val="TableTextWhite"/>
            </w:pPr>
            <w:r>
              <w:t xml:space="preserve">DPI </w:t>
            </w:r>
            <w:r w:rsidR="00530F68">
              <w:t>Fisheries</w:t>
            </w:r>
            <w:r>
              <w:t>/</w:t>
            </w:r>
            <w:r w:rsidR="00530F68">
              <w:t xml:space="preserve"> </w:t>
            </w:r>
            <w:r w:rsidR="00E95F38">
              <w:t>Compliance Unit</w:t>
            </w:r>
          </w:p>
        </w:tc>
      </w:tr>
      <w:tr w:rsidR="009077E2" w:rsidRPr="00DC0173" w14:paraId="563C7549" w14:textId="77777777" w:rsidTr="008476E6">
        <w:tc>
          <w:tcPr>
            <w:tcW w:w="4026" w:type="dxa"/>
            <w:vAlign w:val="center"/>
          </w:tcPr>
          <w:p w14:paraId="7CA3A283" w14:textId="77777777" w:rsidR="009077E2" w:rsidRPr="00DC0173" w:rsidRDefault="00E95F38" w:rsidP="00DC0173">
            <w:pPr>
              <w:pStyle w:val="TableTextWhite"/>
              <w:rPr>
                <w:b/>
              </w:rPr>
            </w:pPr>
            <w:r>
              <w:rPr>
                <w:b/>
              </w:rPr>
              <w:t>Location</w:t>
            </w:r>
          </w:p>
        </w:tc>
        <w:tc>
          <w:tcPr>
            <w:tcW w:w="6561" w:type="dxa"/>
          </w:tcPr>
          <w:p w14:paraId="2C9E76B3" w14:textId="77777777" w:rsidR="009077E2" w:rsidRPr="00DC0173" w:rsidRDefault="00E95F38" w:rsidP="00DC0173">
            <w:pPr>
              <w:pStyle w:val="TableTextWhite"/>
            </w:pPr>
            <w:r>
              <w:t>Various</w:t>
            </w:r>
          </w:p>
        </w:tc>
      </w:tr>
      <w:tr w:rsidR="009077E2" w:rsidRPr="00DC0173" w14:paraId="78F92789" w14:textId="77777777" w:rsidTr="008476E6">
        <w:tc>
          <w:tcPr>
            <w:tcW w:w="4026" w:type="dxa"/>
            <w:vAlign w:val="center"/>
          </w:tcPr>
          <w:p w14:paraId="686C5D90" w14:textId="77777777" w:rsidR="009077E2" w:rsidRPr="00DC0173" w:rsidRDefault="00E95F38" w:rsidP="00DC0173">
            <w:pPr>
              <w:pStyle w:val="TableTextWhite"/>
              <w:rPr>
                <w:b/>
              </w:rPr>
            </w:pPr>
            <w:r>
              <w:rPr>
                <w:b/>
              </w:rPr>
              <w:t>Classification/Grade/Band</w:t>
            </w:r>
          </w:p>
        </w:tc>
        <w:tc>
          <w:tcPr>
            <w:tcW w:w="6561" w:type="dxa"/>
          </w:tcPr>
          <w:p w14:paraId="204E5AAB" w14:textId="77777777" w:rsidR="009077E2" w:rsidRPr="00DC0173" w:rsidRDefault="00E95F38" w:rsidP="00DC0173">
            <w:pPr>
              <w:pStyle w:val="TableTextWhite"/>
            </w:pPr>
            <w:r>
              <w:t>District Fisheries Officer</w:t>
            </w:r>
          </w:p>
        </w:tc>
      </w:tr>
      <w:tr w:rsidR="009077E2" w:rsidRPr="00DC0173" w14:paraId="5E91AB50" w14:textId="77777777" w:rsidTr="008476E6">
        <w:tc>
          <w:tcPr>
            <w:tcW w:w="4026" w:type="dxa"/>
            <w:vAlign w:val="center"/>
          </w:tcPr>
          <w:p w14:paraId="096EB5AC" w14:textId="6EF45133" w:rsidR="009077E2" w:rsidRPr="009F6D90" w:rsidRDefault="009F6D90" w:rsidP="00DC0173">
            <w:pPr>
              <w:pStyle w:val="TableTextWhite"/>
              <w:rPr>
                <w:i/>
              </w:rPr>
            </w:pPr>
            <w:r>
              <w:rPr>
                <w:b/>
              </w:rPr>
              <w:t xml:space="preserve">Role Family </w:t>
            </w:r>
            <w:r>
              <w:rPr>
                <w:i/>
              </w:rPr>
              <w:t>(internal use only)</w:t>
            </w:r>
          </w:p>
        </w:tc>
        <w:tc>
          <w:tcPr>
            <w:tcW w:w="6561" w:type="dxa"/>
          </w:tcPr>
          <w:p w14:paraId="773C478C" w14:textId="0F84E9FF" w:rsidR="009077E2" w:rsidRPr="00DC0173" w:rsidRDefault="009F6D90" w:rsidP="00DC0173">
            <w:pPr>
              <w:pStyle w:val="TableTextWhite"/>
            </w:pPr>
            <w:r>
              <w:t>Bespoke/Regulation and Compliance/Deliver</w:t>
            </w:r>
          </w:p>
        </w:tc>
      </w:tr>
      <w:tr w:rsidR="009077E2" w:rsidRPr="00DC0173" w14:paraId="6F9B66C6" w14:textId="77777777" w:rsidTr="008476E6">
        <w:tc>
          <w:tcPr>
            <w:tcW w:w="4026" w:type="dxa"/>
            <w:vAlign w:val="center"/>
          </w:tcPr>
          <w:p w14:paraId="0E53BB71" w14:textId="77777777" w:rsidR="009077E2" w:rsidRPr="00DC0173" w:rsidRDefault="00E95F38" w:rsidP="00DC0173">
            <w:pPr>
              <w:pStyle w:val="TableTextWhite"/>
              <w:rPr>
                <w:b/>
              </w:rPr>
            </w:pPr>
            <w:r>
              <w:rPr>
                <w:b/>
              </w:rPr>
              <w:t>ANZSCO Code</w:t>
            </w:r>
          </w:p>
        </w:tc>
        <w:tc>
          <w:tcPr>
            <w:tcW w:w="6561" w:type="dxa"/>
          </w:tcPr>
          <w:p w14:paraId="3D4A89F6" w14:textId="77777777" w:rsidR="009077E2" w:rsidRPr="00DC0173" w:rsidRDefault="00E95F38" w:rsidP="00DC0173">
            <w:pPr>
              <w:pStyle w:val="TableTextWhite"/>
            </w:pPr>
            <w:r>
              <w:t>311311</w:t>
            </w:r>
          </w:p>
        </w:tc>
      </w:tr>
      <w:tr w:rsidR="009077E2" w:rsidRPr="00DC0173" w14:paraId="29AD76A5" w14:textId="77777777" w:rsidTr="008476E6">
        <w:tc>
          <w:tcPr>
            <w:tcW w:w="4026" w:type="dxa"/>
            <w:vAlign w:val="center"/>
          </w:tcPr>
          <w:p w14:paraId="37C2B3EA" w14:textId="77777777" w:rsidR="009077E2" w:rsidRPr="00DC0173" w:rsidRDefault="00E95F38" w:rsidP="00DC0173">
            <w:pPr>
              <w:pStyle w:val="TableTextWhite"/>
              <w:rPr>
                <w:b/>
              </w:rPr>
            </w:pPr>
            <w:r>
              <w:rPr>
                <w:b/>
              </w:rPr>
              <w:t>PCAT Code</w:t>
            </w:r>
          </w:p>
        </w:tc>
        <w:tc>
          <w:tcPr>
            <w:tcW w:w="6561" w:type="dxa"/>
          </w:tcPr>
          <w:p w14:paraId="437CE6C2" w14:textId="77777777" w:rsidR="009077E2" w:rsidRPr="00DC0173" w:rsidRDefault="00E95F38" w:rsidP="00DC0173">
            <w:pPr>
              <w:pStyle w:val="TableTextWhite"/>
            </w:pPr>
            <w:r>
              <w:t>111 91 92</w:t>
            </w:r>
          </w:p>
        </w:tc>
      </w:tr>
      <w:tr w:rsidR="009077E2" w:rsidRPr="00DC0173" w14:paraId="29478D40" w14:textId="77777777" w:rsidTr="00B22976">
        <w:tc>
          <w:tcPr>
            <w:tcW w:w="4026" w:type="dxa"/>
            <w:vAlign w:val="center"/>
          </w:tcPr>
          <w:p w14:paraId="7EAD6D6E" w14:textId="77777777" w:rsidR="009077E2" w:rsidRPr="00DC0173" w:rsidRDefault="00E95F38" w:rsidP="00DC0173">
            <w:pPr>
              <w:pStyle w:val="TableTextWhite"/>
              <w:rPr>
                <w:b/>
              </w:rPr>
            </w:pPr>
            <w:r>
              <w:rPr>
                <w:b/>
              </w:rPr>
              <w:t>Date of Approval</w:t>
            </w:r>
          </w:p>
        </w:tc>
        <w:tc>
          <w:tcPr>
            <w:tcW w:w="6561" w:type="dxa"/>
            <w:vAlign w:val="center"/>
          </w:tcPr>
          <w:p w14:paraId="5E4C1ED4" w14:textId="60CBF82C" w:rsidR="009077E2" w:rsidRPr="00B22976" w:rsidRDefault="00465FF4" w:rsidP="00CC7F02">
            <w:pPr>
              <w:tabs>
                <w:tab w:val="left" w:pos="2925"/>
              </w:tabs>
              <w:spacing w:line="240" w:lineRule="auto"/>
              <w:rPr>
                <w:rFonts w:cs="Arial"/>
                <w:b/>
                <w:bCs/>
                <w:kern w:val="32"/>
                <w:sz w:val="26"/>
                <w:szCs w:val="32"/>
              </w:rPr>
            </w:pPr>
            <w:r>
              <w:t xml:space="preserve">6 </w:t>
            </w:r>
            <w:r w:rsidR="00CC7F02">
              <w:t>April</w:t>
            </w:r>
            <w:r>
              <w:t xml:space="preserve"> 2018</w:t>
            </w:r>
            <w:r w:rsidR="00B22976">
              <w:t xml:space="preserve"> </w:t>
            </w:r>
            <w:r w:rsidR="00470545">
              <w:t xml:space="preserve">(updated </w:t>
            </w:r>
            <w:r w:rsidR="00E23849">
              <w:t>September</w:t>
            </w:r>
            <w:r w:rsidR="00470545">
              <w:t xml:space="preserve"> 2020)</w:t>
            </w:r>
          </w:p>
        </w:tc>
      </w:tr>
      <w:tr w:rsidR="009077E2" w:rsidRPr="00DC0173" w14:paraId="3A420297" w14:textId="77777777" w:rsidTr="008476E6">
        <w:tc>
          <w:tcPr>
            <w:tcW w:w="4026" w:type="dxa"/>
            <w:vAlign w:val="center"/>
          </w:tcPr>
          <w:p w14:paraId="390288BF" w14:textId="77777777" w:rsidR="009077E2" w:rsidRPr="00DC0173" w:rsidRDefault="00E95F38" w:rsidP="00DC0173">
            <w:pPr>
              <w:pStyle w:val="TableTextWhite"/>
              <w:rPr>
                <w:b/>
              </w:rPr>
            </w:pPr>
            <w:r>
              <w:rPr>
                <w:b/>
              </w:rPr>
              <w:t>Agency Website</w:t>
            </w:r>
          </w:p>
        </w:tc>
        <w:tc>
          <w:tcPr>
            <w:tcW w:w="6561" w:type="dxa"/>
          </w:tcPr>
          <w:p w14:paraId="3144DF94" w14:textId="77777777" w:rsidR="009077E2" w:rsidRPr="00DC0173" w:rsidRDefault="00E95F38" w:rsidP="00B27697">
            <w:pPr>
              <w:pStyle w:val="TableTextWhite"/>
            </w:pPr>
            <w:r>
              <w:t>www.</w:t>
            </w:r>
            <w:r w:rsidR="00B27697">
              <w:t>dpi</w:t>
            </w:r>
            <w:r>
              <w:t>.nsw.gov.au</w:t>
            </w:r>
          </w:p>
        </w:tc>
        <w:bookmarkStart w:id="1" w:name="Cluster"/>
        <w:bookmarkEnd w:id="1"/>
      </w:tr>
    </w:tbl>
    <w:p w14:paraId="116A1BD2" w14:textId="0E27CED0" w:rsidR="006A2280" w:rsidRPr="00825914" w:rsidRDefault="006A2280" w:rsidP="00825914">
      <w:pPr>
        <w:shd w:val="clear" w:color="auto" w:fill="FFFFFF"/>
        <w:spacing w:after="0" w:line="240" w:lineRule="auto"/>
        <w:rPr>
          <w:rFonts w:eastAsia="Times New Roman" w:cs="Arial"/>
          <w:color w:val="000000" w:themeColor="text1"/>
          <w:lang w:val="en-AU" w:eastAsia="en-AU"/>
        </w:rPr>
      </w:pPr>
    </w:p>
    <w:p w14:paraId="2EBA0D46" w14:textId="77777777" w:rsidR="00F47143" w:rsidRPr="00825914" w:rsidRDefault="00F47143" w:rsidP="00825914">
      <w:pPr>
        <w:pStyle w:val="Heading1"/>
      </w:pPr>
      <w:r w:rsidRPr="00825914">
        <w:t>Agency overview</w:t>
      </w:r>
    </w:p>
    <w:p w14:paraId="35CC33E8" w14:textId="77777777" w:rsidR="00E23849" w:rsidRDefault="00E23849" w:rsidP="00E23849">
      <w:pPr>
        <w:rPr>
          <w:rFonts w:eastAsia="Calibri" w:cs="Arial"/>
          <w:color w:val="111111"/>
          <w:lang w:val="en" w:eastAsia="en-AU"/>
        </w:rPr>
      </w:pPr>
      <w:bookmarkStart w:id="2" w:name="OLE_LINK8"/>
      <w:bookmarkStart w:id="3" w:name="OLE_LINK9"/>
      <w:bookmarkStart w:id="4" w:name="OLE_LINK12"/>
      <w:bookmarkStart w:id="5" w:name="OLE_LINK15"/>
      <w:bookmarkStart w:id="6" w:name="OLE_LINK17"/>
      <w:bookmarkStart w:id="7" w:name="OLE_LINK20"/>
      <w:bookmarkStart w:id="8" w:name="OLE_LINK26"/>
      <w:bookmarkStart w:id="9" w:name="OLE_LINK4"/>
      <w:bookmarkStart w:id="10" w:name="OLE_LINK5"/>
      <w:r>
        <w:rPr>
          <w:rFonts w:eastAsia="Calibri" w:cs="Arial"/>
          <w:color w:val="111111"/>
          <w:lang w:val="en" w:eastAsia="en-AU"/>
        </w:rPr>
        <w:t>The Department of Regional NSW was formed in 2020 as a central agency for regional issues. The Department is 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14:paraId="75F00B1E" w14:textId="77777777" w:rsidR="00E23849" w:rsidRDefault="00E23849" w:rsidP="00E23849">
      <w:pPr>
        <w:rPr>
          <w:rFonts w:eastAsia="Calibri" w:cs="Arial"/>
          <w:color w:val="111111"/>
          <w:lang w:val="en" w:eastAsia="en-AU"/>
        </w:rPr>
      </w:pPr>
      <w:r>
        <w:rPr>
          <w:rFonts w:eastAsia="Calibri" w:cs="Arial"/>
          <w:color w:val="111111"/>
          <w:lang w:val="en" w:eastAsia="en-AU"/>
        </w:rPr>
        <w:t xml:space="preserve">The NSW Department of Primary Industries (NSW DPI) supports the development of profitable primary industries that create a more prosperous NSW and contributes to a better environment through the sustainable use of natural resources. </w:t>
      </w:r>
    </w:p>
    <w:p w14:paraId="14E774D0" w14:textId="77777777" w:rsidR="00E23849" w:rsidRDefault="00E23849" w:rsidP="00E23849">
      <w:pPr>
        <w:tabs>
          <w:tab w:val="left" w:pos="2925"/>
        </w:tabs>
        <w:rPr>
          <w:rFonts w:eastAsia="Calibri" w:cs="Arial"/>
          <w:color w:val="111111"/>
          <w:lang w:val="en" w:eastAsia="en-AU"/>
        </w:rPr>
      </w:pPr>
      <w:bookmarkStart w:id="11" w:name="_Hlk44496141"/>
      <w:r>
        <w:rPr>
          <w:rFonts w:eastAsia="Calibri" w:cs="Arial"/>
          <w:color w:val="111111"/>
          <w:lang w:val="en" w:eastAsia="en-AU"/>
        </w:rPr>
        <w:t xml:space="preserve">DPI Fisheries, a Branch of NSW DPI, is responsible for administration of the </w:t>
      </w:r>
      <w:r>
        <w:rPr>
          <w:rFonts w:eastAsia="Calibri" w:cs="Arial"/>
          <w:i/>
          <w:iCs/>
          <w:color w:val="111111"/>
          <w:lang w:val="en" w:eastAsia="en-AU"/>
        </w:rPr>
        <w:t>Fisheries Management Act 1994</w:t>
      </w:r>
      <w:r>
        <w:rPr>
          <w:rFonts w:eastAsia="Calibri" w:cs="Arial"/>
          <w:color w:val="111111"/>
          <w:lang w:val="en" w:eastAsia="en-AU"/>
        </w:rPr>
        <w:t xml:space="preserve"> and the </w:t>
      </w:r>
      <w:r>
        <w:rPr>
          <w:rFonts w:eastAsia="Calibri" w:cs="Arial"/>
          <w:i/>
          <w:iCs/>
          <w:color w:val="111111"/>
          <w:lang w:val="en" w:eastAsia="en-AU"/>
        </w:rPr>
        <w:t>Marine Estate Management Act 2014</w:t>
      </w:r>
      <w:r>
        <w:rPr>
          <w:rFonts w:eastAsia="Calibri" w:cs="Arial"/>
          <w:color w:val="111111"/>
          <w:lang w:val="en" w:eastAsia="en-AU"/>
        </w:rPr>
        <w:t xml:space="preserve">.  The primary objective of the Fisheries branch is to deliver on expectations relating to both economic growth and careful stewardship of our aquatic resources. </w:t>
      </w:r>
      <w:r>
        <w:rPr>
          <w:rFonts w:eastAsia="Times New Roman" w:cs="Arial"/>
          <w:color w:val="000000"/>
          <w:lang w:val="en-AU" w:eastAsia="en-AU"/>
        </w:rPr>
        <w:t>The Branch leads NSW fisheries and aquaculture industry management, development and conservation through research, policy and regulatory compliance to foster sustainable and economically viable commercial, recreational and aboriginal fishing and aquaculture sectors. The Branch manages the protection of key fish habitats and marine biodiversity, threatened species, oversees fish stock conservation</w:t>
      </w:r>
      <w:r>
        <w:rPr>
          <w:rFonts w:eastAsia="Calibri" w:cs="Arial"/>
          <w:color w:val="111111"/>
          <w:lang w:val="en" w:eastAsia="en-AU"/>
        </w:rPr>
        <w:t>.</w:t>
      </w:r>
      <w:bookmarkEnd w:id="2"/>
      <w:bookmarkEnd w:id="3"/>
      <w:bookmarkEnd w:id="4"/>
      <w:bookmarkEnd w:id="5"/>
      <w:bookmarkEnd w:id="6"/>
      <w:bookmarkEnd w:id="7"/>
      <w:bookmarkEnd w:id="8"/>
      <w:bookmarkEnd w:id="9"/>
      <w:bookmarkEnd w:id="10"/>
      <w:bookmarkEnd w:id="11"/>
    </w:p>
    <w:p w14:paraId="3239B626" w14:textId="77777777" w:rsidR="00037FD5" w:rsidRPr="00A101AA" w:rsidRDefault="00037FD5" w:rsidP="00E900F3">
      <w:pPr>
        <w:pStyle w:val="Heading1"/>
        <w:spacing w:after="0" w:line="240" w:lineRule="auto"/>
      </w:pPr>
      <w:r w:rsidRPr="00A101AA">
        <w:t>Primary purpose of the role</w:t>
      </w:r>
    </w:p>
    <w:p w14:paraId="6B0DA0CD" w14:textId="67C72169" w:rsidR="0013413E" w:rsidRDefault="00321F98" w:rsidP="006A2280">
      <w:pPr>
        <w:tabs>
          <w:tab w:val="left" w:pos="2925"/>
        </w:tabs>
        <w:rPr>
          <w:rFonts w:ascii="Georgia" w:hAnsi="Georgia"/>
        </w:rPr>
      </w:pPr>
      <w:r>
        <w:rPr>
          <w:rFonts w:cs="Arial"/>
        </w:rPr>
        <w:t>Supervise a team of Fisheries Officers within a designated geographical area</w:t>
      </w:r>
      <w:r w:rsidR="00BB56D6">
        <w:rPr>
          <w:rFonts w:cs="Arial"/>
        </w:rPr>
        <w:t xml:space="preserve"> </w:t>
      </w:r>
      <w:r w:rsidR="00037FD5" w:rsidRPr="00614552">
        <w:rPr>
          <w:rFonts w:cs="Arial"/>
        </w:rPr>
        <w:t xml:space="preserve">by allocating resources, setting priorities, developing projects and supervising staff.  </w:t>
      </w:r>
    </w:p>
    <w:p w14:paraId="04DEBFE1" w14:textId="77777777" w:rsidR="00F339CD" w:rsidRDefault="00F339CD" w:rsidP="00614552">
      <w:pPr>
        <w:pStyle w:val="Heading1"/>
      </w:pPr>
      <w:r w:rsidRPr="00A14A03">
        <w:t>Key accountabilities</w:t>
      </w:r>
    </w:p>
    <w:p w14:paraId="1C89B805" w14:textId="77777777" w:rsidR="00E753A5" w:rsidRPr="0020572A" w:rsidRDefault="00E753A5" w:rsidP="00E753A5">
      <w:pPr>
        <w:pStyle w:val="ListParagraph"/>
        <w:numPr>
          <w:ilvl w:val="0"/>
          <w:numId w:val="3"/>
        </w:numPr>
        <w:tabs>
          <w:tab w:val="left" w:pos="2925"/>
        </w:tabs>
        <w:rPr>
          <w:rFonts w:ascii="Georgia" w:hAnsi="Georgia"/>
        </w:rPr>
      </w:pPr>
      <w:r>
        <w:rPr>
          <w:rFonts w:cs="Arial"/>
        </w:rPr>
        <w:t xml:space="preserve">Supervise a team of Fisheries Officers including the allocation and monitoring of tasks and facilitate the development of Fisheries Officers Grades 1-3. </w:t>
      </w:r>
    </w:p>
    <w:p w14:paraId="7073C153" w14:textId="77777777" w:rsidR="0041707E" w:rsidRPr="0041707E" w:rsidRDefault="0041707E" w:rsidP="00095796">
      <w:pPr>
        <w:pStyle w:val="ListParagraph"/>
        <w:numPr>
          <w:ilvl w:val="0"/>
          <w:numId w:val="3"/>
        </w:numPr>
        <w:tabs>
          <w:tab w:val="left" w:pos="2925"/>
        </w:tabs>
        <w:rPr>
          <w:rFonts w:cs="Arial"/>
        </w:rPr>
      </w:pPr>
      <w:r w:rsidRPr="0041707E">
        <w:rPr>
          <w:rFonts w:cs="Arial"/>
        </w:rPr>
        <w:t>Co-ordinate fisheries compliance activities</w:t>
      </w:r>
      <w:r w:rsidR="007F080B">
        <w:rPr>
          <w:rFonts w:cs="Arial"/>
        </w:rPr>
        <w:t xml:space="preserve"> </w:t>
      </w:r>
      <w:r w:rsidR="00C302B3">
        <w:rPr>
          <w:rFonts w:cs="Arial"/>
        </w:rPr>
        <w:t>for</w:t>
      </w:r>
      <w:r w:rsidR="006F56CB">
        <w:rPr>
          <w:rFonts w:cs="Arial"/>
        </w:rPr>
        <w:t xml:space="preserve"> the District/Group</w:t>
      </w:r>
      <w:r w:rsidR="007F080B">
        <w:rPr>
          <w:rFonts w:cs="Arial"/>
        </w:rPr>
        <w:t xml:space="preserve"> </w:t>
      </w:r>
      <w:r w:rsidR="009B26B7">
        <w:rPr>
          <w:rFonts w:cs="Arial"/>
        </w:rPr>
        <w:t xml:space="preserve">in line with relevant work instructions </w:t>
      </w:r>
      <w:r w:rsidR="007F080B">
        <w:rPr>
          <w:rFonts w:cs="Arial"/>
        </w:rPr>
        <w:t>to meet</w:t>
      </w:r>
      <w:r w:rsidRPr="0041707E">
        <w:rPr>
          <w:rFonts w:cs="Arial"/>
        </w:rPr>
        <w:t xml:space="preserve"> </w:t>
      </w:r>
      <w:r w:rsidR="006F56CB">
        <w:rPr>
          <w:rFonts w:cs="Arial"/>
        </w:rPr>
        <w:t>operational and Departmental objectives</w:t>
      </w:r>
      <w:r w:rsidRPr="0041707E">
        <w:rPr>
          <w:rFonts w:cs="Arial"/>
        </w:rPr>
        <w:t>.</w:t>
      </w:r>
      <w:r w:rsidR="009B26B7" w:rsidRPr="009B26B7">
        <w:rPr>
          <w:rFonts w:cs="Arial"/>
        </w:rPr>
        <w:t xml:space="preserve"> </w:t>
      </w:r>
    </w:p>
    <w:p w14:paraId="76B9EC03" w14:textId="77777777" w:rsidR="00763A2A" w:rsidRPr="00763A2A" w:rsidRDefault="00C20550" w:rsidP="00763A2A">
      <w:pPr>
        <w:pStyle w:val="ListParagraph"/>
        <w:numPr>
          <w:ilvl w:val="0"/>
          <w:numId w:val="3"/>
        </w:numPr>
        <w:tabs>
          <w:tab w:val="left" w:pos="2925"/>
        </w:tabs>
        <w:rPr>
          <w:rFonts w:ascii="Georgia" w:hAnsi="Georgia"/>
        </w:rPr>
      </w:pPr>
      <w:r>
        <w:rPr>
          <w:rFonts w:cs="Arial"/>
        </w:rPr>
        <w:lastRenderedPageBreak/>
        <w:t xml:space="preserve">Prepare evidence, </w:t>
      </w:r>
      <w:r w:rsidR="00665C43">
        <w:rPr>
          <w:rFonts w:cs="Arial"/>
        </w:rPr>
        <w:t xml:space="preserve">offence </w:t>
      </w:r>
      <w:r>
        <w:rPr>
          <w:rFonts w:cs="Arial"/>
        </w:rPr>
        <w:t xml:space="preserve">reports, briefing notes and correspondence </w:t>
      </w:r>
      <w:r w:rsidR="00763A2A">
        <w:rPr>
          <w:rFonts w:cs="Arial"/>
        </w:rPr>
        <w:t>in line with the Fisheries Compliance Prosecutions Work Instructions</w:t>
      </w:r>
      <w:r>
        <w:rPr>
          <w:rFonts w:cs="Arial"/>
        </w:rPr>
        <w:t xml:space="preserve"> </w:t>
      </w:r>
      <w:r w:rsidR="00763A2A">
        <w:rPr>
          <w:rFonts w:cs="Arial"/>
        </w:rPr>
        <w:t>and present evidence at court on behalf of</w:t>
      </w:r>
      <w:r w:rsidR="000A4424">
        <w:rPr>
          <w:rFonts w:cs="Arial"/>
        </w:rPr>
        <w:t xml:space="preserve"> DPI</w:t>
      </w:r>
      <w:r w:rsidR="00763A2A">
        <w:rPr>
          <w:rFonts w:cs="Arial"/>
        </w:rPr>
        <w:t xml:space="preserve"> Fisheries. </w:t>
      </w:r>
    </w:p>
    <w:p w14:paraId="55A0178A" w14:textId="4760A808" w:rsidR="00386CF9" w:rsidRPr="0020572A" w:rsidRDefault="006F56CB" w:rsidP="00F339CD">
      <w:pPr>
        <w:pStyle w:val="ListParagraph"/>
        <w:numPr>
          <w:ilvl w:val="0"/>
          <w:numId w:val="3"/>
        </w:numPr>
        <w:tabs>
          <w:tab w:val="left" w:pos="2925"/>
        </w:tabs>
        <w:rPr>
          <w:rFonts w:ascii="Georgia" w:hAnsi="Georgia"/>
        </w:rPr>
      </w:pPr>
      <w:r>
        <w:rPr>
          <w:rFonts w:cs="Arial"/>
        </w:rPr>
        <w:t>Plan an</w:t>
      </w:r>
      <w:r w:rsidR="00386CF9">
        <w:rPr>
          <w:rFonts w:cs="Arial"/>
        </w:rPr>
        <w:t xml:space="preserve">d manage work projects and programs </w:t>
      </w:r>
      <w:r>
        <w:rPr>
          <w:rFonts w:cs="Arial"/>
        </w:rPr>
        <w:t xml:space="preserve">using a </w:t>
      </w:r>
      <w:r w:rsidR="004A56C9">
        <w:rPr>
          <w:rFonts w:cs="Arial"/>
        </w:rPr>
        <w:t>risk-based</w:t>
      </w:r>
      <w:r>
        <w:rPr>
          <w:rFonts w:cs="Arial"/>
        </w:rPr>
        <w:t xml:space="preserve"> approach in delivering fishing compliance services using regulatory and education programs.</w:t>
      </w:r>
    </w:p>
    <w:p w14:paraId="79B3EB10" w14:textId="77777777" w:rsidR="00F339CD" w:rsidRPr="00F339CD" w:rsidRDefault="003E42B4" w:rsidP="00F339CD">
      <w:pPr>
        <w:pStyle w:val="ListParagraph"/>
        <w:numPr>
          <w:ilvl w:val="0"/>
          <w:numId w:val="3"/>
        </w:numPr>
        <w:tabs>
          <w:tab w:val="left" w:pos="2925"/>
        </w:tabs>
        <w:rPr>
          <w:rFonts w:ascii="Georgia" w:hAnsi="Georgia"/>
        </w:rPr>
      </w:pPr>
      <w:r>
        <w:rPr>
          <w:rFonts w:cs="Arial"/>
        </w:rPr>
        <w:t xml:space="preserve">Provide input into the </w:t>
      </w:r>
      <w:r w:rsidR="00F339CD" w:rsidRPr="00614552">
        <w:rPr>
          <w:rFonts w:cs="Arial"/>
        </w:rPr>
        <w:t>develop</w:t>
      </w:r>
      <w:r>
        <w:rPr>
          <w:rFonts w:cs="Arial"/>
        </w:rPr>
        <w:t>ment</w:t>
      </w:r>
      <w:r w:rsidR="00817D51">
        <w:rPr>
          <w:rFonts w:cs="Arial"/>
        </w:rPr>
        <w:t>, review</w:t>
      </w:r>
      <w:r w:rsidR="00F339CD" w:rsidRPr="00614552">
        <w:rPr>
          <w:rFonts w:cs="Arial"/>
        </w:rPr>
        <w:t xml:space="preserve"> and implement</w:t>
      </w:r>
      <w:r>
        <w:rPr>
          <w:rFonts w:cs="Arial"/>
        </w:rPr>
        <w:t>ation of</w:t>
      </w:r>
      <w:r w:rsidR="00F339CD" w:rsidRPr="00614552">
        <w:rPr>
          <w:rFonts w:cs="Arial"/>
        </w:rPr>
        <w:t xml:space="preserve"> </w:t>
      </w:r>
      <w:r w:rsidR="006217ED">
        <w:rPr>
          <w:rFonts w:cs="Arial"/>
        </w:rPr>
        <w:t>D</w:t>
      </w:r>
      <w:r w:rsidR="006217ED" w:rsidRPr="00614552">
        <w:rPr>
          <w:rFonts w:cs="Arial"/>
        </w:rPr>
        <w:t xml:space="preserve">epartmental </w:t>
      </w:r>
      <w:r w:rsidR="00F339CD" w:rsidRPr="00614552">
        <w:rPr>
          <w:rFonts w:cs="Arial"/>
        </w:rPr>
        <w:t>programs and policies</w:t>
      </w:r>
      <w:r w:rsidR="00817D51">
        <w:rPr>
          <w:rFonts w:cs="Arial"/>
        </w:rPr>
        <w:t xml:space="preserve"> to achieve the objectives of the District/Operational</w:t>
      </w:r>
      <w:r w:rsidR="00665C43">
        <w:rPr>
          <w:rFonts w:cs="Arial"/>
        </w:rPr>
        <w:t xml:space="preserve"> </w:t>
      </w:r>
      <w:r w:rsidR="00817D51">
        <w:rPr>
          <w:rFonts w:cs="Arial"/>
        </w:rPr>
        <w:t>Unit</w:t>
      </w:r>
      <w:r w:rsidR="00F339CD" w:rsidRPr="00614552">
        <w:rPr>
          <w:rFonts w:cs="Arial"/>
        </w:rPr>
        <w:t>.</w:t>
      </w:r>
    </w:p>
    <w:p w14:paraId="064DAE2A" w14:textId="77777777" w:rsidR="00817D51" w:rsidRPr="00817D51" w:rsidRDefault="003E42B4" w:rsidP="00F339CD">
      <w:pPr>
        <w:pStyle w:val="ListParagraph"/>
        <w:numPr>
          <w:ilvl w:val="0"/>
          <w:numId w:val="3"/>
        </w:numPr>
        <w:tabs>
          <w:tab w:val="left" w:pos="2925"/>
        </w:tabs>
        <w:rPr>
          <w:rFonts w:ascii="Georgia" w:hAnsi="Georgia"/>
        </w:rPr>
      </w:pPr>
      <w:r>
        <w:rPr>
          <w:rFonts w:cs="Arial"/>
        </w:rPr>
        <w:t>Develop o</w:t>
      </w:r>
      <w:r w:rsidR="00C20550">
        <w:rPr>
          <w:rFonts w:cs="Arial"/>
        </w:rPr>
        <w:t>perational planning material and engage</w:t>
      </w:r>
      <w:r w:rsidR="00F339CD" w:rsidRPr="00614552">
        <w:rPr>
          <w:rFonts w:cs="Arial"/>
        </w:rPr>
        <w:t xml:space="preserve"> in routine patrol duties </w:t>
      </w:r>
      <w:r w:rsidR="00C20550">
        <w:rPr>
          <w:rFonts w:cs="Arial"/>
        </w:rPr>
        <w:t xml:space="preserve">and planned operations to </w:t>
      </w:r>
      <w:proofErr w:type="spellStart"/>
      <w:r w:rsidR="00C20550">
        <w:rPr>
          <w:rFonts w:cs="Arial"/>
        </w:rPr>
        <w:t>optimise</w:t>
      </w:r>
      <w:proofErr w:type="spellEnd"/>
      <w:r w:rsidR="00C20550">
        <w:rPr>
          <w:rFonts w:cs="Arial"/>
        </w:rPr>
        <w:t xml:space="preserve"> compliance outputs.</w:t>
      </w:r>
    </w:p>
    <w:p w14:paraId="6D1F43B7" w14:textId="77777777" w:rsidR="00F339CD" w:rsidRPr="005D7C24" w:rsidRDefault="00817D51" w:rsidP="00F339CD">
      <w:pPr>
        <w:pStyle w:val="ListParagraph"/>
        <w:numPr>
          <w:ilvl w:val="0"/>
          <w:numId w:val="3"/>
        </w:numPr>
        <w:tabs>
          <w:tab w:val="left" w:pos="2925"/>
        </w:tabs>
        <w:rPr>
          <w:rFonts w:ascii="Georgia" w:hAnsi="Georgia"/>
        </w:rPr>
      </w:pPr>
      <w:r>
        <w:rPr>
          <w:rFonts w:cs="Arial"/>
        </w:rPr>
        <w:t>Liaise effectively with clients, members of the public and external stakeholders by exercising sound judgement and providing informed advice.</w:t>
      </w:r>
      <w:r w:rsidR="00C20550">
        <w:rPr>
          <w:rFonts w:cs="Arial"/>
        </w:rPr>
        <w:t xml:space="preserve"> </w:t>
      </w:r>
    </w:p>
    <w:p w14:paraId="6375C81A" w14:textId="77777777" w:rsidR="005D7C24" w:rsidRPr="001D097C" w:rsidRDefault="005D7C24" w:rsidP="005D7C24">
      <w:pPr>
        <w:pStyle w:val="ListParagraph"/>
        <w:numPr>
          <w:ilvl w:val="0"/>
          <w:numId w:val="3"/>
        </w:numPr>
        <w:tabs>
          <w:tab w:val="left" w:pos="2925"/>
        </w:tabs>
        <w:rPr>
          <w:rFonts w:ascii="Georgia" w:hAnsi="Georgia"/>
        </w:rPr>
      </w:pPr>
      <w:r>
        <w:rPr>
          <w:rFonts w:cs="Arial"/>
        </w:rPr>
        <w:t>Maintain</w:t>
      </w:r>
      <w:r w:rsidRPr="00614552">
        <w:rPr>
          <w:rFonts w:cs="Arial"/>
        </w:rPr>
        <w:t xml:space="preserve"> progra</w:t>
      </w:r>
      <w:r>
        <w:rPr>
          <w:rFonts w:cs="Arial"/>
        </w:rPr>
        <w:t>ms within budget constraints to achieve</w:t>
      </w:r>
      <w:r w:rsidRPr="00614552">
        <w:rPr>
          <w:rFonts w:cs="Arial"/>
        </w:rPr>
        <w:t xml:space="preserve"> financial and operational efficiencies in the allocation of resources in the relevant area of responsibility.</w:t>
      </w:r>
    </w:p>
    <w:p w14:paraId="388A7AC4" w14:textId="77777777" w:rsidR="001D097C" w:rsidRPr="00614552" w:rsidRDefault="001D097C" w:rsidP="006A2280">
      <w:pPr>
        <w:tabs>
          <w:tab w:val="left" w:pos="2925"/>
        </w:tabs>
        <w:rPr>
          <w:rStyle w:val="Heading1Char"/>
        </w:rPr>
      </w:pPr>
      <w:r w:rsidRPr="00614552">
        <w:rPr>
          <w:rStyle w:val="Heading1Char"/>
        </w:rPr>
        <w:t>Key challenges</w:t>
      </w:r>
    </w:p>
    <w:p w14:paraId="33948B91" w14:textId="77777777" w:rsidR="005D7C24" w:rsidRPr="005D7C24" w:rsidRDefault="005D7C24" w:rsidP="001D097C">
      <w:pPr>
        <w:pStyle w:val="ListParagraph"/>
        <w:numPr>
          <w:ilvl w:val="0"/>
          <w:numId w:val="3"/>
        </w:numPr>
        <w:tabs>
          <w:tab w:val="left" w:pos="2925"/>
        </w:tabs>
        <w:rPr>
          <w:rFonts w:ascii="Georgia" w:hAnsi="Georgia"/>
        </w:rPr>
      </w:pPr>
      <w:r>
        <w:rPr>
          <w:rFonts w:cs="Arial"/>
        </w:rPr>
        <w:t>Communicating effectively with staff, members of the public, external and internal clients and stakeholders to ensure collect input and delivery of well-balanced services and information.</w:t>
      </w:r>
    </w:p>
    <w:p w14:paraId="64BB15C3" w14:textId="77777777" w:rsidR="0013413E" w:rsidRPr="00600CAD" w:rsidRDefault="001D097C" w:rsidP="001D097C">
      <w:pPr>
        <w:pStyle w:val="ListParagraph"/>
        <w:numPr>
          <w:ilvl w:val="0"/>
          <w:numId w:val="3"/>
        </w:numPr>
        <w:tabs>
          <w:tab w:val="left" w:pos="2925"/>
        </w:tabs>
        <w:rPr>
          <w:rFonts w:ascii="Georgia" w:hAnsi="Georgia"/>
        </w:rPr>
      </w:pPr>
      <w:r w:rsidRPr="00614552">
        <w:rPr>
          <w:rFonts w:cs="Arial"/>
        </w:rPr>
        <w:t>Keeping up-to-date with developments in fisheries management policies, fishing technology advances and client expectations and meeting deadlines in a high-volume work area.</w:t>
      </w:r>
    </w:p>
    <w:p w14:paraId="783EBCBE" w14:textId="77777777" w:rsidR="00600CAD" w:rsidRPr="001D097C" w:rsidRDefault="00600CAD" w:rsidP="001D097C">
      <w:pPr>
        <w:pStyle w:val="ListParagraph"/>
        <w:numPr>
          <w:ilvl w:val="0"/>
          <w:numId w:val="3"/>
        </w:numPr>
        <w:tabs>
          <w:tab w:val="left" w:pos="2925"/>
        </w:tabs>
        <w:rPr>
          <w:rFonts w:ascii="Georgia" w:hAnsi="Georgia"/>
        </w:rPr>
      </w:pPr>
      <w:r>
        <w:rPr>
          <w:rFonts w:cs="Arial"/>
        </w:rPr>
        <w:t>Working in remote areas on land and water.</w:t>
      </w:r>
    </w:p>
    <w:p w14:paraId="19DBBC3D"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32DC374B"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1DD12357" w14:textId="77777777" w:rsidR="00BB532F" w:rsidRPr="00C978B9" w:rsidRDefault="00BB532F" w:rsidP="00361F0D">
            <w:pPr>
              <w:pStyle w:val="TableTextWhite0"/>
            </w:pPr>
            <w:r w:rsidRPr="00C978B9">
              <w:t>Who</w:t>
            </w:r>
          </w:p>
        </w:tc>
        <w:tc>
          <w:tcPr>
            <w:tcW w:w="6986" w:type="dxa"/>
          </w:tcPr>
          <w:p w14:paraId="7B457667" w14:textId="77777777" w:rsidR="00BB532F" w:rsidRPr="00C978B9" w:rsidRDefault="00022223" w:rsidP="00022223">
            <w:pPr>
              <w:pStyle w:val="TableTextWhite0"/>
            </w:pPr>
            <w:r>
              <w:t xml:space="preserve">       </w:t>
            </w:r>
            <w:r w:rsidR="00BB532F" w:rsidRPr="00C978B9">
              <w:t>Why</w:t>
            </w:r>
          </w:p>
        </w:tc>
      </w:tr>
      <w:tr w:rsidR="00BB532F" w:rsidRPr="00A8245E" w14:paraId="769D052B" w14:textId="77777777" w:rsidTr="00CE105E">
        <w:tc>
          <w:tcPr>
            <w:tcW w:w="3601" w:type="dxa"/>
            <w:shd w:val="clear" w:color="auto" w:fill="BCBEC0"/>
          </w:tcPr>
          <w:p w14:paraId="4542050C" w14:textId="77777777" w:rsidR="00BB532F" w:rsidRPr="00A8245E" w:rsidRDefault="00BB532F" w:rsidP="00361F0D">
            <w:pPr>
              <w:pStyle w:val="TableText"/>
              <w:keepNext/>
              <w:rPr>
                <w:b/>
              </w:rPr>
            </w:pPr>
            <w:r w:rsidRPr="00A8245E">
              <w:rPr>
                <w:b/>
              </w:rPr>
              <w:t>Internal</w:t>
            </w:r>
          </w:p>
        </w:tc>
        <w:tc>
          <w:tcPr>
            <w:tcW w:w="6986" w:type="dxa"/>
            <w:shd w:val="clear" w:color="auto" w:fill="BCBEC0"/>
          </w:tcPr>
          <w:p w14:paraId="10C87E2C" w14:textId="77777777" w:rsidR="00BB532F" w:rsidRPr="00A8245E" w:rsidRDefault="00BB532F" w:rsidP="00361F0D">
            <w:pPr>
              <w:pStyle w:val="TableText"/>
              <w:keepNext/>
              <w:rPr>
                <w:b/>
              </w:rPr>
            </w:pPr>
          </w:p>
        </w:tc>
      </w:tr>
      <w:tr w:rsidR="00BB532F" w:rsidRPr="00C978B9" w14:paraId="009AC726" w14:textId="77777777" w:rsidTr="00CE105E">
        <w:tc>
          <w:tcPr>
            <w:tcW w:w="3601" w:type="dxa"/>
            <w:tcBorders>
              <w:top w:val="single" w:sz="8" w:space="0" w:color="auto"/>
              <w:bottom w:val="single" w:sz="8" w:space="0" w:color="BCBEC0"/>
            </w:tcBorders>
          </w:tcPr>
          <w:p w14:paraId="00DC42C1" w14:textId="47F40005" w:rsidR="00BB532F" w:rsidRPr="00A15CDB" w:rsidRDefault="004B3BD9" w:rsidP="002B1F76">
            <w:pPr>
              <w:pStyle w:val="TableText"/>
            </w:pPr>
            <w:r>
              <w:t>Supervising Fisheries Officer</w:t>
            </w:r>
            <w:r w:rsidR="00B52309">
              <w:t>/Senior Investigator</w:t>
            </w:r>
          </w:p>
        </w:tc>
        <w:tc>
          <w:tcPr>
            <w:tcW w:w="6986" w:type="dxa"/>
            <w:tcBorders>
              <w:top w:val="single" w:sz="8" w:space="0" w:color="auto"/>
              <w:bottom w:val="single" w:sz="8" w:space="0" w:color="BCBEC0"/>
            </w:tcBorders>
          </w:tcPr>
          <w:p w14:paraId="1CF98A9B" w14:textId="77777777" w:rsidR="00BB532F" w:rsidRDefault="00C302B3" w:rsidP="00022223">
            <w:pPr>
              <w:pStyle w:val="TableText"/>
              <w:numPr>
                <w:ilvl w:val="0"/>
                <w:numId w:val="3"/>
              </w:numPr>
            </w:pPr>
            <w:r>
              <w:t>R</w:t>
            </w:r>
            <w:r w:rsidR="004B3BD9">
              <w:t>eports directly to this role</w:t>
            </w:r>
            <w:r>
              <w:t>.</w:t>
            </w:r>
          </w:p>
          <w:p w14:paraId="2C472165" w14:textId="77777777" w:rsidR="004B3BD9" w:rsidRDefault="004B3BD9" w:rsidP="00022223">
            <w:pPr>
              <w:pStyle w:val="TableText"/>
              <w:numPr>
                <w:ilvl w:val="0"/>
                <w:numId w:val="3"/>
              </w:numPr>
            </w:pPr>
            <w:r>
              <w:t>Receives guidance from, discusses priorities and provides regular updates on projects, issues and progress.</w:t>
            </w:r>
          </w:p>
          <w:p w14:paraId="3FD8F0CD" w14:textId="77777777" w:rsidR="004B3BD9" w:rsidRPr="00A15CDB" w:rsidRDefault="004B3BD9" w:rsidP="00022223">
            <w:pPr>
              <w:pStyle w:val="TableText"/>
              <w:numPr>
                <w:ilvl w:val="0"/>
                <w:numId w:val="3"/>
              </w:numPr>
            </w:pPr>
            <w:r>
              <w:t>Escalates issues, keeps informed and advises.</w:t>
            </w:r>
          </w:p>
        </w:tc>
      </w:tr>
      <w:tr w:rsidR="00BB532F" w:rsidRPr="00C978B9" w14:paraId="4073096C" w14:textId="77777777" w:rsidTr="00CE105E">
        <w:tc>
          <w:tcPr>
            <w:tcW w:w="3601" w:type="dxa"/>
            <w:tcBorders>
              <w:top w:val="single" w:sz="8" w:space="0" w:color="auto"/>
              <w:bottom w:val="single" w:sz="8" w:space="0" w:color="BCBEC0"/>
            </w:tcBorders>
          </w:tcPr>
          <w:p w14:paraId="4CD6B05B" w14:textId="77777777" w:rsidR="00BB532F" w:rsidRPr="00A15CDB" w:rsidRDefault="004B3BD9" w:rsidP="004B3BD9">
            <w:pPr>
              <w:pStyle w:val="TableText"/>
            </w:pPr>
            <w:r>
              <w:t xml:space="preserve">Fisheries Officers </w:t>
            </w:r>
          </w:p>
        </w:tc>
        <w:tc>
          <w:tcPr>
            <w:tcW w:w="6986" w:type="dxa"/>
            <w:tcBorders>
              <w:top w:val="single" w:sz="8" w:space="0" w:color="auto"/>
              <w:bottom w:val="single" w:sz="8" w:space="0" w:color="BCBEC0"/>
            </w:tcBorders>
          </w:tcPr>
          <w:p w14:paraId="63386BB3" w14:textId="77777777" w:rsidR="004B3BD9" w:rsidRDefault="004B3BD9" w:rsidP="00022223">
            <w:pPr>
              <w:pStyle w:val="TableText"/>
              <w:numPr>
                <w:ilvl w:val="0"/>
                <w:numId w:val="3"/>
              </w:numPr>
            </w:pPr>
            <w:r>
              <w:t>Supervises this role.</w:t>
            </w:r>
          </w:p>
          <w:p w14:paraId="068892C3" w14:textId="77777777" w:rsidR="00BB532F" w:rsidRPr="00A15CDB" w:rsidRDefault="004B3BD9" w:rsidP="00022223">
            <w:pPr>
              <w:pStyle w:val="TableText"/>
              <w:numPr>
                <w:ilvl w:val="0"/>
                <w:numId w:val="3"/>
              </w:numPr>
            </w:pPr>
            <w:r>
              <w:t>Seeks and provides information and advice on departmental programs and operations.</w:t>
            </w:r>
          </w:p>
        </w:tc>
      </w:tr>
      <w:tr w:rsidR="00BB532F" w:rsidRPr="00C978B9" w14:paraId="242084EC" w14:textId="77777777" w:rsidTr="00CE105E">
        <w:tc>
          <w:tcPr>
            <w:tcW w:w="3601" w:type="dxa"/>
            <w:tcBorders>
              <w:top w:val="single" w:sz="8" w:space="0" w:color="auto"/>
              <w:bottom w:val="single" w:sz="8" w:space="0" w:color="BCBEC0"/>
            </w:tcBorders>
          </w:tcPr>
          <w:p w14:paraId="183D521F" w14:textId="77777777" w:rsidR="00BB532F" w:rsidRPr="00A15CDB" w:rsidRDefault="004B3BD9" w:rsidP="004B3BD9">
            <w:pPr>
              <w:pStyle w:val="TableText"/>
            </w:pPr>
            <w:r>
              <w:t>Other Staff (Compliance Management Staff, Legal Services Staff, other fisheries officers, fisheries managers, staff in other divis</w:t>
            </w:r>
            <w:r w:rsidR="00C302B3">
              <w:t>i</w:t>
            </w:r>
            <w:r>
              <w:t>ons)</w:t>
            </w:r>
          </w:p>
        </w:tc>
        <w:tc>
          <w:tcPr>
            <w:tcW w:w="6986" w:type="dxa"/>
            <w:tcBorders>
              <w:top w:val="single" w:sz="8" w:space="0" w:color="auto"/>
              <w:bottom w:val="single" w:sz="8" w:space="0" w:color="BCBEC0"/>
            </w:tcBorders>
          </w:tcPr>
          <w:p w14:paraId="03843998" w14:textId="77777777" w:rsidR="00BB532F" w:rsidRDefault="004B3BD9" w:rsidP="004B3BD9">
            <w:pPr>
              <w:pStyle w:val="TableText"/>
              <w:numPr>
                <w:ilvl w:val="0"/>
                <w:numId w:val="3"/>
              </w:numPr>
            </w:pPr>
            <w:r>
              <w:t>Keeps abreast of issues and provides support.</w:t>
            </w:r>
          </w:p>
          <w:p w14:paraId="02A236E4" w14:textId="77777777" w:rsidR="004B3BD9" w:rsidRPr="00A15CDB" w:rsidRDefault="004B3BD9" w:rsidP="0020572A">
            <w:pPr>
              <w:pStyle w:val="TableText"/>
              <w:ind w:left="720"/>
            </w:pPr>
            <w:r>
              <w:t xml:space="preserve">Exchanges information, seeks and provides </w:t>
            </w:r>
            <w:r w:rsidR="00C302B3">
              <w:t>advice and discusses and negoti</w:t>
            </w:r>
            <w:r>
              <w:t>ates issues.</w:t>
            </w:r>
          </w:p>
        </w:tc>
      </w:tr>
      <w:tr w:rsidR="00BB532F" w:rsidRPr="00A8245E" w14:paraId="06F118BE" w14:textId="77777777" w:rsidTr="00CE105E">
        <w:tc>
          <w:tcPr>
            <w:tcW w:w="3601" w:type="dxa"/>
            <w:shd w:val="clear" w:color="auto" w:fill="BCBEC0"/>
          </w:tcPr>
          <w:p w14:paraId="0E981F24" w14:textId="77777777" w:rsidR="00BB532F" w:rsidRPr="00A8245E" w:rsidRDefault="00BB532F" w:rsidP="00361F0D">
            <w:pPr>
              <w:pStyle w:val="TableText"/>
              <w:keepNext/>
              <w:rPr>
                <w:b/>
              </w:rPr>
            </w:pPr>
            <w:r w:rsidRPr="00A8245E">
              <w:rPr>
                <w:b/>
              </w:rPr>
              <w:t>External</w:t>
            </w:r>
          </w:p>
        </w:tc>
        <w:tc>
          <w:tcPr>
            <w:tcW w:w="6986" w:type="dxa"/>
            <w:shd w:val="clear" w:color="auto" w:fill="BCBEC0"/>
          </w:tcPr>
          <w:p w14:paraId="7CEF648B" w14:textId="77777777" w:rsidR="00BB532F" w:rsidRPr="00A8245E" w:rsidRDefault="00BB532F" w:rsidP="00361F0D">
            <w:pPr>
              <w:pStyle w:val="TableText"/>
              <w:keepNext/>
              <w:rPr>
                <w:b/>
              </w:rPr>
            </w:pPr>
          </w:p>
        </w:tc>
      </w:tr>
      <w:tr w:rsidR="00BB532F" w:rsidRPr="00C978B9" w14:paraId="6E45F7B0" w14:textId="77777777" w:rsidTr="00CE105E">
        <w:tc>
          <w:tcPr>
            <w:tcW w:w="3601" w:type="dxa"/>
            <w:tcBorders>
              <w:top w:val="single" w:sz="8" w:space="0" w:color="auto"/>
              <w:bottom w:val="single" w:sz="8" w:space="0" w:color="BCBEC0"/>
            </w:tcBorders>
          </w:tcPr>
          <w:p w14:paraId="6A4EE865" w14:textId="77777777" w:rsidR="00BB532F" w:rsidRPr="00A15CDB" w:rsidRDefault="004B3BD9" w:rsidP="004B3BD9">
            <w:pPr>
              <w:pStyle w:val="TableText"/>
            </w:pPr>
            <w:r>
              <w:t xml:space="preserve">Relevant </w:t>
            </w:r>
            <w:r w:rsidR="001336E8">
              <w:t>Industry</w:t>
            </w:r>
            <w:r>
              <w:t>/Community</w:t>
            </w:r>
            <w:r w:rsidR="001336E8">
              <w:t xml:space="preserve"> </w:t>
            </w:r>
            <w:r>
              <w:t>groups (commercial/recreational fishing, aquaculture &amp; conservation /marine parks), individuals and the general public</w:t>
            </w:r>
          </w:p>
        </w:tc>
        <w:tc>
          <w:tcPr>
            <w:tcW w:w="6986" w:type="dxa"/>
            <w:tcBorders>
              <w:top w:val="single" w:sz="8" w:space="0" w:color="auto"/>
              <w:bottom w:val="single" w:sz="8" w:space="0" w:color="BCBEC0"/>
            </w:tcBorders>
          </w:tcPr>
          <w:p w14:paraId="70364D72" w14:textId="77777777" w:rsidR="00BB532F" w:rsidRPr="00A15CDB" w:rsidRDefault="004B3BD9" w:rsidP="00022223">
            <w:pPr>
              <w:pStyle w:val="TableText"/>
              <w:numPr>
                <w:ilvl w:val="0"/>
                <w:numId w:val="3"/>
              </w:numPr>
            </w:pPr>
            <w:r>
              <w:t>Develop stakeholder relationships, provides services, deliver and receive information and provide advice.</w:t>
            </w:r>
          </w:p>
        </w:tc>
      </w:tr>
      <w:tr w:rsidR="00BB532F" w:rsidRPr="00C978B9" w14:paraId="2A426067" w14:textId="77777777" w:rsidTr="00CE105E">
        <w:tc>
          <w:tcPr>
            <w:tcW w:w="3601" w:type="dxa"/>
            <w:tcBorders>
              <w:top w:val="single" w:sz="8" w:space="0" w:color="auto"/>
              <w:bottom w:val="single" w:sz="8" w:space="0" w:color="BCBEC0"/>
            </w:tcBorders>
          </w:tcPr>
          <w:p w14:paraId="0D3BFCB9" w14:textId="77777777" w:rsidR="00BB532F" w:rsidRPr="00A15CDB" w:rsidRDefault="004B3BD9" w:rsidP="002B1F76">
            <w:pPr>
              <w:pStyle w:val="TableText"/>
            </w:pPr>
            <w:r>
              <w:t>Indigenous/Ethnic communities</w:t>
            </w:r>
            <w:r w:rsidDel="004B3BD9">
              <w:t xml:space="preserve"> </w:t>
            </w:r>
          </w:p>
        </w:tc>
        <w:tc>
          <w:tcPr>
            <w:tcW w:w="6986" w:type="dxa"/>
            <w:tcBorders>
              <w:top w:val="single" w:sz="8" w:space="0" w:color="auto"/>
              <w:bottom w:val="single" w:sz="8" w:space="0" w:color="BCBEC0"/>
            </w:tcBorders>
          </w:tcPr>
          <w:p w14:paraId="515AFA55" w14:textId="77777777" w:rsidR="00BB532F" w:rsidRPr="00A15CDB" w:rsidRDefault="004B3BD9" w:rsidP="00022223">
            <w:pPr>
              <w:pStyle w:val="TableText"/>
              <w:numPr>
                <w:ilvl w:val="0"/>
                <w:numId w:val="3"/>
              </w:numPr>
            </w:pPr>
            <w:r>
              <w:t>Consult on fisheries issues and provide advice on fisheries legislation.</w:t>
            </w:r>
          </w:p>
        </w:tc>
      </w:tr>
      <w:tr w:rsidR="00BB532F" w:rsidRPr="00C978B9" w14:paraId="0CDA40B1" w14:textId="77777777" w:rsidTr="00CE105E">
        <w:tc>
          <w:tcPr>
            <w:tcW w:w="3601" w:type="dxa"/>
            <w:tcBorders>
              <w:top w:val="single" w:sz="8" w:space="0" w:color="auto"/>
              <w:bottom w:val="single" w:sz="8" w:space="0" w:color="BCBEC0"/>
            </w:tcBorders>
          </w:tcPr>
          <w:p w14:paraId="4F791ADF" w14:textId="77777777" w:rsidR="00BB532F" w:rsidRPr="00A15CDB" w:rsidRDefault="004B3BD9" w:rsidP="002B1F76">
            <w:pPr>
              <w:pStyle w:val="TableText"/>
            </w:pPr>
            <w:r>
              <w:t>Other Government departments especially NSW Roads and Maritime Service and NSW Police</w:t>
            </w:r>
          </w:p>
        </w:tc>
        <w:tc>
          <w:tcPr>
            <w:tcW w:w="6986" w:type="dxa"/>
            <w:tcBorders>
              <w:top w:val="single" w:sz="8" w:space="0" w:color="auto"/>
              <w:bottom w:val="single" w:sz="8" w:space="0" w:color="BCBEC0"/>
            </w:tcBorders>
          </w:tcPr>
          <w:p w14:paraId="7408B37A" w14:textId="77777777" w:rsidR="00BB532F" w:rsidRPr="00A15CDB" w:rsidRDefault="004B3BD9" w:rsidP="00022223">
            <w:pPr>
              <w:pStyle w:val="TableText"/>
              <w:numPr>
                <w:ilvl w:val="0"/>
                <w:numId w:val="3"/>
              </w:numPr>
            </w:pPr>
            <w:r>
              <w:t>Exchange information/intelligence concerning illegal activities or request assistance where required and perform joint patrols/operations.</w:t>
            </w:r>
          </w:p>
        </w:tc>
      </w:tr>
    </w:tbl>
    <w:p w14:paraId="049E1720" w14:textId="77777777" w:rsidR="00470545" w:rsidRDefault="00470545" w:rsidP="00614552">
      <w:pPr>
        <w:pStyle w:val="Heading1"/>
      </w:pPr>
    </w:p>
    <w:p w14:paraId="4279E49B" w14:textId="77777777" w:rsidR="00603D53" w:rsidRDefault="00603D53" w:rsidP="00614552">
      <w:pPr>
        <w:pStyle w:val="Heading1"/>
        <w:rPr>
          <w:sz w:val="28"/>
        </w:rPr>
      </w:pPr>
      <w:r w:rsidRPr="00614552">
        <w:t>Role dimensions</w:t>
      </w:r>
    </w:p>
    <w:p w14:paraId="5943DAF6" w14:textId="77777777" w:rsidR="00603D53" w:rsidRPr="00614552" w:rsidRDefault="00603D53" w:rsidP="00614552">
      <w:pPr>
        <w:pStyle w:val="Heading2"/>
      </w:pPr>
      <w:r w:rsidRPr="00614552">
        <w:t>Decision making</w:t>
      </w:r>
    </w:p>
    <w:p w14:paraId="1B33E23E" w14:textId="2A040722" w:rsidR="00B2669C" w:rsidRPr="00051D00" w:rsidRDefault="00051D00" w:rsidP="00051D00">
      <w:pPr>
        <w:pStyle w:val="ListParagraph"/>
        <w:numPr>
          <w:ilvl w:val="0"/>
          <w:numId w:val="5"/>
        </w:numPr>
        <w:rPr>
          <w:rFonts w:cs="Arial"/>
          <w:szCs w:val="26"/>
        </w:rPr>
      </w:pPr>
      <w:r>
        <w:rPr>
          <w:rFonts w:cs="Arial"/>
          <w:szCs w:val="26"/>
        </w:rPr>
        <w:t>O</w:t>
      </w:r>
      <w:r w:rsidR="00B2669C" w:rsidRPr="00051D00">
        <w:rPr>
          <w:rFonts w:cs="Arial"/>
          <w:szCs w:val="26"/>
        </w:rPr>
        <w:t xml:space="preserve">perates with </w:t>
      </w:r>
      <w:r w:rsidR="00321F98">
        <w:rPr>
          <w:rFonts w:cs="Arial"/>
          <w:szCs w:val="26"/>
        </w:rPr>
        <w:t>some</w:t>
      </w:r>
      <w:r w:rsidR="00B2669C" w:rsidRPr="00051D00">
        <w:rPr>
          <w:rFonts w:cs="Arial"/>
          <w:szCs w:val="26"/>
        </w:rPr>
        <w:t xml:space="preserve"> level of </w:t>
      </w:r>
      <w:r w:rsidR="00665C43">
        <w:rPr>
          <w:rFonts w:cs="Arial"/>
          <w:szCs w:val="26"/>
        </w:rPr>
        <w:t>independence</w:t>
      </w:r>
      <w:r w:rsidR="00B2669C" w:rsidRPr="00051D00">
        <w:rPr>
          <w:rFonts w:cs="Arial"/>
          <w:szCs w:val="26"/>
        </w:rPr>
        <w:t xml:space="preserve"> within the parameters of agreed work plans and </w:t>
      </w:r>
      <w:proofErr w:type="gramStart"/>
      <w:r w:rsidR="00B2669C" w:rsidRPr="00051D00">
        <w:rPr>
          <w:rFonts w:cs="Arial"/>
          <w:szCs w:val="26"/>
        </w:rPr>
        <w:t>delegations, and</w:t>
      </w:r>
      <w:proofErr w:type="gramEnd"/>
      <w:r w:rsidR="00B2669C" w:rsidRPr="00051D00">
        <w:rPr>
          <w:rFonts w:cs="Arial"/>
          <w:szCs w:val="26"/>
        </w:rPr>
        <w:t xml:space="preserve"> is accountable for the delivery of work assignment and projects within designated timeframes.</w:t>
      </w:r>
    </w:p>
    <w:p w14:paraId="307B13F4" w14:textId="77777777" w:rsidR="00B2669C" w:rsidRPr="00A07454" w:rsidRDefault="00B2669C" w:rsidP="00051D00">
      <w:pPr>
        <w:pStyle w:val="ListParagraph"/>
        <w:numPr>
          <w:ilvl w:val="0"/>
          <w:numId w:val="5"/>
        </w:numPr>
        <w:rPr>
          <w:rFonts w:cs="Arial"/>
          <w:szCs w:val="26"/>
        </w:rPr>
      </w:pPr>
      <w:r w:rsidRPr="00A07454">
        <w:rPr>
          <w:rFonts w:cs="Arial"/>
          <w:szCs w:val="26"/>
        </w:rPr>
        <w:t xml:space="preserve">The role is </w:t>
      </w:r>
      <w:r w:rsidR="00051D00" w:rsidRPr="00A07454">
        <w:rPr>
          <w:rFonts w:cs="Arial"/>
          <w:szCs w:val="26"/>
        </w:rPr>
        <w:t>r</w:t>
      </w:r>
      <w:r w:rsidRPr="00A07454">
        <w:rPr>
          <w:rFonts w:cs="Arial"/>
          <w:szCs w:val="26"/>
        </w:rPr>
        <w:t>equired to gain approval and advice from the Supervising Fisheries Officer</w:t>
      </w:r>
      <w:r w:rsidR="00AA5174">
        <w:rPr>
          <w:rFonts w:cs="Arial"/>
          <w:szCs w:val="26"/>
        </w:rPr>
        <w:t>/Senior Fisheries Investigator</w:t>
      </w:r>
      <w:r w:rsidRPr="00A07454">
        <w:rPr>
          <w:rFonts w:cs="Arial"/>
          <w:szCs w:val="26"/>
        </w:rPr>
        <w:t xml:space="preserve"> on matters such as providing advice on contentious or policy issues outside of routine advice to other staff, recommending changes to legislation or policy. </w:t>
      </w:r>
    </w:p>
    <w:p w14:paraId="7CB950A7" w14:textId="77777777" w:rsidR="00603D53" w:rsidRPr="00A07454" w:rsidRDefault="00B837E5" w:rsidP="00051D00">
      <w:pPr>
        <w:pStyle w:val="ListParagraph"/>
        <w:numPr>
          <w:ilvl w:val="0"/>
          <w:numId w:val="5"/>
        </w:numPr>
        <w:rPr>
          <w:rFonts w:cs="Arial"/>
          <w:szCs w:val="26"/>
        </w:rPr>
      </w:pPr>
      <w:r w:rsidRPr="00A07454">
        <w:rPr>
          <w:rFonts w:cs="Arial"/>
          <w:szCs w:val="26"/>
        </w:rPr>
        <w:t xml:space="preserve">The role </w:t>
      </w:r>
      <w:r w:rsidR="00A07454" w:rsidRPr="00A07454">
        <w:rPr>
          <w:rFonts w:cs="Arial"/>
          <w:szCs w:val="26"/>
        </w:rPr>
        <w:t xml:space="preserve">also builds the </w:t>
      </w:r>
      <w:r w:rsidR="00603D53" w:rsidRPr="00A07454">
        <w:rPr>
          <w:rFonts w:cs="Arial"/>
          <w:szCs w:val="26"/>
        </w:rPr>
        <w:t>work plans and rosters</w:t>
      </w:r>
      <w:r w:rsidRPr="00A07454">
        <w:rPr>
          <w:rFonts w:cs="Arial"/>
          <w:szCs w:val="26"/>
        </w:rPr>
        <w:t>,</w:t>
      </w:r>
      <w:r w:rsidR="00603D53" w:rsidRPr="00A07454">
        <w:rPr>
          <w:rFonts w:cs="Arial"/>
          <w:szCs w:val="26"/>
        </w:rPr>
        <w:t xml:space="preserve"> sets priorities for work programs </w:t>
      </w:r>
      <w:r w:rsidRPr="00A07454">
        <w:rPr>
          <w:rFonts w:cs="Arial"/>
          <w:szCs w:val="26"/>
        </w:rPr>
        <w:t xml:space="preserve">and </w:t>
      </w:r>
      <w:r w:rsidR="00603D53" w:rsidRPr="00A07454">
        <w:rPr>
          <w:rFonts w:cs="Arial"/>
          <w:szCs w:val="26"/>
        </w:rPr>
        <w:t xml:space="preserve">allocates duties to staff to </w:t>
      </w:r>
      <w:r w:rsidR="00A07454" w:rsidRPr="00A07454">
        <w:rPr>
          <w:rFonts w:cs="Arial"/>
          <w:szCs w:val="26"/>
        </w:rPr>
        <w:t xml:space="preserve">support the </w:t>
      </w:r>
      <w:r w:rsidRPr="00A07454">
        <w:rPr>
          <w:rFonts w:cs="Arial"/>
          <w:szCs w:val="26"/>
        </w:rPr>
        <w:t>Unit</w:t>
      </w:r>
      <w:r w:rsidR="00A07454" w:rsidRPr="00A07454">
        <w:rPr>
          <w:rFonts w:cs="Arial"/>
          <w:szCs w:val="26"/>
        </w:rPr>
        <w:t>’</w:t>
      </w:r>
      <w:r w:rsidRPr="00A07454">
        <w:rPr>
          <w:rFonts w:cs="Arial"/>
          <w:szCs w:val="26"/>
        </w:rPr>
        <w:t xml:space="preserve">s </w:t>
      </w:r>
      <w:r w:rsidR="00603D53" w:rsidRPr="00A07454">
        <w:rPr>
          <w:rFonts w:cs="Arial"/>
          <w:szCs w:val="26"/>
        </w:rPr>
        <w:t>objectives</w:t>
      </w:r>
      <w:r w:rsidR="00A07454" w:rsidRPr="00A07454">
        <w:rPr>
          <w:rFonts w:cs="Arial"/>
          <w:szCs w:val="26"/>
        </w:rPr>
        <w:t>.</w:t>
      </w:r>
    </w:p>
    <w:p w14:paraId="6C580EC7" w14:textId="77777777" w:rsidR="00603D53" w:rsidRPr="00614552" w:rsidRDefault="00603D53" w:rsidP="00614552">
      <w:pPr>
        <w:pStyle w:val="Heading2"/>
      </w:pPr>
      <w:r w:rsidRPr="00614552">
        <w:t>Reporting line</w:t>
      </w:r>
    </w:p>
    <w:p w14:paraId="093BC8BB" w14:textId="10361FE1" w:rsidR="00603D53" w:rsidRPr="00603D53" w:rsidRDefault="00603D53">
      <w:pPr>
        <w:rPr>
          <w:rFonts w:cs="Arial"/>
          <w:szCs w:val="26"/>
        </w:rPr>
      </w:pPr>
      <w:r w:rsidRPr="00603D53">
        <w:rPr>
          <w:rFonts w:cs="Arial"/>
          <w:szCs w:val="26"/>
        </w:rPr>
        <w:t>Supervising Fisheries Officer</w:t>
      </w:r>
      <w:r w:rsidR="00321F98">
        <w:rPr>
          <w:rFonts w:cs="Arial"/>
          <w:szCs w:val="26"/>
        </w:rPr>
        <w:t xml:space="preserve"> </w:t>
      </w:r>
      <w:r w:rsidR="004B007E">
        <w:rPr>
          <w:rFonts w:cs="Arial"/>
          <w:szCs w:val="26"/>
        </w:rPr>
        <w:t>or Senior Fisheries Investigator</w:t>
      </w:r>
    </w:p>
    <w:p w14:paraId="559058B7" w14:textId="77777777" w:rsidR="00603D53" w:rsidRPr="00614552" w:rsidRDefault="00603D53" w:rsidP="00614552">
      <w:pPr>
        <w:pStyle w:val="Heading2"/>
      </w:pPr>
      <w:r w:rsidRPr="00614552">
        <w:t>Direct reports</w:t>
      </w:r>
    </w:p>
    <w:p w14:paraId="1DA859D2" w14:textId="0771A6A6" w:rsidR="00603D53" w:rsidRPr="00603D53" w:rsidRDefault="00603D53">
      <w:pPr>
        <w:rPr>
          <w:rFonts w:cs="Arial"/>
          <w:szCs w:val="26"/>
        </w:rPr>
      </w:pPr>
      <w:r w:rsidRPr="00603D53">
        <w:rPr>
          <w:rFonts w:cs="Arial"/>
          <w:szCs w:val="26"/>
        </w:rPr>
        <w:t>Fisheries Officers Grade</w:t>
      </w:r>
      <w:r w:rsidR="00E408A3">
        <w:rPr>
          <w:rFonts w:cs="Arial"/>
          <w:szCs w:val="26"/>
        </w:rPr>
        <w:t>s</w:t>
      </w:r>
      <w:r w:rsidRPr="00603D53">
        <w:rPr>
          <w:rFonts w:cs="Arial"/>
          <w:szCs w:val="26"/>
        </w:rPr>
        <w:t xml:space="preserve"> 1-3 who are assigned in the area of operation to which the role relates</w:t>
      </w:r>
    </w:p>
    <w:p w14:paraId="5E8A91FF" w14:textId="77777777" w:rsidR="00603D53" w:rsidRPr="00614552" w:rsidRDefault="00603D53" w:rsidP="00614552">
      <w:pPr>
        <w:pStyle w:val="Heading2"/>
      </w:pPr>
      <w:r w:rsidRPr="00614552">
        <w:t>Budget/Expenditure</w:t>
      </w:r>
    </w:p>
    <w:p w14:paraId="050FD322" w14:textId="67671CC0" w:rsidR="00603D53" w:rsidRPr="00603D53" w:rsidRDefault="00321F98">
      <w:pPr>
        <w:rPr>
          <w:rFonts w:cs="Arial"/>
          <w:szCs w:val="26"/>
        </w:rPr>
      </w:pPr>
      <w:r>
        <w:rPr>
          <w:rFonts w:cs="Arial"/>
          <w:szCs w:val="26"/>
        </w:rPr>
        <w:t>Nil</w:t>
      </w:r>
    </w:p>
    <w:p w14:paraId="4B237D9E" w14:textId="77777777" w:rsidR="00205A8A" w:rsidRPr="00614552" w:rsidRDefault="00205A8A" w:rsidP="00205A8A">
      <w:pPr>
        <w:tabs>
          <w:tab w:val="left" w:pos="2925"/>
        </w:tabs>
        <w:rPr>
          <w:rStyle w:val="Heading1Char"/>
        </w:rPr>
      </w:pPr>
      <w:r w:rsidRPr="00614552">
        <w:rPr>
          <w:rStyle w:val="Heading1Char"/>
        </w:rPr>
        <w:t>Essential requirements</w:t>
      </w:r>
    </w:p>
    <w:p w14:paraId="2B96EE11" w14:textId="77777777" w:rsidR="00205A8A" w:rsidRPr="00881B15" w:rsidRDefault="00205A8A" w:rsidP="00881B15">
      <w:pPr>
        <w:pStyle w:val="ListParagraph"/>
        <w:numPr>
          <w:ilvl w:val="0"/>
          <w:numId w:val="4"/>
        </w:numPr>
        <w:tabs>
          <w:tab w:val="left" w:pos="2925"/>
        </w:tabs>
        <w:rPr>
          <w:rFonts w:ascii="Georgia" w:hAnsi="Georgia"/>
        </w:rPr>
      </w:pPr>
      <w:r w:rsidRPr="00881B15">
        <w:rPr>
          <w:rFonts w:cs="Arial"/>
        </w:rPr>
        <w:t>Qualifications in accordance with the Crown Employees (NSW Department of Trade and Investment, Regional Infrastructure and Services) Fisheries Staff Award.</w:t>
      </w:r>
    </w:p>
    <w:p w14:paraId="5837C995" w14:textId="77777777" w:rsidR="00205A8A" w:rsidRPr="00E408A3" w:rsidRDefault="00205A8A" w:rsidP="00881B15">
      <w:pPr>
        <w:pStyle w:val="ListParagraph"/>
        <w:numPr>
          <w:ilvl w:val="0"/>
          <w:numId w:val="4"/>
        </w:numPr>
        <w:tabs>
          <w:tab w:val="left" w:pos="2925"/>
        </w:tabs>
        <w:rPr>
          <w:rFonts w:ascii="Georgia" w:hAnsi="Georgia"/>
        </w:rPr>
      </w:pPr>
      <w:r w:rsidRPr="00881B15">
        <w:rPr>
          <w:rFonts w:cs="Arial"/>
        </w:rPr>
        <w:t xml:space="preserve">Ability to drive a manual and </w:t>
      </w:r>
      <w:proofErr w:type="gramStart"/>
      <w:r w:rsidRPr="00881B15">
        <w:rPr>
          <w:rFonts w:cs="Arial"/>
        </w:rPr>
        <w:t>four wheel</w:t>
      </w:r>
      <w:proofErr w:type="gramEnd"/>
      <w:r w:rsidRPr="00881B15">
        <w:rPr>
          <w:rFonts w:cs="Arial"/>
        </w:rPr>
        <w:t xml:space="preserve"> drive veh</w:t>
      </w:r>
      <w:r w:rsidR="00B837E5">
        <w:rPr>
          <w:rFonts w:cs="Arial"/>
        </w:rPr>
        <w:t>i</w:t>
      </w:r>
      <w:r w:rsidRPr="00881B15">
        <w:rPr>
          <w:rFonts w:cs="Arial"/>
        </w:rPr>
        <w:t>cle.</w:t>
      </w:r>
    </w:p>
    <w:p w14:paraId="6F3D36F0" w14:textId="77777777" w:rsidR="00E408A3" w:rsidRPr="00881B15" w:rsidRDefault="00E408A3" w:rsidP="00881B15">
      <w:pPr>
        <w:pStyle w:val="ListParagraph"/>
        <w:numPr>
          <w:ilvl w:val="0"/>
          <w:numId w:val="4"/>
        </w:numPr>
        <w:tabs>
          <w:tab w:val="left" w:pos="2925"/>
        </w:tabs>
        <w:rPr>
          <w:rFonts w:ascii="Georgia" w:hAnsi="Georgia"/>
        </w:rPr>
      </w:pPr>
      <w:r>
        <w:rPr>
          <w:rFonts w:cs="Arial"/>
        </w:rPr>
        <w:t>Coxswain’s certificate of competency or equivalent.</w:t>
      </w:r>
    </w:p>
    <w:p w14:paraId="1A717EEA" w14:textId="77777777" w:rsidR="00994DCE" w:rsidRPr="00C978B9" w:rsidRDefault="00994DCE" w:rsidP="00994DCE">
      <w:pPr>
        <w:pStyle w:val="Heading1"/>
      </w:pPr>
      <w:r w:rsidRPr="00C978B9">
        <w:t>Capabilities for the role</w:t>
      </w:r>
    </w:p>
    <w:p w14:paraId="0F1E95E0" w14:textId="77777777"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11" w:history="1">
        <w:r w:rsidRPr="00325E9D">
          <w:rPr>
            <w:rStyle w:val="Hyperlink"/>
            <w:rFonts w:cs="Arial"/>
            <w:sz w:val="22"/>
          </w:rPr>
          <w:t>www.psc.nsw.gov.au/capabilityframework</w:t>
        </w:r>
      </w:hyperlink>
    </w:p>
    <w:p w14:paraId="23687510" w14:textId="77777777" w:rsidR="00994DCE" w:rsidRPr="00C978B9" w:rsidRDefault="00994DCE" w:rsidP="00994DCE">
      <w:pPr>
        <w:pStyle w:val="Heading2"/>
      </w:pPr>
      <w:r w:rsidRPr="00C978B9">
        <w:t xml:space="preserve">Capability </w:t>
      </w:r>
      <w:r>
        <w:t>s</w:t>
      </w:r>
      <w:r w:rsidRPr="00C978B9">
        <w:t>ummary</w:t>
      </w:r>
    </w:p>
    <w:p w14:paraId="795FB39C" w14:textId="77777777" w:rsidR="00340ADC" w:rsidRDefault="00994DCE">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7"/>
        <w:gridCol w:w="5423"/>
        <w:gridCol w:w="3340"/>
      </w:tblGrid>
      <w:tr w:rsidR="00FD3076" w:rsidRPr="00803E47" w14:paraId="5EFB2205" w14:textId="77777777" w:rsidTr="0018091E">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77A6ED7" w14:textId="77777777" w:rsidR="00FD3076" w:rsidRPr="00803E47" w:rsidRDefault="00FD3076" w:rsidP="00FD3076">
            <w:pPr>
              <w:pStyle w:val="TableTextWhite0"/>
              <w:keepNext/>
            </w:pPr>
            <w:r>
              <w:lastRenderedPageBreak/>
              <w:t>NSW Public Sector Capability Framework</w:t>
            </w:r>
          </w:p>
        </w:tc>
      </w:tr>
      <w:tr w:rsidR="00FD3076" w:rsidRPr="00C978B9" w14:paraId="555CEDAD" w14:textId="77777777" w:rsidTr="00A41E4E">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14:paraId="6354F394" w14:textId="77777777" w:rsidR="00FD3076" w:rsidRPr="00C978B9" w:rsidRDefault="00FD3076" w:rsidP="00FD3076">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4D1165D5" w14:textId="77777777" w:rsidR="00FD3076" w:rsidRPr="00C978B9" w:rsidRDefault="00FD3076" w:rsidP="00FD3076">
            <w:pPr>
              <w:pStyle w:val="TableText"/>
              <w:keepNext/>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2F7C79E4" w14:textId="77777777" w:rsidR="00FD3076" w:rsidRPr="00C978B9" w:rsidRDefault="00FD3076" w:rsidP="00FD3076">
            <w:pPr>
              <w:pStyle w:val="TableText"/>
              <w:keepNext/>
              <w:rPr>
                <w:b/>
                <w:sz w:val="24"/>
                <w:szCs w:val="24"/>
              </w:rPr>
            </w:pPr>
            <w:r>
              <w:rPr>
                <w:b/>
              </w:rPr>
              <w:t>Level</w:t>
            </w:r>
          </w:p>
        </w:tc>
      </w:tr>
      <w:tr w:rsidR="00373737" w:rsidRPr="00C978B9" w14:paraId="28095544" w14:textId="77777777" w:rsidTr="00A41E4E">
        <w:tc>
          <w:tcPr>
            <w:tcW w:w="2042" w:type="dxa"/>
            <w:vMerge w:val="restart"/>
            <w:tcBorders>
              <w:top w:val="gems" w:sz="8" w:space="0" w:color="BCBEC0"/>
              <w:bottom w:val="single" w:sz="8" w:space="0" w:color="BCBEC0"/>
            </w:tcBorders>
            <w:vAlign w:val="center"/>
          </w:tcPr>
          <w:p w14:paraId="6916FB7C" w14:textId="77777777" w:rsidR="00373737" w:rsidRPr="00C978B9" w:rsidRDefault="00373737" w:rsidP="00361F0D">
            <w:pPr>
              <w:keepNext/>
            </w:pPr>
            <w:r w:rsidRPr="00C978B9">
              <w:rPr>
                <w:noProof/>
                <w:lang w:eastAsia="en-AU"/>
              </w:rPr>
              <w:drawing>
                <wp:inline distT="0" distB="0" distL="0" distR="0" wp14:anchorId="142C3CD1" wp14:editId="0025E659">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2" cstate="print"/>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14:paraId="31BAA4A1" w14:textId="77777777" w:rsidR="00373737" w:rsidRPr="00610758" w:rsidRDefault="006B723B" w:rsidP="006B723B">
            <w:pPr>
              <w:pStyle w:val="TableText"/>
              <w:keepNext/>
              <w:rPr>
                <w:sz w:val="24"/>
                <w:szCs w:val="24"/>
              </w:rPr>
            </w:pPr>
            <w:r>
              <w:t>Display Resilience and Courage</w:t>
            </w:r>
          </w:p>
        </w:tc>
        <w:tc>
          <w:tcPr>
            <w:tcW w:w="3357" w:type="dxa"/>
            <w:tcBorders>
              <w:top w:val="gems" w:sz="8" w:space="0" w:color="BCBEC0"/>
              <w:bottom w:val="single" w:sz="8" w:space="0" w:color="BCBEC0"/>
            </w:tcBorders>
          </w:tcPr>
          <w:p w14:paraId="604A937F" w14:textId="77777777" w:rsidR="00373737" w:rsidRPr="00610758" w:rsidRDefault="005A0BD1" w:rsidP="006B723B">
            <w:pPr>
              <w:pStyle w:val="TableText"/>
              <w:keepNext/>
            </w:pPr>
            <w:r>
              <w:t>Intermediate</w:t>
            </w:r>
          </w:p>
        </w:tc>
      </w:tr>
      <w:tr w:rsidR="00373737" w:rsidRPr="00C978B9" w14:paraId="578F7150" w14:textId="77777777" w:rsidTr="00A8686E">
        <w:tc>
          <w:tcPr>
            <w:tcW w:w="2042" w:type="dxa"/>
            <w:vMerge/>
            <w:tcBorders>
              <w:bottom w:val="single" w:sz="4" w:space="0" w:color="BCBEC0"/>
            </w:tcBorders>
          </w:tcPr>
          <w:p w14:paraId="0918DB49" w14:textId="77777777" w:rsidR="00373737" w:rsidRPr="00C978B9" w:rsidRDefault="00373737" w:rsidP="00361F0D">
            <w:pPr>
              <w:keepNext/>
            </w:pPr>
          </w:p>
        </w:tc>
        <w:tc>
          <w:tcPr>
            <w:tcW w:w="5458" w:type="dxa"/>
            <w:tcBorders>
              <w:bottom w:val="single" w:sz="4" w:space="0" w:color="BCBEC0"/>
            </w:tcBorders>
          </w:tcPr>
          <w:p w14:paraId="19A1413C" w14:textId="77777777" w:rsidR="00373737" w:rsidRPr="00610758" w:rsidRDefault="0001016C" w:rsidP="0001016C">
            <w:pPr>
              <w:pStyle w:val="TableText"/>
              <w:keepNext/>
              <w:rPr>
                <w:b/>
                <w:sz w:val="24"/>
                <w:szCs w:val="24"/>
              </w:rPr>
            </w:pPr>
            <w:r>
              <w:rPr>
                <w:b/>
              </w:rPr>
              <w:t>Act with Integrity</w:t>
            </w:r>
          </w:p>
        </w:tc>
        <w:tc>
          <w:tcPr>
            <w:tcW w:w="3357" w:type="dxa"/>
            <w:tcBorders>
              <w:bottom w:val="single" w:sz="4" w:space="0" w:color="BCBEC0"/>
            </w:tcBorders>
          </w:tcPr>
          <w:p w14:paraId="5A5059BC" w14:textId="77777777" w:rsidR="00373737" w:rsidRPr="00610758" w:rsidRDefault="00987F70" w:rsidP="0001016C">
            <w:pPr>
              <w:pStyle w:val="TableText"/>
              <w:keepNext/>
              <w:rPr>
                <w:b/>
              </w:rPr>
            </w:pPr>
            <w:r>
              <w:rPr>
                <w:b/>
              </w:rPr>
              <w:t>Intermediate</w:t>
            </w:r>
          </w:p>
        </w:tc>
      </w:tr>
      <w:tr w:rsidR="00373737" w:rsidRPr="00C978B9" w14:paraId="31E1D07F" w14:textId="77777777" w:rsidTr="00A8686E">
        <w:tc>
          <w:tcPr>
            <w:tcW w:w="2042" w:type="dxa"/>
            <w:vMerge/>
            <w:tcBorders>
              <w:bottom w:val="single" w:sz="4" w:space="0" w:color="BCBEC0"/>
            </w:tcBorders>
          </w:tcPr>
          <w:p w14:paraId="34FAF91B" w14:textId="77777777" w:rsidR="00373737" w:rsidRPr="00C978B9" w:rsidRDefault="00373737" w:rsidP="00361F0D">
            <w:pPr>
              <w:keepNext/>
            </w:pPr>
          </w:p>
        </w:tc>
        <w:tc>
          <w:tcPr>
            <w:tcW w:w="5458" w:type="dxa"/>
            <w:tcBorders>
              <w:bottom w:val="single" w:sz="4" w:space="0" w:color="BCBEC0"/>
            </w:tcBorders>
          </w:tcPr>
          <w:p w14:paraId="1B3361FE" w14:textId="77777777" w:rsidR="00373737" w:rsidRPr="007D4991" w:rsidRDefault="0001016C" w:rsidP="0001016C">
            <w:pPr>
              <w:pStyle w:val="TableText"/>
              <w:keepNext/>
              <w:rPr>
                <w:sz w:val="24"/>
                <w:szCs w:val="24"/>
              </w:rPr>
            </w:pPr>
            <w:r w:rsidRPr="007D4991">
              <w:t>Manage Self</w:t>
            </w:r>
          </w:p>
        </w:tc>
        <w:tc>
          <w:tcPr>
            <w:tcW w:w="3357" w:type="dxa"/>
            <w:tcBorders>
              <w:bottom w:val="single" w:sz="4" w:space="0" w:color="BCBEC0"/>
            </w:tcBorders>
          </w:tcPr>
          <w:p w14:paraId="1D43174E" w14:textId="77777777" w:rsidR="00373737" w:rsidRPr="007D4991" w:rsidRDefault="00987F70" w:rsidP="0001016C">
            <w:pPr>
              <w:pStyle w:val="TableText"/>
              <w:keepNext/>
              <w:outlineLvl w:val="1"/>
            </w:pPr>
            <w:r w:rsidRPr="007D4991">
              <w:t>Intermediate</w:t>
            </w:r>
          </w:p>
        </w:tc>
      </w:tr>
      <w:tr w:rsidR="00373737" w:rsidRPr="00C978B9" w14:paraId="0BAD5199" w14:textId="77777777" w:rsidTr="00A41E4E">
        <w:tc>
          <w:tcPr>
            <w:tcW w:w="2042" w:type="dxa"/>
            <w:vMerge/>
            <w:tcBorders>
              <w:top w:val="single" w:sz="8" w:space="0" w:color="BCBEC0"/>
            </w:tcBorders>
          </w:tcPr>
          <w:p w14:paraId="3F0864B7" w14:textId="77777777" w:rsidR="00373737" w:rsidRPr="00C978B9" w:rsidRDefault="00373737" w:rsidP="00361F0D">
            <w:pPr>
              <w:keepNext/>
            </w:pPr>
          </w:p>
        </w:tc>
        <w:tc>
          <w:tcPr>
            <w:tcW w:w="5458" w:type="dxa"/>
            <w:tcBorders>
              <w:top w:val="single" w:sz="8" w:space="0" w:color="BCBEC0"/>
            </w:tcBorders>
          </w:tcPr>
          <w:p w14:paraId="400C8C62" w14:textId="77777777" w:rsidR="00373737" w:rsidRPr="00C978B9" w:rsidRDefault="006B723B" w:rsidP="006B723B">
            <w:pPr>
              <w:pStyle w:val="TableText"/>
              <w:keepNext/>
              <w:rPr>
                <w:sz w:val="24"/>
                <w:szCs w:val="24"/>
              </w:rPr>
            </w:pPr>
            <w:r>
              <w:t>Value Diversity</w:t>
            </w:r>
          </w:p>
        </w:tc>
        <w:tc>
          <w:tcPr>
            <w:tcW w:w="3357" w:type="dxa"/>
            <w:tcBorders>
              <w:top w:val="single" w:sz="8" w:space="0" w:color="BCBEC0"/>
            </w:tcBorders>
          </w:tcPr>
          <w:p w14:paraId="3C726584" w14:textId="77777777" w:rsidR="00373737" w:rsidRPr="00A15CDB" w:rsidRDefault="00987F70" w:rsidP="006B723B">
            <w:pPr>
              <w:pStyle w:val="TableText"/>
              <w:keepNext/>
            </w:pPr>
            <w:r>
              <w:t>Foundational</w:t>
            </w:r>
          </w:p>
        </w:tc>
      </w:tr>
      <w:tr w:rsidR="00373737" w:rsidRPr="00C978B9" w14:paraId="41F71D86" w14:textId="77777777" w:rsidTr="00A41E4E">
        <w:tc>
          <w:tcPr>
            <w:tcW w:w="2042" w:type="dxa"/>
            <w:vMerge w:val="restart"/>
            <w:tcBorders>
              <w:top w:val="single" w:sz="12" w:space="0" w:color="auto"/>
              <w:bottom w:val="single" w:sz="8" w:space="0" w:color="BCBEC0"/>
            </w:tcBorders>
            <w:vAlign w:val="center"/>
          </w:tcPr>
          <w:p w14:paraId="1320097D" w14:textId="77777777" w:rsidR="00373737" w:rsidRPr="00C978B9" w:rsidRDefault="00373737" w:rsidP="00361F0D">
            <w:pPr>
              <w:keepNext/>
            </w:pPr>
            <w:r w:rsidRPr="00C978B9">
              <w:rPr>
                <w:noProof/>
                <w:lang w:eastAsia="en-AU"/>
              </w:rPr>
              <w:drawing>
                <wp:inline distT="0" distB="0" distL="0" distR="0" wp14:anchorId="490282F1" wp14:editId="006625E5">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3" cstate="print"/>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4F18CF02" w14:textId="77777777" w:rsidR="00373737" w:rsidRPr="00610758" w:rsidRDefault="006B723B" w:rsidP="006B723B">
            <w:pPr>
              <w:pStyle w:val="TableText"/>
              <w:keepNext/>
              <w:rPr>
                <w:b/>
                <w:sz w:val="24"/>
                <w:szCs w:val="24"/>
              </w:rPr>
            </w:pPr>
            <w:r>
              <w:rPr>
                <w:b/>
              </w:rPr>
              <w:t>Communicate Effectively</w:t>
            </w:r>
          </w:p>
        </w:tc>
        <w:tc>
          <w:tcPr>
            <w:tcW w:w="3357" w:type="dxa"/>
            <w:tcBorders>
              <w:top w:val="single" w:sz="12" w:space="0" w:color="auto"/>
              <w:bottom w:val="single" w:sz="8" w:space="0" w:color="BCBEC0"/>
            </w:tcBorders>
          </w:tcPr>
          <w:p w14:paraId="05CA6E53" w14:textId="77777777" w:rsidR="00373737" w:rsidRPr="00610758" w:rsidRDefault="006B723B" w:rsidP="006B723B">
            <w:pPr>
              <w:pStyle w:val="TableText"/>
              <w:keepNext/>
              <w:rPr>
                <w:b/>
              </w:rPr>
            </w:pPr>
            <w:r>
              <w:rPr>
                <w:b/>
              </w:rPr>
              <w:t>Adept</w:t>
            </w:r>
          </w:p>
        </w:tc>
      </w:tr>
      <w:tr w:rsidR="00373737" w:rsidRPr="00C978B9" w14:paraId="5BABC153" w14:textId="77777777" w:rsidTr="00A8686E">
        <w:tc>
          <w:tcPr>
            <w:tcW w:w="2042" w:type="dxa"/>
            <w:vMerge/>
            <w:tcBorders>
              <w:bottom w:val="single" w:sz="4" w:space="0" w:color="BCBEC0"/>
            </w:tcBorders>
          </w:tcPr>
          <w:p w14:paraId="4034806F" w14:textId="77777777" w:rsidR="00373737" w:rsidRPr="00C978B9" w:rsidRDefault="00373737" w:rsidP="00361F0D">
            <w:pPr>
              <w:keepNext/>
            </w:pPr>
          </w:p>
        </w:tc>
        <w:tc>
          <w:tcPr>
            <w:tcW w:w="5458" w:type="dxa"/>
            <w:tcBorders>
              <w:bottom w:val="single" w:sz="4" w:space="0" w:color="BCBEC0"/>
            </w:tcBorders>
          </w:tcPr>
          <w:p w14:paraId="39300B99" w14:textId="77777777" w:rsidR="00373737" w:rsidRPr="00610758" w:rsidRDefault="0001016C" w:rsidP="0001016C">
            <w:pPr>
              <w:pStyle w:val="TableText"/>
              <w:keepNext/>
              <w:rPr>
                <w:b/>
                <w:sz w:val="24"/>
                <w:szCs w:val="24"/>
              </w:rPr>
            </w:pPr>
            <w:r>
              <w:rPr>
                <w:b/>
              </w:rPr>
              <w:t>Commit to Customer Service</w:t>
            </w:r>
          </w:p>
        </w:tc>
        <w:tc>
          <w:tcPr>
            <w:tcW w:w="3357" w:type="dxa"/>
            <w:tcBorders>
              <w:bottom w:val="single" w:sz="4" w:space="0" w:color="BCBEC0"/>
            </w:tcBorders>
          </w:tcPr>
          <w:p w14:paraId="0339CE4B" w14:textId="77777777" w:rsidR="00373737" w:rsidRPr="00610758" w:rsidRDefault="00987F70" w:rsidP="00873737">
            <w:pPr>
              <w:pStyle w:val="TableText"/>
              <w:keepNext/>
              <w:tabs>
                <w:tab w:val="left" w:pos="2604"/>
              </w:tabs>
              <w:rPr>
                <w:b/>
              </w:rPr>
            </w:pPr>
            <w:r>
              <w:rPr>
                <w:b/>
              </w:rPr>
              <w:t>Intermediate</w:t>
            </w:r>
            <w:r w:rsidR="00873737">
              <w:rPr>
                <w:b/>
              </w:rPr>
              <w:tab/>
            </w:r>
          </w:p>
        </w:tc>
      </w:tr>
      <w:tr w:rsidR="00373737" w:rsidRPr="00C978B9" w14:paraId="015A64AE" w14:textId="77777777" w:rsidTr="00A41E4E">
        <w:tc>
          <w:tcPr>
            <w:tcW w:w="2042" w:type="dxa"/>
            <w:vMerge/>
            <w:tcBorders>
              <w:top w:val="single" w:sz="8" w:space="0" w:color="BCBEC0"/>
            </w:tcBorders>
          </w:tcPr>
          <w:p w14:paraId="67248231" w14:textId="77777777" w:rsidR="00373737" w:rsidRPr="00C978B9" w:rsidRDefault="00373737" w:rsidP="00361F0D">
            <w:pPr>
              <w:keepNext/>
            </w:pPr>
          </w:p>
        </w:tc>
        <w:tc>
          <w:tcPr>
            <w:tcW w:w="5458" w:type="dxa"/>
            <w:tcBorders>
              <w:top w:val="single" w:sz="8" w:space="0" w:color="BCBEC0"/>
            </w:tcBorders>
          </w:tcPr>
          <w:p w14:paraId="7EA37800" w14:textId="77777777" w:rsidR="00373737" w:rsidRPr="00C978B9" w:rsidRDefault="006B723B" w:rsidP="006B723B">
            <w:pPr>
              <w:pStyle w:val="TableText"/>
              <w:keepNext/>
              <w:rPr>
                <w:sz w:val="24"/>
                <w:szCs w:val="24"/>
              </w:rPr>
            </w:pPr>
            <w:r>
              <w:t>Work Collaboratively</w:t>
            </w:r>
          </w:p>
        </w:tc>
        <w:tc>
          <w:tcPr>
            <w:tcW w:w="3357" w:type="dxa"/>
            <w:tcBorders>
              <w:top w:val="single" w:sz="8" w:space="0" w:color="BCBEC0"/>
            </w:tcBorders>
          </w:tcPr>
          <w:p w14:paraId="603F8EE9" w14:textId="77777777" w:rsidR="00373737" w:rsidRPr="00A15CDB" w:rsidRDefault="00987F70" w:rsidP="006B723B">
            <w:pPr>
              <w:pStyle w:val="TableText"/>
              <w:keepNext/>
            </w:pPr>
            <w:r>
              <w:t>Intermediate</w:t>
            </w:r>
          </w:p>
        </w:tc>
      </w:tr>
      <w:tr w:rsidR="00373737" w:rsidRPr="00C978B9" w14:paraId="4A2B8A42" w14:textId="77777777" w:rsidTr="00A41E4E">
        <w:tc>
          <w:tcPr>
            <w:tcW w:w="2042" w:type="dxa"/>
            <w:vMerge/>
            <w:tcBorders>
              <w:top w:val="single" w:sz="8" w:space="0" w:color="BCBEC0"/>
            </w:tcBorders>
          </w:tcPr>
          <w:p w14:paraId="03D50722" w14:textId="77777777" w:rsidR="00373737" w:rsidRPr="00C978B9" w:rsidRDefault="00373737" w:rsidP="00361F0D">
            <w:pPr>
              <w:keepNext/>
            </w:pPr>
          </w:p>
        </w:tc>
        <w:tc>
          <w:tcPr>
            <w:tcW w:w="5458" w:type="dxa"/>
            <w:tcBorders>
              <w:top w:val="single" w:sz="8" w:space="0" w:color="BCBEC0"/>
            </w:tcBorders>
          </w:tcPr>
          <w:p w14:paraId="1E7F655E" w14:textId="77777777" w:rsidR="00373737" w:rsidRPr="00C978B9" w:rsidRDefault="006B723B" w:rsidP="006B723B">
            <w:pPr>
              <w:pStyle w:val="TableText"/>
              <w:keepNext/>
              <w:rPr>
                <w:sz w:val="24"/>
                <w:szCs w:val="24"/>
              </w:rPr>
            </w:pPr>
            <w:r>
              <w:t>Influence and Negotiate</w:t>
            </w:r>
          </w:p>
        </w:tc>
        <w:tc>
          <w:tcPr>
            <w:tcW w:w="3357" w:type="dxa"/>
            <w:tcBorders>
              <w:top w:val="single" w:sz="8" w:space="0" w:color="BCBEC0"/>
            </w:tcBorders>
          </w:tcPr>
          <w:p w14:paraId="18608719" w14:textId="77777777" w:rsidR="00373737" w:rsidRPr="00A15CDB" w:rsidRDefault="00873737" w:rsidP="006B723B">
            <w:pPr>
              <w:pStyle w:val="TableText"/>
              <w:keepNext/>
            </w:pPr>
            <w:r>
              <w:t>Intermediate</w:t>
            </w:r>
          </w:p>
        </w:tc>
      </w:tr>
      <w:tr w:rsidR="00373737" w:rsidRPr="00C978B9" w14:paraId="3B15BD8B" w14:textId="77777777" w:rsidTr="00A41E4E">
        <w:tc>
          <w:tcPr>
            <w:tcW w:w="2042" w:type="dxa"/>
            <w:vMerge w:val="restart"/>
            <w:tcBorders>
              <w:top w:val="single" w:sz="12" w:space="0" w:color="auto"/>
              <w:bottom w:val="single" w:sz="8" w:space="0" w:color="BCBEC0"/>
            </w:tcBorders>
            <w:vAlign w:val="center"/>
          </w:tcPr>
          <w:p w14:paraId="0363E2B4" w14:textId="77777777" w:rsidR="00373737" w:rsidRPr="00C978B9" w:rsidRDefault="00373737" w:rsidP="00361F0D">
            <w:pPr>
              <w:keepNext/>
            </w:pPr>
            <w:r w:rsidRPr="00C978B9">
              <w:rPr>
                <w:noProof/>
                <w:lang w:eastAsia="en-AU"/>
              </w:rPr>
              <w:drawing>
                <wp:inline distT="0" distB="0" distL="0" distR="0" wp14:anchorId="69C86D33" wp14:editId="49122168">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4" cstate="print"/>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29FCD195" w14:textId="77777777" w:rsidR="00373737" w:rsidRPr="005F3E44" w:rsidRDefault="006B723B" w:rsidP="006B723B">
            <w:pPr>
              <w:pStyle w:val="TableText"/>
              <w:keepNext/>
              <w:rPr>
                <w:sz w:val="24"/>
                <w:szCs w:val="24"/>
              </w:rPr>
            </w:pPr>
            <w:r w:rsidRPr="005F3E44">
              <w:t>Deliver Results</w:t>
            </w:r>
          </w:p>
        </w:tc>
        <w:tc>
          <w:tcPr>
            <w:tcW w:w="3357" w:type="dxa"/>
            <w:tcBorders>
              <w:top w:val="single" w:sz="12" w:space="0" w:color="auto"/>
              <w:bottom w:val="single" w:sz="8" w:space="0" w:color="BCBEC0"/>
            </w:tcBorders>
          </w:tcPr>
          <w:p w14:paraId="630111D3" w14:textId="79C6E86F" w:rsidR="00373737" w:rsidRPr="005F3E44" w:rsidRDefault="00321F98" w:rsidP="006B723B">
            <w:pPr>
              <w:pStyle w:val="TableText"/>
              <w:keepNext/>
            </w:pPr>
            <w:r>
              <w:t>Adept</w:t>
            </w:r>
          </w:p>
        </w:tc>
      </w:tr>
      <w:tr w:rsidR="00373737" w:rsidRPr="00C978B9" w14:paraId="21042A04" w14:textId="77777777" w:rsidTr="00A8686E">
        <w:tc>
          <w:tcPr>
            <w:tcW w:w="2042" w:type="dxa"/>
            <w:vMerge/>
            <w:tcBorders>
              <w:bottom w:val="single" w:sz="4" w:space="0" w:color="BCBEC0"/>
            </w:tcBorders>
          </w:tcPr>
          <w:p w14:paraId="4C155AEE" w14:textId="77777777" w:rsidR="00373737" w:rsidRPr="00C978B9" w:rsidRDefault="00373737" w:rsidP="00361F0D">
            <w:pPr>
              <w:keepNext/>
            </w:pPr>
          </w:p>
        </w:tc>
        <w:tc>
          <w:tcPr>
            <w:tcW w:w="5458" w:type="dxa"/>
            <w:tcBorders>
              <w:bottom w:val="single" w:sz="4" w:space="0" w:color="BCBEC0"/>
            </w:tcBorders>
          </w:tcPr>
          <w:p w14:paraId="6A4E49B4" w14:textId="77777777" w:rsidR="00373737" w:rsidRPr="00610758" w:rsidRDefault="0001016C" w:rsidP="0001016C">
            <w:pPr>
              <w:pStyle w:val="TableText"/>
              <w:keepNext/>
              <w:rPr>
                <w:b/>
                <w:sz w:val="24"/>
                <w:szCs w:val="24"/>
              </w:rPr>
            </w:pPr>
            <w:r>
              <w:rPr>
                <w:b/>
              </w:rPr>
              <w:t>Plan and Prioritise</w:t>
            </w:r>
          </w:p>
        </w:tc>
        <w:tc>
          <w:tcPr>
            <w:tcW w:w="3357" w:type="dxa"/>
            <w:tcBorders>
              <w:bottom w:val="single" w:sz="4" w:space="0" w:color="BCBEC0"/>
            </w:tcBorders>
          </w:tcPr>
          <w:p w14:paraId="586E7826" w14:textId="77777777" w:rsidR="00373737" w:rsidRPr="00610758" w:rsidRDefault="00987F70" w:rsidP="0001016C">
            <w:pPr>
              <w:pStyle w:val="TableText"/>
              <w:keepNext/>
              <w:rPr>
                <w:b/>
              </w:rPr>
            </w:pPr>
            <w:r>
              <w:rPr>
                <w:b/>
              </w:rPr>
              <w:t>Intermediate</w:t>
            </w:r>
          </w:p>
        </w:tc>
      </w:tr>
      <w:tr w:rsidR="00373737" w:rsidRPr="00C978B9" w14:paraId="31944DC5" w14:textId="77777777" w:rsidTr="00A41E4E">
        <w:tc>
          <w:tcPr>
            <w:tcW w:w="2042" w:type="dxa"/>
            <w:vMerge/>
            <w:tcBorders>
              <w:top w:val="single" w:sz="8" w:space="0" w:color="BCBEC0"/>
            </w:tcBorders>
          </w:tcPr>
          <w:p w14:paraId="37CC979F" w14:textId="77777777" w:rsidR="00373737" w:rsidRPr="00C978B9" w:rsidRDefault="00373737" w:rsidP="00361F0D">
            <w:pPr>
              <w:keepNext/>
            </w:pPr>
          </w:p>
        </w:tc>
        <w:tc>
          <w:tcPr>
            <w:tcW w:w="5458" w:type="dxa"/>
            <w:tcBorders>
              <w:top w:val="single" w:sz="8" w:space="0" w:color="BCBEC0"/>
            </w:tcBorders>
          </w:tcPr>
          <w:p w14:paraId="3EE18322" w14:textId="77777777" w:rsidR="00373737" w:rsidRPr="00C978B9" w:rsidRDefault="006B723B" w:rsidP="006B723B">
            <w:pPr>
              <w:pStyle w:val="TableText"/>
              <w:keepNext/>
              <w:rPr>
                <w:sz w:val="24"/>
                <w:szCs w:val="24"/>
              </w:rPr>
            </w:pPr>
            <w:r>
              <w:t>Think and Solve Problems</w:t>
            </w:r>
          </w:p>
        </w:tc>
        <w:tc>
          <w:tcPr>
            <w:tcW w:w="3357" w:type="dxa"/>
            <w:tcBorders>
              <w:top w:val="single" w:sz="8" w:space="0" w:color="BCBEC0"/>
            </w:tcBorders>
          </w:tcPr>
          <w:p w14:paraId="6C70770E" w14:textId="77777777" w:rsidR="00373737" w:rsidRPr="00A15CDB" w:rsidRDefault="006B723B" w:rsidP="006B723B">
            <w:pPr>
              <w:pStyle w:val="TableText"/>
              <w:keepNext/>
            </w:pPr>
            <w:r>
              <w:t>Intermediate</w:t>
            </w:r>
          </w:p>
        </w:tc>
      </w:tr>
      <w:tr w:rsidR="00373737" w:rsidRPr="00C978B9" w14:paraId="25EDB403" w14:textId="77777777" w:rsidTr="00A8686E">
        <w:tc>
          <w:tcPr>
            <w:tcW w:w="2042" w:type="dxa"/>
            <w:vMerge/>
            <w:tcBorders>
              <w:bottom w:val="single" w:sz="4" w:space="0" w:color="BCBEC0"/>
            </w:tcBorders>
          </w:tcPr>
          <w:p w14:paraId="217857CF" w14:textId="77777777" w:rsidR="00373737" w:rsidRPr="00C978B9" w:rsidRDefault="00373737" w:rsidP="00361F0D">
            <w:pPr>
              <w:keepNext/>
            </w:pPr>
          </w:p>
        </w:tc>
        <w:tc>
          <w:tcPr>
            <w:tcW w:w="5458" w:type="dxa"/>
            <w:tcBorders>
              <w:bottom w:val="single" w:sz="4" w:space="0" w:color="BCBEC0"/>
            </w:tcBorders>
          </w:tcPr>
          <w:p w14:paraId="20CD607D" w14:textId="77777777" w:rsidR="00373737" w:rsidRPr="00610758" w:rsidRDefault="0001016C" w:rsidP="0001016C">
            <w:pPr>
              <w:pStyle w:val="TableText"/>
              <w:keepNext/>
              <w:rPr>
                <w:b/>
                <w:sz w:val="24"/>
                <w:szCs w:val="24"/>
              </w:rPr>
            </w:pPr>
            <w:r>
              <w:rPr>
                <w:b/>
              </w:rPr>
              <w:t>Demonstrate Accountability</w:t>
            </w:r>
          </w:p>
        </w:tc>
        <w:tc>
          <w:tcPr>
            <w:tcW w:w="3357" w:type="dxa"/>
            <w:tcBorders>
              <w:bottom w:val="single" w:sz="4" w:space="0" w:color="BCBEC0"/>
            </w:tcBorders>
          </w:tcPr>
          <w:p w14:paraId="01FB6F69" w14:textId="77777777" w:rsidR="00373737" w:rsidRPr="00610758" w:rsidRDefault="00987F70" w:rsidP="0001016C">
            <w:pPr>
              <w:pStyle w:val="TableText"/>
              <w:keepNext/>
              <w:rPr>
                <w:b/>
              </w:rPr>
            </w:pPr>
            <w:r>
              <w:rPr>
                <w:b/>
              </w:rPr>
              <w:t>Intermediate</w:t>
            </w:r>
          </w:p>
        </w:tc>
      </w:tr>
      <w:tr w:rsidR="00373737" w:rsidRPr="00C978B9" w14:paraId="7E0B1AFB" w14:textId="77777777" w:rsidTr="00A41E4E">
        <w:tc>
          <w:tcPr>
            <w:tcW w:w="2042" w:type="dxa"/>
            <w:vMerge w:val="restart"/>
            <w:tcBorders>
              <w:top w:val="single" w:sz="12" w:space="0" w:color="auto"/>
              <w:bottom w:val="single" w:sz="8" w:space="0" w:color="BCBEC0"/>
            </w:tcBorders>
            <w:vAlign w:val="center"/>
          </w:tcPr>
          <w:p w14:paraId="2B1F98A8" w14:textId="77777777" w:rsidR="00373737" w:rsidRPr="00C978B9" w:rsidRDefault="00373737" w:rsidP="00361F0D">
            <w:pPr>
              <w:keepNext/>
            </w:pPr>
            <w:r w:rsidRPr="00C978B9">
              <w:rPr>
                <w:noProof/>
                <w:lang w:eastAsia="en-AU"/>
              </w:rPr>
              <w:drawing>
                <wp:inline distT="0" distB="0" distL="0" distR="0" wp14:anchorId="57987FE0" wp14:editId="106EA033">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5" cstate="print"/>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76302D09" w14:textId="77777777" w:rsidR="00373737" w:rsidRPr="00610758" w:rsidRDefault="006B723B" w:rsidP="006B723B">
            <w:pPr>
              <w:pStyle w:val="TableText"/>
              <w:keepNext/>
              <w:rPr>
                <w:sz w:val="24"/>
                <w:szCs w:val="24"/>
              </w:rPr>
            </w:pPr>
            <w:r>
              <w:t>Finance</w:t>
            </w:r>
          </w:p>
        </w:tc>
        <w:tc>
          <w:tcPr>
            <w:tcW w:w="3357" w:type="dxa"/>
            <w:tcBorders>
              <w:top w:val="single" w:sz="12" w:space="0" w:color="auto"/>
              <w:bottom w:val="single" w:sz="8" w:space="0" w:color="BCBEC0"/>
            </w:tcBorders>
          </w:tcPr>
          <w:p w14:paraId="313CA177" w14:textId="77777777" w:rsidR="00373737" w:rsidRPr="00610758" w:rsidRDefault="00987F70" w:rsidP="006B723B">
            <w:pPr>
              <w:pStyle w:val="TableText"/>
              <w:keepNext/>
            </w:pPr>
            <w:r>
              <w:t>Foundational</w:t>
            </w:r>
          </w:p>
        </w:tc>
      </w:tr>
      <w:tr w:rsidR="00373737" w:rsidRPr="00C978B9" w14:paraId="36BB8B0B" w14:textId="77777777" w:rsidTr="00A8686E">
        <w:tc>
          <w:tcPr>
            <w:tcW w:w="2042" w:type="dxa"/>
            <w:vMerge/>
            <w:tcBorders>
              <w:bottom w:val="single" w:sz="4" w:space="0" w:color="BCBEC0"/>
            </w:tcBorders>
          </w:tcPr>
          <w:p w14:paraId="0B171DB3" w14:textId="77777777" w:rsidR="00373737" w:rsidRPr="00C978B9" w:rsidRDefault="00373737" w:rsidP="00361F0D">
            <w:pPr>
              <w:keepNext/>
            </w:pPr>
          </w:p>
        </w:tc>
        <w:tc>
          <w:tcPr>
            <w:tcW w:w="5458" w:type="dxa"/>
            <w:tcBorders>
              <w:bottom w:val="single" w:sz="4" w:space="0" w:color="BCBEC0"/>
            </w:tcBorders>
          </w:tcPr>
          <w:p w14:paraId="10DB2217" w14:textId="77777777" w:rsidR="00373737" w:rsidRPr="00610758" w:rsidRDefault="0001016C" w:rsidP="0001016C">
            <w:pPr>
              <w:pStyle w:val="TableText"/>
              <w:keepNext/>
              <w:rPr>
                <w:b/>
                <w:sz w:val="24"/>
                <w:szCs w:val="24"/>
              </w:rPr>
            </w:pPr>
            <w:r>
              <w:rPr>
                <w:b/>
              </w:rPr>
              <w:t>Technology</w:t>
            </w:r>
          </w:p>
        </w:tc>
        <w:tc>
          <w:tcPr>
            <w:tcW w:w="3357" w:type="dxa"/>
            <w:tcBorders>
              <w:bottom w:val="single" w:sz="4" w:space="0" w:color="BCBEC0"/>
            </w:tcBorders>
          </w:tcPr>
          <w:p w14:paraId="41B77976" w14:textId="77777777" w:rsidR="00373737" w:rsidRPr="00610758" w:rsidRDefault="0001016C" w:rsidP="0001016C">
            <w:pPr>
              <w:pStyle w:val="TableText"/>
              <w:keepNext/>
              <w:rPr>
                <w:b/>
              </w:rPr>
            </w:pPr>
            <w:r>
              <w:rPr>
                <w:b/>
              </w:rPr>
              <w:t>Intermediate</w:t>
            </w:r>
          </w:p>
        </w:tc>
      </w:tr>
      <w:tr w:rsidR="00373737" w:rsidRPr="00C978B9" w14:paraId="63EF8226" w14:textId="77777777" w:rsidTr="00A41E4E">
        <w:tc>
          <w:tcPr>
            <w:tcW w:w="2042" w:type="dxa"/>
            <w:vMerge/>
            <w:tcBorders>
              <w:top w:val="single" w:sz="8" w:space="0" w:color="BCBEC0"/>
            </w:tcBorders>
          </w:tcPr>
          <w:p w14:paraId="53D20368" w14:textId="77777777" w:rsidR="00373737" w:rsidRPr="00C978B9" w:rsidRDefault="00373737" w:rsidP="00361F0D">
            <w:pPr>
              <w:keepNext/>
            </w:pPr>
          </w:p>
        </w:tc>
        <w:tc>
          <w:tcPr>
            <w:tcW w:w="5458" w:type="dxa"/>
            <w:tcBorders>
              <w:top w:val="single" w:sz="8" w:space="0" w:color="BCBEC0"/>
            </w:tcBorders>
          </w:tcPr>
          <w:p w14:paraId="3AD98187" w14:textId="77777777" w:rsidR="00373737" w:rsidRPr="00C978B9" w:rsidRDefault="006B723B" w:rsidP="006B723B">
            <w:pPr>
              <w:pStyle w:val="TableText"/>
              <w:keepNext/>
              <w:rPr>
                <w:sz w:val="24"/>
                <w:szCs w:val="24"/>
              </w:rPr>
            </w:pPr>
            <w:r>
              <w:t>Procurement and Contract Management</w:t>
            </w:r>
          </w:p>
        </w:tc>
        <w:tc>
          <w:tcPr>
            <w:tcW w:w="3357" w:type="dxa"/>
            <w:tcBorders>
              <w:top w:val="single" w:sz="8" w:space="0" w:color="BCBEC0"/>
            </w:tcBorders>
          </w:tcPr>
          <w:p w14:paraId="454ADC3A" w14:textId="77777777" w:rsidR="00373737" w:rsidRPr="00A15CDB" w:rsidRDefault="006B723B" w:rsidP="006B723B">
            <w:pPr>
              <w:pStyle w:val="TableText"/>
              <w:keepNext/>
            </w:pPr>
            <w:r>
              <w:t>Foundational</w:t>
            </w:r>
          </w:p>
        </w:tc>
      </w:tr>
      <w:tr w:rsidR="00373737" w:rsidRPr="00C978B9" w14:paraId="1B8D3338" w14:textId="77777777" w:rsidTr="00A41E4E">
        <w:tc>
          <w:tcPr>
            <w:tcW w:w="2042" w:type="dxa"/>
            <w:vMerge/>
            <w:tcBorders>
              <w:top w:val="single" w:sz="8" w:space="0" w:color="BCBEC0"/>
            </w:tcBorders>
          </w:tcPr>
          <w:p w14:paraId="7660C6EA" w14:textId="77777777" w:rsidR="00373737" w:rsidRPr="00C978B9" w:rsidRDefault="00373737" w:rsidP="00361F0D">
            <w:pPr>
              <w:keepNext/>
            </w:pPr>
          </w:p>
        </w:tc>
        <w:tc>
          <w:tcPr>
            <w:tcW w:w="5458" w:type="dxa"/>
            <w:tcBorders>
              <w:top w:val="single" w:sz="8" w:space="0" w:color="BCBEC0"/>
            </w:tcBorders>
          </w:tcPr>
          <w:p w14:paraId="79BBFA69" w14:textId="77777777" w:rsidR="00373737" w:rsidRPr="00C978B9" w:rsidRDefault="006B723B" w:rsidP="006B723B">
            <w:pPr>
              <w:pStyle w:val="TableText"/>
              <w:keepNext/>
              <w:rPr>
                <w:sz w:val="24"/>
                <w:szCs w:val="24"/>
              </w:rPr>
            </w:pPr>
            <w:r>
              <w:t>Project Management</w:t>
            </w:r>
          </w:p>
        </w:tc>
        <w:tc>
          <w:tcPr>
            <w:tcW w:w="3357" w:type="dxa"/>
            <w:tcBorders>
              <w:top w:val="single" w:sz="8" w:space="0" w:color="BCBEC0"/>
            </w:tcBorders>
          </w:tcPr>
          <w:p w14:paraId="3B8294A4" w14:textId="5ECFDFBC" w:rsidR="00373737" w:rsidRPr="00A15CDB" w:rsidRDefault="00321F98" w:rsidP="006B723B">
            <w:pPr>
              <w:pStyle w:val="TableText"/>
              <w:keepNext/>
            </w:pPr>
            <w:r>
              <w:t>Intermediate</w:t>
            </w:r>
          </w:p>
        </w:tc>
      </w:tr>
      <w:tr w:rsidR="00373737" w:rsidRPr="00C978B9" w14:paraId="776FE4E8" w14:textId="77777777" w:rsidTr="00A41E4E">
        <w:tc>
          <w:tcPr>
            <w:tcW w:w="2042" w:type="dxa"/>
            <w:vMerge w:val="restart"/>
            <w:tcBorders>
              <w:top w:val="single" w:sz="12" w:space="0" w:color="auto"/>
              <w:bottom w:val="single" w:sz="8" w:space="0" w:color="BCBEC0"/>
            </w:tcBorders>
            <w:vAlign w:val="center"/>
          </w:tcPr>
          <w:p w14:paraId="12F2A471" w14:textId="77777777" w:rsidR="00373737" w:rsidRPr="00C978B9" w:rsidRDefault="00373737" w:rsidP="00361F0D">
            <w:pPr>
              <w:keepNext/>
            </w:pPr>
            <w:r w:rsidRPr="00C978B9">
              <w:rPr>
                <w:noProof/>
                <w:lang w:eastAsia="en-AU"/>
              </w:rPr>
              <w:drawing>
                <wp:inline distT="0" distB="0" distL="0" distR="0" wp14:anchorId="7F04869C" wp14:editId="6BAD16D0">
                  <wp:extent cx="881037" cy="881037"/>
                  <wp:effectExtent l="0" t="0" r="0" b="0"/>
                  <wp:docPr id="5"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ople-management-icon.jpg"/>
                          <pic:cNvPicPr/>
                        </pic:nvPicPr>
                        <pic:blipFill>
                          <a:blip r:embed="rId16" cstate="print"/>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019B4644" w14:textId="77777777" w:rsidR="00373737" w:rsidRPr="00610758" w:rsidRDefault="006B723B" w:rsidP="006B723B">
            <w:pPr>
              <w:pStyle w:val="TableText"/>
              <w:keepNext/>
              <w:rPr>
                <w:b/>
                <w:sz w:val="24"/>
                <w:szCs w:val="24"/>
              </w:rPr>
            </w:pPr>
            <w:r>
              <w:rPr>
                <w:b/>
              </w:rPr>
              <w:t>Manage and Develop People</w:t>
            </w:r>
          </w:p>
        </w:tc>
        <w:tc>
          <w:tcPr>
            <w:tcW w:w="3357" w:type="dxa"/>
            <w:tcBorders>
              <w:top w:val="single" w:sz="12" w:space="0" w:color="auto"/>
              <w:bottom w:val="single" w:sz="8" w:space="0" w:color="BCBEC0"/>
            </w:tcBorders>
          </w:tcPr>
          <w:p w14:paraId="3CE34F8F" w14:textId="77777777" w:rsidR="00373737" w:rsidRPr="00610758" w:rsidRDefault="006B723B" w:rsidP="006B723B">
            <w:pPr>
              <w:pStyle w:val="TableText"/>
              <w:keepNext/>
              <w:rPr>
                <w:b/>
              </w:rPr>
            </w:pPr>
            <w:r>
              <w:rPr>
                <w:b/>
              </w:rPr>
              <w:t>Intermediate</w:t>
            </w:r>
          </w:p>
        </w:tc>
      </w:tr>
      <w:tr w:rsidR="00373737" w:rsidRPr="00C978B9" w14:paraId="365404C8" w14:textId="77777777" w:rsidTr="00A41E4E">
        <w:tc>
          <w:tcPr>
            <w:tcW w:w="2042" w:type="dxa"/>
            <w:vMerge/>
            <w:tcBorders>
              <w:top w:val="single" w:sz="8" w:space="0" w:color="BCBEC0"/>
            </w:tcBorders>
          </w:tcPr>
          <w:p w14:paraId="1AAD9A49" w14:textId="77777777" w:rsidR="00373737" w:rsidRPr="00C978B9" w:rsidRDefault="00373737" w:rsidP="00361F0D">
            <w:pPr>
              <w:keepNext/>
            </w:pPr>
          </w:p>
        </w:tc>
        <w:tc>
          <w:tcPr>
            <w:tcW w:w="5458" w:type="dxa"/>
            <w:tcBorders>
              <w:top w:val="single" w:sz="8" w:space="0" w:color="BCBEC0"/>
            </w:tcBorders>
          </w:tcPr>
          <w:p w14:paraId="11049BB1" w14:textId="77777777" w:rsidR="00373737" w:rsidRPr="00C978B9" w:rsidRDefault="006B723B" w:rsidP="006B723B">
            <w:pPr>
              <w:pStyle w:val="TableText"/>
              <w:keepNext/>
              <w:rPr>
                <w:sz w:val="24"/>
                <w:szCs w:val="24"/>
              </w:rPr>
            </w:pPr>
            <w:r>
              <w:t>Inspire Direction and Purpose</w:t>
            </w:r>
          </w:p>
        </w:tc>
        <w:tc>
          <w:tcPr>
            <w:tcW w:w="3357" w:type="dxa"/>
            <w:tcBorders>
              <w:top w:val="single" w:sz="8" w:space="0" w:color="BCBEC0"/>
            </w:tcBorders>
          </w:tcPr>
          <w:p w14:paraId="78D59F7A" w14:textId="77777777" w:rsidR="00373737" w:rsidRPr="00A15CDB" w:rsidRDefault="00987F70" w:rsidP="006B723B">
            <w:pPr>
              <w:pStyle w:val="TableText"/>
              <w:keepNext/>
            </w:pPr>
            <w:r>
              <w:t>Foundational</w:t>
            </w:r>
          </w:p>
        </w:tc>
      </w:tr>
      <w:tr w:rsidR="00373737" w:rsidRPr="00C978B9" w14:paraId="3E153A2A" w14:textId="77777777" w:rsidTr="00A41E4E">
        <w:tc>
          <w:tcPr>
            <w:tcW w:w="2042" w:type="dxa"/>
            <w:vMerge/>
            <w:tcBorders>
              <w:top w:val="single" w:sz="8" w:space="0" w:color="BCBEC0"/>
            </w:tcBorders>
          </w:tcPr>
          <w:p w14:paraId="50483111" w14:textId="77777777" w:rsidR="00373737" w:rsidRPr="00C978B9" w:rsidRDefault="00373737" w:rsidP="00361F0D">
            <w:pPr>
              <w:keepNext/>
            </w:pPr>
          </w:p>
        </w:tc>
        <w:tc>
          <w:tcPr>
            <w:tcW w:w="5458" w:type="dxa"/>
            <w:tcBorders>
              <w:top w:val="single" w:sz="8" w:space="0" w:color="BCBEC0"/>
            </w:tcBorders>
          </w:tcPr>
          <w:p w14:paraId="7C8F2CCB" w14:textId="77777777" w:rsidR="00373737" w:rsidRPr="00C978B9" w:rsidRDefault="006B723B" w:rsidP="006B723B">
            <w:pPr>
              <w:pStyle w:val="TableText"/>
              <w:keepNext/>
              <w:rPr>
                <w:sz w:val="24"/>
                <w:szCs w:val="24"/>
              </w:rPr>
            </w:pPr>
            <w:r>
              <w:t>Optimise Business Outcomes</w:t>
            </w:r>
          </w:p>
        </w:tc>
        <w:tc>
          <w:tcPr>
            <w:tcW w:w="3357" w:type="dxa"/>
            <w:tcBorders>
              <w:top w:val="single" w:sz="8" w:space="0" w:color="BCBEC0"/>
            </w:tcBorders>
          </w:tcPr>
          <w:p w14:paraId="1BB65CDD" w14:textId="77777777" w:rsidR="00373737" w:rsidRPr="00A15CDB" w:rsidRDefault="006B723B" w:rsidP="006B723B">
            <w:pPr>
              <w:pStyle w:val="TableText"/>
              <w:keepNext/>
            </w:pPr>
            <w:r>
              <w:t>Foundational</w:t>
            </w:r>
          </w:p>
        </w:tc>
      </w:tr>
      <w:tr w:rsidR="00373737" w:rsidRPr="00C978B9" w14:paraId="7F3CCE2F" w14:textId="77777777" w:rsidTr="00A41E4E">
        <w:tc>
          <w:tcPr>
            <w:tcW w:w="2042" w:type="dxa"/>
            <w:vMerge/>
            <w:tcBorders>
              <w:top w:val="single" w:sz="8" w:space="0" w:color="BCBEC0"/>
            </w:tcBorders>
          </w:tcPr>
          <w:p w14:paraId="4F6539B8" w14:textId="77777777" w:rsidR="00373737" w:rsidRPr="00C978B9" w:rsidRDefault="00373737" w:rsidP="00361F0D">
            <w:pPr>
              <w:keepNext/>
            </w:pPr>
          </w:p>
        </w:tc>
        <w:tc>
          <w:tcPr>
            <w:tcW w:w="5458" w:type="dxa"/>
            <w:tcBorders>
              <w:top w:val="single" w:sz="8" w:space="0" w:color="BCBEC0"/>
            </w:tcBorders>
          </w:tcPr>
          <w:p w14:paraId="79642739" w14:textId="77777777" w:rsidR="00373737" w:rsidRPr="00C978B9" w:rsidRDefault="006B723B" w:rsidP="006B723B">
            <w:pPr>
              <w:pStyle w:val="TableText"/>
              <w:keepNext/>
              <w:rPr>
                <w:sz w:val="24"/>
                <w:szCs w:val="24"/>
              </w:rPr>
            </w:pPr>
            <w:r>
              <w:t>Manage Reform and Change</w:t>
            </w:r>
          </w:p>
        </w:tc>
        <w:tc>
          <w:tcPr>
            <w:tcW w:w="3357" w:type="dxa"/>
            <w:tcBorders>
              <w:top w:val="single" w:sz="8" w:space="0" w:color="BCBEC0"/>
            </w:tcBorders>
          </w:tcPr>
          <w:p w14:paraId="1241BEAE" w14:textId="77777777" w:rsidR="00373737" w:rsidRPr="00A15CDB" w:rsidRDefault="006B723B" w:rsidP="006B723B">
            <w:pPr>
              <w:pStyle w:val="TableText"/>
              <w:keepNext/>
            </w:pPr>
            <w:r>
              <w:t>Foundational</w:t>
            </w:r>
          </w:p>
        </w:tc>
      </w:tr>
    </w:tbl>
    <w:p w14:paraId="647F7906" w14:textId="77777777" w:rsidR="002D36BB" w:rsidRDefault="002D36BB" w:rsidP="00325E9D"/>
    <w:p w14:paraId="0952BED7" w14:textId="77777777" w:rsidR="00325E9D" w:rsidRPr="00C978B9" w:rsidRDefault="00325E9D" w:rsidP="00325E9D">
      <w:pPr>
        <w:pStyle w:val="Heading2"/>
      </w:pPr>
      <w:r w:rsidRPr="00C978B9">
        <w:t xml:space="preserve">Focus </w:t>
      </w:r>
      <w:r>
        <w:t>c</w:t>
      </w:r>
      <w:r w:rsidRPr="00C978B9">
        <w:t>apabilities</w:t>
      </w:r>
    </w:p>
    <w:p w14:paraId="466FE18C" w14:textId="77777777" w:rsidR="00325E9D" w:rsidRDefault="00325E9D" w:rsidP="00325E9D">
      <w:r w:rsidRPr="00325E9D">
        <w:rPr>
          <w:rFonts w:cs="Arial"/>
        </w:rPr>
        <w:t xml:space="preserve">The focus capabilities for the role are the capabilities in which occupants must demonstrate immediate competence. The </w:t>
      </w:r>
      <w:proofErr w:type="spellStart"/>
      <w:r w:rsidRPr="00325E9D">
        <w:rPr>
          <w:rFonts w:cs="Arial"/>
        </w:rPr>
        <w:t>behavioural</w:t>
      </w:r>
      <w:proofErr w:type="spellEnd"/>
      <w:r w:rsidRPr="00325E9D">
        <w:rPr>
          <w:rFonts w:cs="Arial"/>
        </w:rPr>
        <w:t xml:space="preserve"> indicators provide examples of the types of </w:t>
      </w:r>
      <w:proofErr w:type="spellStart"/>
      <w:r w:rsidRPr="00325E9D">
        <w:rPr>
          <w:rFonts w:cs="Arial"/>
        </w:rPr>
        <w:t>behaviours</w:t>
      </w:r>
      <w:proofErr w:type="spellEnd"/>
      <w:r w:rsidRPr="00325E9D">
        <w:rPr>
          <w:rFonts w:cs="Arial"/>
        </w:rPr>
        <w:t xml:space="preserve">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02"/>
        <w:gridCol w:w="2338"/>
        <w:gridCol w:w="5760"/>
      </w:tblGrid>
      <w:tr w:rsidR="002D36BB" w:rsidRPr="00C978B9" w14:paraId="4162B743" w14:textId="77777777" w:rsidTr="00FF6513">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14:paraId="4D2C8E7A" w14:textId="77777777" w:rsidR="002D36BB" w:rsidRPr="00C978B9" w:rsidRDefault="002D36BB" w:rsidP="00361F0D">
            <w:pPr>
              <w:pStyle w:val="TableTextWhite0"/>
              <w:keepNext/>
            </w:pPr>
            <w:r w:rsidRPr="00C978B9">
              <w:t>NSW Public Sector Capability Framework</w:t>
            </w:r>
          </w:p>
        </w:tc>
      </w:tr>
      <w:tr w:rsidR="00A85305" w:rsidRPr="00C978B9" w14:paraId="5C1B25BE" w14:textId="77777777" w:rsidTr="00A85305">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14:paraId="031D501F" w14:textId="77777777" w:rsidR="00A85305" w:rsidRPr="00C978B9" w:rsidRDefault="00A85305" w:rsidP="00A85305">
            <w:pPr>
              <w:pStyle w:val="TableText"/>
              <w:keepNext/>
              <w:rPr>
                <w:b/>
                <w:sz w:val="24"/>
                <w:szCs w:val="24"/>
              </w:rPr>
            </w:pPr>
            <w:r>
              <w:rPr>
                <w:b/>
              </w:rPr>
              <w:t>Group and Capability</w:t>
            </w:r>
          </w:p>
        </w:tc>
        <w:tc>
          <w:tcPr>
            <w:tcW w:w="2348" w:type="dxa"/>
            <w:tcBorders>
              <w:top w:val="single" w:sz="8" w:space="0" w:color="BCBEC0"/>
              <w:bottom w:val="single" w:sz="8" w:space="0" w:color="BCBEC0"/>
            </w:tcBorders>
            <w:shd w:val="clear" w:color="auto" w:fill="BCBEC0"/>
          </w:tcPr>
          <w:p w14:paraId="16977361" w14:textId="77777777" w:rsidR="00A85305" w:rsidRPr="00C978B9" w:rsidRDefault="00A85305" w:rsidP="00A85305">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tcPr>
          <w:p w14:paraId="4B3219F8" w14:textId="77777777" w:rsidR="00A85305" w:rsidRPr="00C978B9" w:rsidRDefault="00A85305" w:rsidP="00A85305">
            <w:pPr>
              <w:pStyle w:val="TableText"/>
              <w:keepNext/>
              <w:rPr>
                <w:b/>
                <w:sz w:val="24"/>
                <w:szCs w:val="24"/>
              </w:rPr>
            </w:pPr>
            <w:r>
              <w:rPr>
                <w:b/>
              </w:rPr>
              <w:t>Behavioural Indicators</w:t>
            </w:r>
          </w:p>
        </w:tc>
      </w:tr>
      <w:tr w:rsidR="0039395B" w:rsidRPr="00C978B9" w14:paraId="329FD5EA" w14:textId="77777777" w:rsidTr="00742966">
        <w:tc>
          <w:tcPr>
            <w:tcW w:w="2714" w:type="dxa"/>
          </w:tcPr>
          <w:p w14:paraId="1883E462" w14:textId="77777777" w:rsidR="001F2503" w:rsidRPr="00C978B9" w:rsidRDefault="0039395B" w:rsidP="00361F0D">
            <w:pPr>
              <w:pStyle w:val="TableText"/>
              <w:rPr>
                <w:b/>
              </w:rPr>
            </w:pPr>
            <w:r>
              <w:rPr>
                <w:b/>
              </w:rPr>
              <w:t>Personal Attributes</w:t>
            </w:r>
          </w:p>
          <w:p w14:paraId="16DD4ED5" w14:textId="77777777" w:rsidR="001F2503" w:rsidRPr="00C978B9" w:rsidRDefault="0039395B" w:rsidP="0039395B">
            <w:pPr>
              <w:pStyle w:val="TableText"/>
            </w:pPr>
            <w:r>
              <w:t>Act with Integrity</w:t>
            </w:r>
          </w:p>
        </w:tc>
        <w:tc>
          <w:tcPr>
            <w:tcW w:w="2348" w:type="dxa"/>
          </w:tcPr>
          <w:p w14:paraId="432602F1" w14:textId="77777777" w:rsidR="001F2503" w:rsidRPr="00C978B9" w:rsidRDefault="00987F70" w:rsidP="0039395B">
            <w:pPr>
              <w:pStyle w:val="TableText"/>
              <w:rPr>
                <w:rFonts w:cs="Arial"/>
                <w:color w:val="000000"/>
              </w:rPr>
            </w:pPr>
            <w:r>
              <w:rPr>
                <w:rFonts w:cs="Arial"/>
                <w:color w:val="000000"/>
              </w:rPr>
              <w:t>Intermediate</w:t>
            </w:r>
          </w:p>
        </w:tc>
        <w:tc>
          <w:tcPr>
            <w:tcW w:w="5795" w:type="dxa"/>
          </w:tcPr>
          <w:p w14:paraId="244BAEEB" w14:textId="77777777" w:rsidR="00987F70" w:rsidRDefault="00987F70" w:rsidP="0039395B">
            <w:pPr>
              <w:pStyle w:val="TableBullet"/>
            </w:pPr>
            <w:r>
              <w:t>Represent the organisation in an honest, ethical and professional way</w:t>
            </w:r>
          </w:p>
          <w:p w14:paraId="06823F46" w14:textId="77777777" w:rsidR="00987F70" w:rsidRDefault="00987F70" w:rsidP="0039395B">
            <w:pPr>
              <w:pStyle w:val="TableBullet"/>
            </w:pPr>
            <w:r>
              <w:t>Support a culture of integrity and professionalism</w:t>
            </w:r>
          </w:p>
          <w:p w14:paraId="4DC201FF" w14:textId="77777777" w:rsidR="00987F70" w:rsidRDefault="00987F70" w:rsidP="00987F70">
            <w:pPr>
              <w:pStyle w:val="TableBullet"/>
            </w:pPr>
            <w:r>
              <w:t xml:space="preserve">Understand and follow </w:t>
            </w:r>
            <w:r w:rsidR="007D4991">
              <w:t>legislation</w:t>
            </w:r>
            <w:r>
              <w:t xml:space="preserve">, rules, </w:t>
            </w:r>
            <w:r w:rsidR="007D4991">
              <w:t>policies,</w:t>
            </w:r>
            <w:r>
              <w:t xml:space="preserve"> guidelines and codes of conduct</w:t>
            </w:r>
          </w:p>
          <w:p w14:paraId="26D37BDD" w14:textId="77777777" w:rsidR="00987F70" w:rsidRDefault="00987F70" w:rsidP="00987F70">
            <w:pPr>
              <w:pStyle w:val="TableBullet"/>
            </w:pPr>
            <w:r>
              <w:t>Help others to understand their obligations to comply with legislation, rules, policies, guidelines and codes of conduct</w:t>
            </w:r>
          </w:p>
          <w:p w14:paraId="1A439A2A" w14:textId="77777777" w:rsidR="00987F70" w:rsidRDefault="00987F70" w:rsidP="00987F70">
            <w:pPr>
              <w:pStyle w:val="TableBullet"/>
            </w:pPr>
            <w:r>
              <w:t>Recognise and report misconduct, illegal or inappropriate behaviour</w:t>
            </w:r>
          </w:p>
          <w:p w14:paraId="2E7DFEAC" w14:textId="77777777" w:rsidR="00987F70" w:rsidRPr="00C978B9" w:rsidRDefault="00987F70" w:rsidP="00987F70">
            <w:pPr>
              <w:pStyle w:val="TableBullet"/>
            </w:pPr>
            <w:r>
              <w:lastRenderedPageBreak/>
              <w:t>Report and manage apparent conflicts of interest</w:t>
            </w:r>
          </w:p>
        </w:tc>
      </w:tr>
      <w:tr w:rsidR="0039395B" w:rsidRPr="00C978B9" w14:paraId="7534679B" w14:textId="77777777" w:rsidTr="00742966">
        <w:tc>
          <w:tcPr>
            <w:tcW w:w="2714" w:type="dxa"/>
          </w:tcPr>
          <w:p w14:paraId="38DE4C26" w14:textId="77777777" w:rsidR="001F2503" w:rsidRPr="00C978B9" w:rsidRDefault="0039395B" w:rsidP="00361F0D">
            <w:pPr>
              <w:pStyle w:val="TableText"/>
              <w:rPr>
                <w:b/>
              </w:rPr>
            </w:pPr>
            <w:r>
              <w:rPr>
                <w:b/>
              </w:rPr>
              <w:lastRenderedPageBreak/>
              <w:t>Relationships</w:t>
            </w:r>
          </w:p>
          <w:p w14:paraId="431C14FD" w14:textId="77777777" w:rsidR="001F2503" w:rsidRPr="00C978B9" w:rsidRDefault="0039395B" w:rsidP="0039395B">
            <w:pPr>
              <w:pStyle w:val="TableText"/>
            </w:pPr>
            <w:r>
              <w:t>Communicate Effectively</w:t>
            </w:r>
          </w:p>
        </w:tc>
        <w:tc>
          <w:tcPr>
            <w:tcW w:w="2348" w:type="dxa"/>
          </w:tcPr>
          <w:p w14:paraId="275DF6D1" w14:textId="77777777" w:rsidR="001F2503" w:rsidRPr="00C978B9" w:rsidRDefault="0039395B" w:rsidP="0039395B">
            <w:pPr>
              <w:pStyle w:val="TableText"/>
              <w:rPr>
                <w:rFonts w:cs="Arial"/>
                <w:color w:val="000000"/>
              </w:rPr>
            </w:pPr>
            <w:r>
              <w:rPr>
                <w:rFonts w:cs="Arial"/>
                <w:color w:val="000000"/>
              </w:rPr>
              <w:t>Adept</w:t>
            </w:r>
          </w:p>
        </w:tc>
        <w:tc>
          <w:tcPr>
            <w:tcW w:w="5795" w:type="dxa"/>
          </w:tcPr>
          <w:p w14:paraId="5AD27FA6" w14:textId="77777777" w:rsidR="001F2503" w:rsidRPr="00C978B9" w:rsidRDefault="0039395B" w:rsidP="0039395B">
            <w:pPr>
              <w:pStyle w:val="TableBullet"/>
            </w:pPr>
            <w:r>
              <w:t>Tailor communication to the audience</w:t>
            </w:r>
          </w:p>
          <w:p w14:paraId="5877E755" w14:textId="77777777" w:rsidR="001F2503" w:rsidRPr="00C978B9" w:rsidRDefault="0039395B" w:rsidP="0039395B">
            <w:pPr>
              <w:pStyle w:val="TableBullet"/>
            </w:pPr>
            <w:r>
              <w:t>Clearly explain complex concepts and arguments to individuals and groups</w:t>
            </w:r>
          </w:p>
          <w:p w14:paraId="0AF29487" w14:textId="77777777" w:rsidR="001F2503" w:rsidRPr="00C978B9" w:rsidRDefault="0039395B" w:rsidP="0039395B">
            <w:pPr>
              <w:pStyle w:val="TableBullet"/>
            </w:pPr>
            <w:r>
              <w:t>Monitor own and others’ non-verbal cues and adapt where necessary</w:t>
            </w:r>
          </w:p>
          <w:p w14:paraId="1738C10F" w14:textId="77777777" w:rsidR="001F2503" w:rsidRPr="00C978B9" w:rsidRDefault="0039395B" w:rsidP="0039395B">
            <w:pPr>
              <w:pStyle w:val="TableBullet"/>
            </w:pPr>
            <w:r>
              <w:t>Create opportunities for others to be heard</w:t>
            </w:r>
          </w:p>
          <w:p w14:paraId="775310E5" w14:textId="77777777" w:rsidR="001F2503" w:rsidRPr="00C978B9" w:rsidRDefault="0039395B" w:rsidP="0039395B">
            <w:pPr>
              <w:pStyle w:val="TableBullet"/>
            </w:pPr>
            <w:r>
              <w:t>Actively listen to others and clarify own understanding</w:t>
            </w:r>
          </w:p>
          <w:p w14:paraId="48BC2717" w14:textId="77777777" w:rsidR="001F2503" w:rsidRPr="00C978B9" w:rsidRDefault="0039395B" w:rsidP="0039395B">
            <w:pPr>
              <w:pStyle w:val="TableBullet"/>
            </w:pPr>
            <w:r>
              <w:t>Write fluently in a range of styles and formats</w:t>
            </w:r>
          </w:p>
        </w:tc>
      </w:tr>
      <w:tr w:rsidR="0039395B" w:rsidRPr="00C978B9" w14:paraId="620DCB95" w14:textId="77777777" w:rsidTr="00742966">
        <w:tc>
          <w:tcPr>
            <w:tcW w:w="2714" w:type="dxa"/>
          </w:tcPr>
          <w:p w14:paraId="7677A5BC" w14:textId="77777777" w:rsidR="001F2503" w:rsidRPr="00C978B9" w:rsidRDefault="0039395B" w:rsidP="00361F0D">
            <w:pPr>
              <w:pStyle w:val="TableText"/>
              <w:rPr>
                <w:b/>
              </w:rPr>
            </w:pPr>
            <w:r>
              <w:rPr>
                <w:b/>
              </w:rPr>
              <w:t>Relationships</w:t>
            </w:r>
          </w:p>
          <w:p w14:paraId="671E0406" w14:textId="77777777" w:rsidR="001F2503" w:rsidRPr="00C978B9" w:rsidRDefault="0039395B" w:rsidP="0039395B">
            <w:pPr>
              <w:pStyle w:val="TableText"/>
            </w:pPr>
            <w:r>
              <w:t>Commit to Customer Service</w:t>
            </w:r>
          </w:p>
        </w:tc>
        <w:tc>
          <w:tcPr>
            <w:tcW w:w="2348" w:type="dxa"/>
          </w:tcPr>
          <w:p w14:paraId="058D3539" w14:textId="77777777" w:rsidR="001F2503" w:rsidRPr="00C978B9" w:rsidRDefault="00987F70" w:rsidP="0039395B">
            <w:pPr>
              <w:pStyle w:val="TableText"/>
              <w:rPr>
                <w:rFonts w:cs="Arial"/>
                <w:color w:val="000000"/>
              </w:rPr>
            </w:pPr>
            <w:r>
              <w:rPr>
                <w:rFonts w:cs="Arial"/>
                <w:color w:val="000000"/>
              </w:rPr>
              <w:t>Intermediate</w:t>
            </w:r>
          </w:p>
        </w:tc>
        <w:tc>
          <w:tcPr>
            <w:tcW w:w="5795" w:type="dxa"/>
          </w:tcPr>
          <w:p w14:paraId="153F736C" w14:textId="77777777" w:rsidR="006074A2" w:rsidRDefault="006074A2" w:rsidP="0062585D">
            <w:pPr>
              <w:pStyle w:val="TableBullet"/>
            </w:pPr>
            <w:r>
              <w:t>Support a culture of quality customer service in the organisation</w:t>
            </w:r>
          </w:p>
          <w:p w14:paraId="3E3BB40D" w14:textId="77777777" w:rsidR="006074A2" w:rsidRDefault="006074A2" w:rsidP="0062585D">
            <w:pPr>
              <w:pStyle w:val="TableBullet"/>
            </w:pPr>
            <w:r>
              <w:t>Demonstrate a thorough knowledge of the services provided and relay to customers</w:t>
            </w:r>
          </w:p>
          <w:p w14:paraId="13772AF2" w14:textId="77777777" w:rsidR="006074A2" w:rsidRDefault="006074A2" w:rsidP="0062585D">
            <w:pPr>
              <w:pStyle w:val="TableBullet"/>
            </w:pPr>
            <w:r>
              <w:t>Identify and respond quickly to customer needs</w:t>
            </w:r>
          </w:p>
          <w:p w14:paraId="5DB73FAF" w14:textId="77777777" w:rsidR="006074A2" w:rsidRDefault="006074A2" w:rsidP="0062585D">
            <w:pPr>
              <w:pStyle w:val="TableBullet"/>
            </w:pPr>
            <w:r>
              <w:t>Consider customer service requirements and develop solutions to meet needs</w:t>
            </w:r>
          </w:p>
          <w:p w14:paraId="5A12F823" w14:textId="77777777" w:rsidR="006074A2" w:rsidRDefault="006074A2" w:rsidP="0062585D">
            <w:pPr>
              <w:pStyle w:val="TableBullet"/>
            </w:pPr>
            <w:r>
              <w:t>Resolve complex customer issues and needs</w:t>
            </w:r>
          </w:p>
          <w:p w14:paraId="24C62F35" w14:textId="77777777" w:rsidR="006074A2" w:rsidRPr="00C978B9" w:rsidRDefault="006074A2" w:rsidP="0062585D">
            <w:pPr>
              <w:pStyle w:val="TableBullet"/>
            </w:pPr>
            <w:r>
              <w:t>Co-operate across work areas to improve outcomes for customers</w:t>
            </w:r>
          </w:p>
        </w:tc>
      </w:tr>
      <w:tr w:rsidR="0039395B" w:rsidRPr="00C978B9" w14:paraId="2A040D2C" w14:textId="77777777" w:rsidTr="00742966">
        <w:tc>
          <w:tcPr>
            <w:tcW w:w="2714" w:type="dxa"/>
          </w:tcPr>
          <w:p w14:paraId="46481056" w14:textId="77777777" w:rsidR="001F2503" w:rsidRPr="00C978B9" w:rsidRDefault="0039395B" w:rsidP="00361F0D">
            <w:pPr>
              <w:pStyle w:val="TableText"/>
              <w:rPr>
                <w:b/>
              </w:rPr>
            </w:pPr>
            <w:r>
              <w:rPr>
                <w:b/>
              </w:rPr>
              <w:t>Results</w:t>
            </w:r>
          </w:p>
          <w:p w14:paraId="55A77AB9" w14:textId="77777777" w:rsidR="001F2503" w:rsidRPr="00C978B9" w:rsidRDefault="0039395B" w:rsidP="0039395B">
            <w:pPr>
              <w:pStyle w:val="TableText"/>
            </w:pPr>
            <w:r>
              <w:t>Plan and Prioritise</w:t>
            </w:r>
          </w:p>
        </w:tc>
        <w:tc>
          <w:tcPr>
            <w:tcW w:w="2348" w:type="dxa"/>
          </w:tcPr>
          <w:p w14:paraId="151BEFFD" w14:textId="77777777" w:rsidR="001F2503" w:rsidRPr="00C978B9" w:rsidRDefault="00987F70" w:rsidP="0039395B">
            <w:pPr>
              <w:pStyle w:val="TableText"/>
              <w:rPr>
                <w:rFonts w:cs="Arial"/>
                <w:color w:val="000000"/>
              </w:rPr>
            </w:pPr>
            <w:r>
              <w:rPr>
                <w:rFonts w:cs="Arial"/>
                <w:color w:val="000000"/>
              </w:rPr>
              <w:t>Intermediate</w:t>
            </w:r>
          </w:p>
        </w:tc>
        <w:tc>
          <w:tcPr>
            <w:tcW w:w="5795" w:type="dxa"/>
          </w:tcPr>
          <w:p w14:paraId="6BD27C26" w14:textId="77777777" w:rsidR="006074A2" w:rsidRDefault="006074A2" w:rsidP="0039395B">
            <w:pPr>
              <w:pStyle w:val="TableBullet"/>
            </w:pPr>
            <w:r>
              <w:t>Understand the team/unit objectives and align operational activities accordingly</w:t>
            </w:r>
          </w:p>
          <w:p w14:paraId="04F1A356" w14:textId="77777777" w:rsidR="006074A2" w:rsidRDefault="006074A2" w:rsidP="0039395B">
            <w:pPr>
              <w:pStyle w:val="TableBullet"/>
            </w:pPr>
            <w:r>
              <w:t xml:space="preserve">Initiate, and develop team </w:t>
            </w:r>
            <w:r w:rsidR="007D4991">
              <w:t>goals</w:t>
            </w:r>
            <w:r>
              <w:t xml:space="preserve"> and plans and use feedback to inform future planning</w:t>
            </w:r>
          </w:p>
          <w:p w14:paraId="4513D283" w14:textId="77777777" w:rsidR="006074A2" w:rsidRDefault="006074A2" w:rsidP="0039395B">
            <w:pPr>
              <w:pStyle w:val="TableBullet"/>
            </w:pPr>
            <w:r>
              <w:t>Respond proactively to changing circumstances and adjust plans and schedules when necessary</w:t>
            </w:r>
          </w:p>
          <w:p w14:paraId="247FD53E" w14:textId="77777777" w:rsidR="006074A2" w:rsidRDefault="006074A2" w:rsidP="0039395B">
            <w:pPr>
              <w:pStyle w:val="TableBullet"/>
            </w:pPr>
            <w:r>
              <w:t xml:space="preserve">Consider the implications of immediate and </w:t>
            </w:r>
            <w:proofErr w:type="gramStart"/>
            <w:r>
              <w:t>longer term</w:t>
            </w:r>
            <w:proofErr w:type="gramEnd"/>
            <w:r>
              <w:t xml:space="preserve"> organisational issues and how these might impact on the achievement of team/unit goals</w:t>
            </w:r>
          </w:p>
          <w:p w14:paraId="57246358" w14:textId="77777777" w:rsidR="006074A2" w:rsidRPr="00C978B9" w:rsidRDefault="006074A2" w:rsidP="0039395B">
            <w:pPr>
              <w:pStyle w:val="TableBullet"/>
            </w:pPr>
            <w:r>
              <w:t>Accommodate and respond with initiative to changing priorities and operating environments</w:t>
            </w:r>
          </w:p>
        </w:tc>
      </w:tr>
      <w:tr w:rsidR="0039395B" w:rsidRPr="00C978B9" w14:paraId="59287359" w14:textId="77777777" w:rsidTr="00742966">
        <w:tc>
          <w:tcPr>
            <w:tcW w:w="2714" w:type="dxa"/>
          </w:tcPr>
          <w:p w14:paraId="787A2187" w14:textId="77777777" w:rsidR="001F2503" w:rsidRPr="00C978B9" w:rsidRDefault="0039395B" w:rsidP="00361F0D">
            <w:pPr>
              <w:pStyle w:val="TableText"/>
              <w:rPr>
                <w:b/>
              </w:rPr>
            </w:pPr>
            <w:r>
              <w:rPr>
                <w:b/>
              </w:rPr>
              <w:t>Results</w:t>
            </w:r>
          </w:p>
          <w:p w14:paraId="0065425D" w14:textId="77777777" w:rsidR="001F2503" w:rsidRPr="00C978B9" w:rsidRDefault="0039395B" w:rsidP="0039395B">
            <w:pPr>
              <w:pStyle w:val="TableText"/>
            </w:pPr>
            <w:r>
              <w:t>Demonstrate Accountability</w:t>
            </w:r>
          </w:p>
        </w:tc>
        <w:tc>
          <w:tcPr>
            <w:tcW w:w="2348" w:type="dxa"/>
          </w:tcPr>
          <w:p w14:paraId="47AFA940" w14:textId="77777777" w:rsidR="001F2503" w:rsidRPr="00C978B9" w:rsidRDefault="00987F70" w:rsidP="0039395B">
            <w:pPr>
              <w:pStyle w:val="TableText"/>
              <w:rPr>
                <w:rFonts w:cs="Arial"/>
                <w:color w:val="000000"/>
              </w:rPr>
            </w:pPr>
            <w:r>
              <w:rPr>
                <w:rFonts w:cs="Arial"/>
                <w:color w:val="000000"/>
              </w:rPr>
              <w:t>Intermediate</w:t>
            </w:r>
          </w:p>
        </w:tc>
        <w:tc>
          <w:tcPr>
            <w:tcW w:w="5795" w:type="dxa"/>
          </w:tcPr>
          <w:p w14:paraId="38FCD052" w14:textId="77777777" w:rsidR="006074A2" w:rsidRDefault="006074A2" w:rsidP="00EA5EE1">
            <w:pPr>
              <w:pStyle w:val="TableBullet"/>
            </w:pPr>
            <w:r>
              <w:t>Take responsibility and be accountable for own actions</w:t>
            </w:r>
          </w:p>
          <w:p w14:paraId="55D0BA5F" w14:textId="77777777" w:rsidR="006074A2" w:rsidRDefault="006074A2" w:rsidP="00EA5EE1">
            <w:pPr>
              <w:pStyle w:val="TableBullet"/>
            </w:pPr>
            <w:r>
              <w:t>Understand delegations and act within authority levels</w:t>
            </w:r>
          </w:p>
          <w:p w14:paraId="438AAD85" w14:textId="77777777" w:rsidR="006074A2" w:rsidRDefault="006074A2" w:rsidP="00EA5EE1">
            <w:pPr>
              <w:pStyle w:val="TableBullet"/>
            </w:pPr>
            <w:r>
              <w:t>Identify and follow safe work practices, and be vigilant about their application by self and others</w:t>
            </w:r>
          </w:p>
          <w:p w14:paraId="3A2FAD72" w14:textId="77777777" w:rsidR="006074A2" w:rsidRDefault="006074A2" w:rsidP="00EA5EE1">
            <w:pPr>
              <w:pStyle w:val="TableBullet"/>
            </w:pPr>
            <w:r>
              <w:t>Be alert to risks that might impact the completion of an activity and escalate these when identified</w:t>
            </w:r>
          </w:p>
          <w:p w14:paraId="521DB7FE" w14:textId="77777777" w:rsidR="006074A2" w:rsidRPr="00C978B9" w:rsidRDefault="006074A2" w:rsidP="00EA5EE1">
            <w:pPr>
              <w:pStyle w:val="TableBullet"/>
            </w:pPr>
            <w:r>
              <w:t>Use financial and other resources responsibly</w:t>
            </w:r>
          </w:p>
        </w:tc>
      </w:tr>
      <w:tr w:rsidR="0039395B" w:rsidRPr="00C978B9" w14:paraId="490DFDDF" w14:textId="77777777" w:rsidTr="00742966">
        <w:tc>
          <w:tcPr>
            <w:tcW w:w="2714" w:type="dxa"/>
          </w:tcPr>
          <w:p w14:paraId="7FDE02A2" w14:textId="77777777" w:rsidR="001F2503" w:rsidRPr="00C978B9" w:rsidRDefault="0039395B" w:rsidP="00361F0D">
            <w:pPr>
              <w:pStyle w:val="TableText"/>
              <w:rPr>
                <w:b/>
              </w:rPr>
            </w:pPr>
            <w:r>
              <w:rPr>
                <w:b/>
              </w:rPr>
              <w:t>Business Enablers</w:t>
            </w:r>
          </w:p>
          <w:p w14:paraId="0317F0E0" w14:textId="77777777" w:rsidR="001F2503" w:rsidRPr="00C978B9" w:rsidRDefault="0039395B" w:rsidP="0039395B">
            <w:pPr>
              <w:pStyle w:val="TableText"/>
            </w:pPr>
            <w:r>
              <w:t>Technology</w:t>
            </w:r>
          </w:p>
        </w:tc>
        <w:tc>
          <w:tcPr>
            <w:tcW w:w="2348" w:type="dxa"/>
          </w:tcPr>
          <w:p w14:paraId="488063C4" w14:textId="77777777" w:rsidR="001F2503" w:rsidRPr="00C978B9" w:rsidRDefault="0039395B" w:rsidP="0039395B">
            <w:pPr>
              <w:pStyle w:val="TableText"/>
              <w:rPr>
                <w:rFonts w:cs="Arial"/>
                <w:color w:val="000000"/>
              </w:rPr>
            </w:pPr>
            <w:r>
              <w:rPr>
                <w:rFonts w:cs="Arial"/>
                <w:color w:val="000000"/>
              </w:rPr>
              <w:t>Intermediate</w:t>
            </w:r>
          </w:p>
        </w:tc>
        <w:tc>
          <w:tcPr>
            <w:tcW w:w="5795" w:type="dxa"/>
          </w:tcPr>
          <w:p w14:paraId="00803E5C" w14:textId="77777777" w:rsidR="001F2503" w:rsidRPr="00C978B9" w:rsidRDefault="0039395B" w:rsidP="0039395B">
            <w:pPr>
              <w:pStyle w:val="TableBullet"/>
            </w:pPr>
            <w:r>
              <w:t>Apply computer applications that enable performance of more complex tasks</w:t>
            </w:r>
          </w:p>
          <w:p w14:paraId="52E505F8" w14:textId="77777777" w:rsidR="001F2503" w:rsidRPr="00C978B9" w:rsidRDefault="0039395B" w:rsidP="0039395B">
            <w:pPr>
              <w:pStyle w:val="TableBullet"/>
            </w:pPr>
            <w:r>
              <w:t>Apply practical skills in the use of relevant technology</w:t>
            </w:r>
          </w:p>
          <w:p w14:paraId="3722DDED" w14:textId="77777777" w:rsidR="001F2503" w:rsidRPr="00C978B9" w:rsidRDefault="0039395B" w:rsidP="0039395B">
            <w:pPr>
              <w:pStyle w:val="TableBullet"/>
            </w:pPr>
            <w:r>
              <w:t>Make effective use of records, information and knowledge management functions and systems</w:t>
            </w:r>
          </w:p>
          <w:p w14:paraId="4FA8A271" w14:textId="77777777" w:rsidR="001F2503" w:rsidRPr="00C978B9" w:rsidRDefault="0039395B" w:rsidP="0039395B">
            <w:pPr>
              <w:pStyle w:val="TableBullet"/>
            </w:pPr>
            <w:r>
              <w:t>Understand and comply with information and communications security and acceptable use policies</w:t>
            </w:r>
          </w:p>
          <w:p w14:paraId="136C9E9F" w14:textId="77777777" w:rsidR="001F2503" w:rsidRPr="00C978B9" w:rsidRDefault="0039395B" w:rsidP="0039395B">
            <w:pPr>
              <w:pStyle w:val="TableBullet"/>
            </w:pPr>
            <w:r>
              <w:t>Support the implementation of systems improvement initiatives and the introduction and roll-out of new technologies</w:t>
            </w:r>
          </w:p>
        </w:tc>
      </w:tr>
      <w:tr w:rsidR="0039395B" w:rsidRPr="00C978B9" w14:paraId="0149AF39" w14:textId="77777777" w:rsidTr="00742966">
        <w:tc>
          <w:tcPr>
            <w:tcW w:w="2714" w:type="dxa"/>
          </w:tcPr>
          <w:p w14:paraId="38D1321F" w14:textId="77777777" w:rsidR="001F2503" w:rsidRPr="00C978B9" w:rsidRDefault="0039395B" w:rsidP="00361F0D">
            <w:pPr>
              <w:pStyle w:val="TableText"/>
              <w:rPr>
                <w:b/>
              </w:rPr>
            </w:pPr>
            <w:r>
              <w:rPr>
                <w:b/>
              </w:rPr>
              <w:lastRenderedPageBreak/>
              <w:t>People Management</w:t>
            </w:r>
          </w:p>
          <w:p w14:paraId="4C7CAE7F" w14:textId="77777777" w:rsidR="001F2503" w:rsidRPr="00C978B9" w:rsidRDefault="0039395B" w:rsidP="0039395B">
            <w:pPr>
              <w:pStyle w:val="TableText"/>
            </w:pPr>
            <w:r>
              <w:t>Manage and Develop People</w:t>
            </w:r>
          </w:p>
        </w:tc>
        <w:tc>
          <w:tcPr>
            <w:tcW w:w="2348" w:type="dxa"/>
          </w:tcPr>
          <w:p w14:paraId="663F12CE" w14:textId="77777777" w:rsidR="001F2503" w:rsidRPr="00C978B9" w:rsidRDefault="0039395B" w:rsidP="0039395B">
            <w:pPr>
              <w:pStyle w:val="TableText"/>
              <w:rPr>
                <w:rFonts w:cs="Arial"/>
                <w:color w:val="000000"/>
              </w:rPr>
            </w:pPr>
            <w:r>
              <w:rPr>
                <w:rFonts w:cs="Arial"/>
                <w:color w:val="000000"/>
              </w:rPr>
              <w:t>Intermediate</w:t>
            </w:r>
          </w:p>
        </w:tc>
        <w:tc>
          <w:tcPr>
            <w:tcW w:w="5795" w:type="dxa"/>
          </w:tcPr>
          <w:p w14:paraId="1CC14C6B" w14:textId="77777777" w:rsidR="001F2503" w:rsidRPr="00C978B9" w:rsidRDefault="0039395B" w:rsidP="0039395B">
            <w:pPr>
              <w:pStyle w:val="TableBullet"/>
            </w:pPr>
            <w:r>
              <w:t>Ensure that roles and responsibilities are clearly communicated</w:t>
            </w:r>
          </w:p>
          <w:p w14:paraId="3E9D67B5" w14:textId="77777777" w:rsidR="001F2503" w:rsidRPr="00C978B9" w:rsidRDefault="0039395B" w:rsidP="0039395B">
            <w:pPr>
              <w:pStyle w:val="TableBullet"/>
            </w:pPr>
            <w:r>
              <w:t>Collaborate on the establishment of clear performance standards and deadlines in line with established performance development frameworks</w:t>
            </w:r>
          </w:p>
          <w:p w14:paraId="37A0657E" w14:textId="77777777" w:rsidR="001F2503" w:rsidRPr="00C978B9" w:rsidRDefault="0039395B" w:rsidP="0039395B">
            <w:pPr>
              <w:pStyle w:val="TableBullet"/>
            </w:pPr>
            <w:r>
              <w:t>Develop team capability and recognise and develop potential in people</w:t>
            </w:r>
          </w:p>
          <w:p w14:paraId="1F626B57" w14:textId="77777777" w:rsidR="001F2503" w:rsidRPr="00C978B9" w:rsidRDefault="0039395B" w:rsidP="0039395B">
            <w:pPr>
              <w:pStyle w:val="TableBullet"/>
            </w:pPr>
            <w:r>
              <w:t>Be constructive and build on strengths when giving feedback</w:t>
            </w:r>
          </w:p>
          <w:p w14:paraId="1DBCB6E8" w14:textId="77777777" w:rsidR="001F2503" w:rsidRPr="00C978B9" w:rsidRDefault="0039395B" w:rsidP="0039395B">
            <w:pPr>
              <w:pStyle w:val="TableBullet"/>
            </w:pPr>
            <w:r>
              <w:t>Identify and act on opportunities to provide coaching and mentoring</w:t>
            </w:r>
          </w:p>
          <w:p w14:paraId="6BC1B500" w14:textId="77777777" w:rsidR="001F2503" w:rsidRPr="00C978B9" w:rsidRDefault="0039395B" w:rsidP="0039395B">
            <w:pPr>
              <w:pStyle w:val="TableBullet"/>
            </w:pPr>
            <w:r>
              <w:t>Recognise performance issues that need to be addressed and work towards resolution of issues</w:t>
            </w:r>
          </w:p>
        </w:tc>
      </w:tr>
    </w:tbl>
    <w:p w14:paraId="02D3D8AE" w14:textId="77777777" w:rsidR="0079541D" w:rsidRDefault="0079541D"/>
    <w:sectPr w:rsidR="0079541D" w:rsidSect="009D747B">
      <w:footerReference w:type="default" r:id="rId17"/>
      <w:headerReference w:type="first" r:id="rId18"/>
      <w:footerReference w:type="first" r:id="rId19"/>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827AE" w14:textId="77777777" w:rsidR="00311E48" w:rsidRDefault="00311E48" w:rsidP="00BB532F">
      <w:pPr>
        <w:spacing w:after="0" w:line="240" w:lineRule="auto"/>
      </w:pPr>
      <w:r>
        <w:separator/>
      </w:r>
    </w:p>
  </w:endnote>
  <w:endnote w:type="continuationSeparator" w:id="0">
    <w:p w14:paraId="4B23FDD5" w14:textId="77777777" w:rsidR="00311E48" w:rsidRDefault="00311E48"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4A56C9" w14:paraId="1538FEAB" w14:textId="77777777" w:rsidTr="00C03AFD">
      <w:tc>
        <w:tcPr>
          <w:tcW w:w="2250" w:type="pct"/>
          <w:vAlign w:val="center"/>
        </w:tcPr>
        <w:p w14:paraId="6A82D52A" w14:textId="77777777" w:rsidR="004A56C9" w:rsidRDefault="004A56C9" w:rsidP="00C03AFD">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Pr="00C03AFD">
            <w:rPr>
              <w:color w:val="000000" w:themeColor="text1"/>
              <w:sz w:val="18"/>
            </w:rPr>
            <w:t>District</w:t>
          </w:r>
          <w:proofErr w:type="gramEnd"/>
          <w:r w:rsidRPr="00C03AFD">
            <w:rPr>
              <w:color w:val="000000" w:themeColor="text1"/>
              <w:sz w:val="18"/>
            </w:rPr>
            <w:t xml:space="preserve"> Fisheries Officer</w:t>
          </w:r>
        </w:p>
      </w:tc>
      <w:tc>
        <w:tcPr>
          <w:tcW w:w="250" w:type="pct"/>
          <w:vAlign w:val="center"/>
        </w:tcPr>
        <w:p w14:paraId="383891A3" w14:textId="77777777" w:rsidR="004A56C9" w:rsidRPr="00C03AFD" w:rsidRDefault="004A56C9"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470545">
            <w:rPr>
              <w:noProof/>
              <w:color w:val="928B81"/>
              <w:sz w:val="18"/>
              <w:lang w:eastAsia="en-AU"/>
            </w:rPr>
            <w:t>6</w:t>
          </w:r>
          <w:r w:rsidRPr="00C03AFD">
            <w:rPr>
              <w:noProof/>
              <w:color w:val="928B81"/>
              <w:sz w:val="18"/>
              <w:lang w:eastAsia="en-AU"/>
            </w:rPr>
            <w:fldChar w:fldCharType="end"/>
          </w:r>
        </w:p>
      </w:tc>
      <w:tc>
        <w:tcPr>
          <w:tcW w:w="2350" w:type="pct"/>
        </w:tcPr>
        <w:p w14:paraId="6D37EAD6" w14:textId="77777777" w:rsidR="004A56C9" w:rsidRDefault="004A56C9" w:rsidP="00C03AFD">
          <w:pPr>
            <w:pStyle w:val="Footer"/>
            <w:jc w:val="right"/>
          </w:pPr>
          <w:r>
            <w:rPr>
              <w:noProof/>
              <w:lang w:val="en-AU" w:eastAsia="en-AU"/>
            </w:rPr>
            <w:drawing>
              <wp:inline distT="0" distB="0" distL="0" distR="0" wp14:anchorId="1007F793" wp14:editId="1CB16FD0">
                <wp:extent cx="432000" cy="4798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468EA164" w14:textId="77777777" w:rsidR="004A56C9" w:rsidRDefault="004A5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4A56C9" w14:paraId="27A38E2D" w14:textId="77777777" w:rsidTr="0047547E">
      <w:trPr>
        <w:trHeight w:val="811"/>
      </w:trPr>
      <w:tc>
        <w:tcPr>
          <w:tcW w:w="10005" w:type="dxa"/>
          <w:vAlign w:val="bottom"/>
        </w:tcPr>
        <w:p w14:paraId="7240D09E" w14:textId="7EA0FF82" w:rsidR="004A56C9" w:rsidRPr="00051237" w:rsidRDefault="00E23849" w:rsidP="00361F0D">
          <w:pPr>
            <w:pStyle w:val="Footer"/>
            <w:tabs>
              <w:tab w:val="center" w:pos="5315"/>
            </w:tabs>
          </w:pPr>
          <w:r w:rsidRPr="00E23849">
            <w:rPr>
              <w:color w:val="000000" w:themeColor="text1"/>
            </w:rPr>
            <w:t>INT20/356334</w:t>
          </w:r>
          <w:r w:rsidR="004A56C9">
            <w:rPr>
              <w:color w:val="000000" w:themeColor="text1"/>
            </w:rPr>
            <w:tab/>
          </w:r>
          <w:r w:rsidR="004A56C9">
            <w:rPr>
              <w:color w:val="000000" w:themeColor="text1"/>
            </w:rPr>
            <w:ptab w:relativeTo="indent" w:alignment="center" w:leader="none"/>
          </w:r>
          <w:r w:rsidR="004A56C9">
            <w:rPr>
              <w:noProof/>
              <w:lang w:eastAsia="en-AU"/>
            </w:rPr>
            <w:fldChar w:fldCharType="begin"/>
          </w:r>
          <w:r w:rsidR="004A56C9">
            <w:rPr>
              <w:noProof/>
              <w:lang w:eastAsia="en-AU"/>
            </w:rPr>
            <w:instrText xml:space="preserve"> PAGE  \* Arabic </w:instrText>
          </w:r>
          <w:r w:rsidR="004A56C9">
            <w:rPr>
              <w:noProof/>
              <w:lang w:eastAsia="en-AU"/>
            </w:rPr>
            <w:fldChar w:fldCharType="separate"/>
          </w:r>
          <w:r w:rsidR="00470545">
            <w:rPr>
              <w:noProof/>
              <w:lang w:eastAsia="en-AU"/>
            </w:rPr>
            <w:t>1</w:t>
          </w:r>
          <w:r w:rsidR="004A56C9">
            <w:rPr>
              <w:noProof/>
              <w:lang w:eastAsia="en-AU"/>
            </w:rPr>
            <w:fldChar w:fldCharType="end"/>
          </w:r>
        </w:p>
      </w:tc>
      <w:tc>
        <w:tcPr>
          <w:tcW w:w="875" w:type="dxa"/>
        </w:tcPr>
        <w:p w14:paraId="3B903DE7" w14:textId="77777777" w:rsidR="004A56C9" w:rsidRDefault="004A56C9" w:rsidP="00361F0D">
          <w:pPr>
            <w:pStyle w:val="Footer"/>
            <w:jc w:val="right"/>
          </w:pPr>
          <w:r>
            <w:rPr>
              <w:noProof/>
              <w:lang w:val="en-AU" w:eastAsia="en-AU"/>
            </w:rPr>
            <w:drawing>
              <wp:inline distT="0" distB="0" distL="0" distR="0" wp14:anchorId="3309F092" wp14:editId="1F5EED81">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48922439" w14:textId="77777777" w:rsidR="004A56C9" w:rsidRDefault="004A5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4E03E" w14:textId="77777777" w:rsidR="00311E48" w:rsidRDefault="00311E48" w:rsidP="00BB532F">
      <w:pPr>
        <w:spacing w:after="0" w:line="240" w:lineRule="auto"/>
      </w:pPr>
      <w:r>
        <w:separator/>
      </w:r>
    </w:p>
  </w:footnote>
  <w:footnote w:type="continuationSeparator" w:id="0">
    <w:p w14:paraId="18C71E42" w14:textId="77777777" w:rsidR="00311E48" w:rsidRDefault="00311E48"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7"/>
      <w:gridCol w:w="4566"/>
    </w:tblGrid>
    <w:tr w:rsidR="004A56C9" w14:paraId="10B5B1EC" w14:textId="77777777" w:rsidTr="009D747B">
      <w:trPr>
        <w:trHeight w:val="1337"/>
      </w:trPr>
      <w:tc>
        <w:tcPr>
          <w:tcW w:w="7038" w:type="dxa"/>
        </w:tcPr>
        <w:p w14:paraId="65F31FA1" w14:textId="77777777" w:rsidR="004A56C9" w:rsidRPr="001E49B2" w:rsidRDefault="004A56C9" w:rsidP="007E2FB7">
          <w:pPr>
            <w:pStyle w:val="TitleSub"/>
            <w:spacing w:after="0"/>
            <w:rPr>
              <w:rFonts w:ascii="Arial" w:hAnsi="Arial" w:cs="Arial"/>
            </w:rPr>
          </w:pPr>
          <w:r w:rsidRPr="001E49B2">
            <w:rPr>
              <w:rFonts w:ascii="Arial" w:hAnsi="Arial" w:cs="Arial"/>
            </w:rPr>
            <w:t xml:space="preserve">Role Description </w:t>
          </w:r>
        </w:p>
        <w:p w14:paraId="3B1158AD" w14:textId="77777777" w:rsidR="004A56C9" w:rsidRPr="001E49B2" w:rsidRDefault="004A56C9" w:rsidP="001C2248">
          <w:pPr>
            <w:pStyle w:val="TitleSub"/>
            <w:spacing w:after="0"/>
            <w:rPr>
              <w:rFonts w:ascii="Arial" w:hAnsi="Arial" w:cs="Arial"/>
              <w:b/>
            </w:rPr>
          </w:pPr>
          <w:r w:rsidRPr="001E49B2">
            <w:rPr>
              <w:rFonts w:ascii="Arial" w:hAnsi="Arial" w:cs="Arial"/>
              <w:b/>
            </w:rPr>
            <w:t>District Fisheries Officer</w:t>
          </w:r>
        </w:p>
      </w:tc>
      <w:tc>
        <w:tcPr>
          <w:tcW w:w="3665" w:type="dxa"/>
        </w:tcPr>
        <w:p w14:paraId="2383C1FC" w14:textId="77777777" w:rsidR="004A56C9" w:rsidRPr="000477E1" w:rsidRDefault="004A56C9" w:rsidP="00030565">
          <w:pPr>
            <w:jc w:val="right"/>
          </w:pPr>
          <w:r>
            <w:rPr>
              <w:noProof/>
              <w:lang w:val="en-AU" w:eastAsia="en-AU"/>
            </w:rPr>
            <w:drawing>
              <wp:inline distT="0" distB="0" distL="0" distR="0" wp14:anchorId="5E1B34E2" wp14:editId="54C8B664">
                <wp:extent cx="2758156" cy="693420"/>
                <wp:effectExtent l="0" t="0" r="4445" b="0"/>
                <wp:docPr id="8" name="Picture 8" descr="H:\DPI logo 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PI logo colour.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8156" cy="693420"/>
                        </a:xfrm>
                        <a:prstGeom prst="rect">
                          <a:avLst/>
                        </a:prstGeom>
                        <a:noFill/>
                        <a:ln>
                          <a:noFill/>
                        </a:ln>
                      </pic:spPr>
                    </pic:pic>
                  </a:graphicData>
                </a:graphic>
              </wp:inline>
            </w:drawing>
          </w:r>
        </w:p>
      </w:tc>
    </w:tr>
  </w:tbl>
  <w:p w14:paraId="25776841" w14:textId="77777777" w:rsidR="004A56C9" w:rsidRDefault="004A56C9"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764DA"/>
    <w:multiLevelType w:val="multilevel"/>
    <w:tmpl w:val="817AB7AA"/>
    <w:lvl w:ilvl="0">
      <w:start w:val="1"/>
      <w:numFmt w:val="bullet"/>
      <w:lvlText w:val=""/>
      <w:lvlJc w:val="left"/>
      <w:pPr>
        <w:tabs>
          <w:tab w:val="num" w:pos="816"/>
        </w:tabs>
        <w:ind w:left="816" w:hanging="360"/>
      </w:pPr>
      <w:rPr>
        <w:rFonts w:ascii="Symbol" w:hAnsi="Symbol" w:hint="default"/>
        <w:sz w:val="20"/>
      </w:rPr>
    </w:lvl>
    <w:lvl w:ilvl="1">
      <w:start w:val="1"/>
      <w:numFmt w:val="bullet"/>
      <w:lvlText w:val="o"/>
      <w:lvlJc w:val="left"/>
      <w:pPr>
        <w:tabs>
          <w:tab w:val="num" w:pos="1536"/>
        </w:tabs>
        <w:ind w:left="1536" w:hanging="360"/>
      </w:pPr>
      <w:rPr>
        <w:rFonts w:ascii="Courier New" w:hAnsi="Courier New" w:cs="Times New Roman" w:hint="default"/>
        <w:sz w:val="20"/>
      </w:rPr>
    </w:lvl>
    <w:lvl w:ilvl="2">
      <w:start w:val="1"/>
      <w:numFmt w:val="bullet"/>
      <w:lvlText w:val=""/>
      <w:lvlJc w:val="left"/>
      <w:pPr>
        <w:tabs>
          <w:tab w:val="num" w:pos="2256"/>
        </w:tabs>
        <w:ind w:left="2256" w:hanging="360"/>
      </w:pPr>
      <w:rPr>
        <w:rFonts w:ascii="Wingdings" w:hAnsi="Wingdings" w:hint="default"/>
        <w:sz w:val="20"/>
      </w:rPr>
    </w:lvl>
    <w:lvl w:ilvl="3">
      <w:start w:val="1"/>
      <w:numFmt w:val="bullet"/>
      <w:lvlText w:val=""/>
      <w:lvlJc w:val="left"/>
      <w:pPr>
        <w:tabs>
          <w:tab w:val="num" w:pos="2976"/>
        </w:tabs>
        <w:ind w:left="2976" w:hanging="360"/>
      </w:pPr>
      <w:rPr>
        <w:rFonts w:ascii="Wingdings" w:hAnsi="Wingdings" w:hint="default"/>
        <w:sz w:val="20"/>
      </w:rPr>
    </w:lvl>
    <w:lvl w:ilvl="4">
      <w:start w:val="1"/>
      <w:numFmt w:val="bullet"/>
      <w:lvlText w:val=""/>
      <w:lvlJc w:val="left"/>
      <w:pPr>
        <w:tabs>
          <w:tab w:val="num" w:pos="3696"/>
        </w:tabs>
        <w:ind w:left="3696" w:hanging="360"/>
      </w:pPr>
      <w:rPr>
        <w:rFonts w:ascii="Wingdings" w:hAnsi="Wingdings" w:hint="default"/>
        <w:sz w:val="20"/>
      </w:rPr>
    </w:lvl>
    <w:lvl w:ilvl="5">
      <w:start w:val="1"/>
      <w:numFmt w:val="bullet"/>
      <w:lvlText w:val=""/>
      <w:lvlJc w:val="left"/>
      <w:pPr>
        <w:tabs>
          <w:tab w:val="num" w:pos="4416"/>
        </w:tabs>
        <w:ind w:left="4416" w:hanging="360"/>
      </w:pPr>
      <w:rPr>
        <w:rFonts w:ascii="Wingdings" w:hAnsi="Wingdings" w:hint="default"/>
        <w:sz w:val="20"/>
      </w:rPr>
    </w:lvl>
    <w:lvl w:ilvl="6">
      <w:start w:val="1"/>
      <w:numFmt w:val="bullet"/>
      <w:lvlText w:val=""/>
      <w:lvlJc w:val="left"/>
      <w:pPr>
        <w:tabs>
          <w:tab w:val="num" w:pos="5136"/>
        </w:tabs>
        <w:ind w:left="5136" w:hanging="360"/>
      </w:pPr>
      <w:rPr>
        <w:rFonts w:ascii="Wingdings" w:hAnsi="Wingdings" w:hint="default"/>
        <w:sz w:val="20"/>
      </w:rPr>
    </w:lvl>
    <w:lvl w:ilvl="7">
      <w:start w:val="1"/>
      <w:numFmt w:val="bullet"/>
      <w:lvlText w:val=""/>
      <w:lvlJc w:val="left"/>
      <w:pPr>
        <w:tabs>
          <w:tab w:val="num" w:pos="5856"/>
        </w:tabs>
        <w:ind w:left="5856" w:hanging="360"/>
      </w:pPr>
      <w:rPr>
        <w:rFonts w:ascii="Wingdings" w:hAnsi="Wingdings" w:hint="default"/>
        <w:sz w:val="20"/>
      </w:rPr>
    </w:lvl>
    <w:lvl w:ilvl="8">
      <w:start w:val="1"/>
      <w:numFmt w:val="bullet"/>
      <w:lvlText w:val=""/>
      <w:lvlJc w:val="left"/>
      <w:pPr>
        <w:tabs>
          <w:tab w:val="num" w:pos="6576"/>
        </w:tabs>
        <w:ind w:left="6576" w:hanging="360"/>
      </w:pPr>
      <w:rPr>
        <w:rFonts w:ascii="Wingdings" w:hAnsi="Wingdings" w:hint="default"/>
        <w:sz w:val="20"/>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15840"/>
    <w:multiLevelType w:val="hybridMultilevel"/>
    <w:tmpl w:val="3B5A6000"/>
    <w:lvl w:ilvl="0" w:tplc="920A2BC2">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D81436B"/>
    <w:multiLevelType w:val="multilevel"/>
    <w:tmpl w:val="3FD88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2D4665"/>
    <w:multiLevelType w:val="hybridMultilevel"/>
    <w:tmpl w:val="AAF2A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A10CDD"/>
    <w:multiLevelType w:val="multilevel"/>
    <w:tmpl w:val="5BF66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EC7E72"/>
    <w:multiLevelType w:val="hybridMultilevel"/>
    <w:tmpl w:val="47CCE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6"/>
  </w:num>
  <w:num w:numId="6">
    <w:abstractNumId w:val="1"/>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51D00"/>
    <w:rsid w:val="00060B58"/>
    <w:rsid w:val="000645C8"/>
    <w:rsid w:val="00067161"/>
    <w:rsid w:val="00095796"/>
    <w:rsid w:val="000A11F2"/>
    <w:rsid w:val="000A2621"/>
    <w:rsid w:val="000A4424"/>
    <w:rsid w:val="000C3CC8"/>
    <w:rsid w:val="000D12B3"/>
    <w:rsid w:val="000D799A"/>
    <w:rsid w:val="000F231F"/>
    <w:rsid w:val="00104EC7"/>
    <w:rsid w:val="001336E8"/>
    <w:rsid w:val="0013413E"/>
    <w:rsid w:val="00134F5E"/>
    <w:rsid w:val="001477FE"/>
    <w:rsid w:val="00153F10"/>
    <w:rsid w:val="00160D5C"/>
    <w:rsid w:val="00165754"/>
    <w:rsid w:val="001671DC"/>
    <w:rsid w:val="0018091E"/>
    <w:rsid w:val="001815E8"/>
    <w:rsid w:val="00185ABC"/>
    <w:rsid w:val="00186983"/>
    <w:rsid w:val="00194A32"/>
    <w:rsid w:val="001A00F1"/>
    <w:rsid w:val="001A1AA1"/>
    <w:rsid w:val="001A1EC8"/>
    <w:rsid w:val="001A4F0B"/>
    <w:rsid w:val="001B1F0F"/>
    <w:rsid w:val="001B5DFD"/>
    <w:rsid w:val="001B75A6"/>
    <w:rsid w:val="001C0E5F"/>
    <w:rsid w:val="001C11D2"/>
    <w:rsid w:val="001C2248"/>
    <w:rsid w:val="001C4EE4"/>
    <w:rsid w:val="001C5166"/>
    <w:rsid w:val="001C5A46"/>
    <w:rsid w:val="001D097C"/>
    <w:rsid w:val="001E2792"/>
    <w:rsid w:val="001E27DB"/>
    <w:rsid w:val="001E49B2"/>
    <w:rsid w:val="001F2503"/>
    <w:rsid w:val="001F7D38"/>
    <w:rsid w:val="00201E8B"/>
    <w:rsid w:val="0020572A"/>
    <w:rsid w:val="00205A8A"/>
    <w:rsid w:val="00211F68"/>
    <w:rsid w:val="00237421"/>
    <w:rsid w:val="00240A8E"/>
    <w:rsid w:val="00263ACB"/>
    <w:rsid w:val="0028314F"/>
    <w:rsid w:val="00287C54"/>
    <w:rsid w:val="002A0458"/>
    <w:rsid w:val="002A648F"/>
    <w:rsid w:val="002A6B8A"/>
    <w:rsid w:val="002B0B83"/>
    <w:rsid w:val="002B1F76"/>
    <w:rsid w:val="002C2823"/>
    <w:rsid w:val="002C7402"/>
    <w:rsid w:val="002D36BB"/>
    <w:rsid w:val="002E47DF"/>
    <w:rsid w:val="002E6299"/>
    <w:rsid w:val="00301747"/>
    <w:rsid w:val="00311E48"/>
    <w:rsid w:val="00321F98"/>
    <w:rsid w:val="00325E9D"/>
    <w:rsid w:val="00327F5C"/>
    <w:rsid w:val="00340ADC"/>
    <w:rsid w:val="00342B89"/>
    <w:rsid w:val="00343491"/>
    <w:rsid w:val="00345199"/>
    <w:rsid w:val="00346D51"/>
    <w:rsid w:val="00351826"/>
    <w:rsid w:val="00361F0D"/>
    <w:rsid w:val="00372A99"/>
    <w:rsid w:val="00373737"/>
    <w:rsid w:val="00375289"/>
    <w:rsid w:val="00377118"/>
    <w:rsid w:val="00386CF9"/>
    <w:rsid w:val="0039395B"/>
    <w:rsid w:val="003A2AFA"/>
    <w:rsid w:val="003A3538"/>
    <w:rsid w:val="003B0F42"/>
    <w:rsid w:val="003B403A"/>
    <w:rsid w:val="003C00FD"/>
    <w:rsid w:val="003C031F"/>
    <w:rsid w:val="003C5EB3"/>
    <w:rsid w:val="003D5227"/>
    <w:rsid w:val="003E2663"/>
    <w:rsid w:val="003E42B4"/>
    <w:rsid w:val="00411F3E"/>
    <w:rsid w:val="0041525E"/>
    <w:rsid w:val="0041707E"/>
    <w:rsid w:val="004203B4"/>
    <w:rsid w:val="00436621"/>
    <w:rsid w:val="00442732"/>
    <w:rsid w:val="00446DFF"/>
    <w:rsid w:val="00465FF4"/>
    <w:rsid w:val="00466287"/>
    <w:rsid w:val="00470545"/>
    <w:rsid w:val="0047547E"/>
    <w:rsid w:val="00492AA6"/>
    <w:rsid w:val="004A56C9"/>
    <w:rsid w:val="004B007E"/>
    <w:rsid w:val="004B3BD9"/>
    <w:rsid w:val="004C114A"/>
    <w:rsid w:val="004C45E2"/>
    <w:rsid w:val="004D0C22"/>
    <w:rsid w:val="004D27C8"/>
    <w:rsid w:val="004D39ED"/>
    <w:rsid w:val="004E44A5"/>
    <w:rsid w:val="004E474E"/>
    <w:rsid w:val="004E7F32"/>
    <w:rsid w:val="00502DBF"/>
    <w:rsid w:val="00514558"/>
    <w:rsid w:val="00521D19"/>
    <w:rsid w:val="00523CFF"/>
    <w:rsid w:val="00527FCF"/>
    <w:rsid w:val="005307BA"/>
    <w:rsid w:val="00530F68"/>
    <w:rsid w:val="00545AC6"/>
    <w:rsid w:val="00551038"/>
    <w:rsid w:val="00583C91"/>
    <w:rsid w:val="0059035B"/>
    <w:rsid w:val="005A0BD1"/>
    <w:rsid w:val="005A49FE"/>
    <w:rsid w:val="005B10E1"/>
    <w:rsid w:val="005B5053"/>
    <w:rsid w:val="005C7AF5"/>
    <w:rsid w:val="005D2C45"/>
    <w:rsid w:val="005D71EA"/>
    <w:rsid w:val="005D7C24"/>
    <w:rsid w:val="005E6C59"/>
    <w:rsid w:val="005E75FC"/>
    <w:rsid w:val="005F3E44"/>
    <w:rsid w:val="005F5FD1"/>
    <w:rsid w:val="005F7EE8"/>
    <w:rsid w:val="00600CAD"/>
    <w:rsid w:val="006022B4"/>
    <w:rsid w:val="00603D53"/>
    <w:rsid w:val="006074A2"/>
    <w:rsid w:val="00612673"/>
    <w:rsid w:val="00612AFA"/>
    <w:rsid w:val="00614552"/>
    <w:rsid w:val="006217ED"/>
    <w:rsid w:val="00621D45"/>
    <w:rsid w:val="00623950"/>
    <w:rsid w:val="0062585D"/>
    <w:rsid w:val="00626492"/>
    <w:rsid w:val="0063544E"/>
    <w:rsid w:val="006538BF"/>
    <w:rsid w:val="00665C43"/>
    <w:rsid w:val="00674D4C"/>
    <w:rsid w:val="00683870"/>
    <w:rsid w:val="006A2280"/>
    <w:rsid w:val="006B723B"/>
    <w:rsid w:val="006B792F"/>
    <w:rsid w:val="006C2473"/>
    <w:rsid w:val="006C4218"/>
    <w:rsid w:val="006D1FBC"/>
    <w:rsid w:val="006E28E7"/>
    <w:rsid w:val="006F56CB"/>
    <w:rsid w:val="006F6652"/>
    <w:rsid w:val="006F7124"/>
    <w:rsid w:val="00701F8B"/>
    <w:rsid w:val="007041EA"/>
    <w:rsid w:val="007249EC"/>
    <w:rsid w:val="00735B28"/>
    <w:rsid w:val="00735E89"/>
    <w:rsid w:val="00742966"/>
    <w:rsid w:val="00753EEE"/>
    <w:rsid w:val="00763A2A"/>
    <w:rsid w:val="00767553"/>
    <w:rsid w:val="007736B4"/>
    <w:rsid w:val="00773975"/>
    <w:rsid w:val="00776757"/>
    <w:rsid w:val="00776DCB"/>
    <w:rsid w:val="00780299"/>
    <w:rsid w:val="007862DE"/>
    <w:rsid w:val="00786A0F"/>
    <w:rsid w:val="00792A3E"/>
    <w:rsid w:val="00793909"/>
    <w:rsid w:val="00794CC1"/>
    <w:rsid w:val="00794E0E"/>
    <w:rsid w:val="0079541D"/>
    <w:rsid w:val="007B7C1F"/>
    <w:rsid w:val="007C21C8"/>
    <w:rsid w:val="007D0E2E"/>
    <w:rsid w:val="007D4991"/>
    <w:rsid w:val="007E2FB7"/>
    <w:rsid w:val="007F080B"/>
    <w:rsid w:val="00805561"/>
    <w:rsid w:val="00806FE1"/>
    <w:rsid w:val="00807ED1"/>
    <w:rsid w:val="00817B11"/>
    <w:rsid w:val="00817D51"/>
    <w:rsid w:val="008203EE"/>
    <w:rsid w:val="00825914"/>
    <w:rsid w:val="008267A0"/>
    <w:rsid w:val="0083547C"/>
    <w:rsid w:val="008476E6"/>
    <w:rsid w:val="0085706D"/>
    <w:rsid w:val="00860904"/>
    <w:rsid w:val="00873737"/>
    <w:rsid w:val="00881B15"/>
    <w:rsid w:val="008A0EBB"/>
    <w:rsid w:val="008A13AC"/>
    <w:rsid w:val="008B74C1"/>
    <w:rsid w:val="008C0B4D"/>
    <w:rsid w:val="008C37C8"/>
    <w:rsid w:val="008D7766"/>
    <w:rsid w:val="008E08E3"/>
    <w:rsid w:val="008E7D50"/>
    <w:rsid w:val="00902EC0"/>
    <w:rsid w:val="009077E2"/>
    <w:rsid w:val="00910F45"/>
    <w:rsid w:val="00911725"/>
    <w:rsid w:val="0092257A"/>
    <w:rsid w:val="009351E9"/>
    <w:rsid w:val="00940C04"/>
    <w:rsid w:val="00957666"/>
    <w:rsid w:val="00964A6C"/>
    <w:rsid w:val="00970179"/>
    <w:rsid w:val="00977E40"/>
    <w:rsid w:val="00985984"/>
    <w:rsid w:val="00987F70"/>
    <w:rsid w:val="00994DCE"/>
    <w:rsid w:val="0099587E"/>
    <w:rsid w:val="009979FA"/>
    <w:rsid w:val="009A67BC"/>
    <w:rsid w:val="009B26B7"/>
    <w:rsid w:val="009B3103"/>
    <w:rsid w:val="009C12FA"/>
    <w:rsid w:val="009D72FE"/>
    <w:rsid w:val="009D747B"/>
    <w:rsid w:val="009E6830"/>
    <w:rsid w:val="009F6D90"/>
    <w:rsid w:val="00A00C30"/>
    <w:rsid w:val="00A02AEF"/>
    <w:rsid w:val="00A07454"/>
    <w:rsid w:val="00A101AA"/>
    <w:rsid w:val="00A14A03"/>
    <w:rsid w:val="00A2122C"/>
    <w:rsid w:val="00A41E4E"/>
    <w:rsid w:val="00A4412E"/>
    <w:rsid w:val="00A47353"/>
    <w:rsid w:val="00A73C38"/>
    <w:rsid w:val="00A77B0C"/>
    <w:rsid w:val="00A83932"/>
    <w:rsid w:val="00A85305"/>
    <w:rsid w:val="00A8686E"/>
    <w:rsid w:val="00A8732A"/>
    <w:rsid w:val="00A970A2"/>
    <w:rsid w:val="00AA5174"/>
    <w:rsid w:val="00AB120A"/>
    <w:rsid w:val="00AB50E4"/>
    <w:rsid w:val="00AC1AF9"/>
    <w:rsid w:val="00AC742D"/>
    <w:rsid w:val="00AC7DC9"/>
    <w:rsid w:val="00AE14D7"/>
    <w:rsid w:val="00AF01AC"/>
    <w:rsid w:val="00AF7D0C"/>
    <w:rsid w:val="00B0574B"/>
    <w:rsid w:val="00B2037F"/>
    <w:rsid w:val="00B22976"/>
    <w:rsid w:val="00B2669C"/>
    <w:rsid w:val="00B27697"/>
    <w:rsid w:val="00B32691"/>
    <w:rsid w:val="00B407F6"/>
    <w:rsid w:val="00B52309"/>
    <w:rsid w:val="00B635E3"/>
    <w:rsid w:val="00B72B4F"/>
    <w:rsid w:val="00B75A69"/>
    <w:rsid w:val="00B835C0"/>
    <w:rsid w:val="00B837E5"/>
    <w:rsid w:val="00B876AF"/>
    <w:rsid w:val="00B9454B"/>
    <w:rsid w:val="00BA759E"/>
    <w:rsid w:val="00BB532F"/>
    <w:rsid w:val="00BB56D6"/>
    <w:rsid w:val="00BC162D"/>
    <w:rsid w:val="00BC2FE4"/>
    <w:rsid w:val="00BD28CE"/>
    <w:rsid w:val="00BD4DDA"/>
    <w:rsid w:val="00BE4EAE"/>
    <w:rsid w:val="00BF00E8"/>
    <w:rsid w:val="00C03AFD"/>
    <w:rsid w:val="00C20550"/>
    <w:rsid w:val="00C271F9"/>
    <w:rsid w:val="00C302B3"/>
    <w:rsid w:val="00C517B6"/>
    <w:rsid w:val="00C63F0F"/>
    <w:rsid w:val="00C70636"/>
    <w:rsid w:val="00C70842"/>
    <w:rsid w:val="00CC76F2"/>
    <w:rsid w:val="00CC7F02"/>
    <w:rsid w:val="00CE105E"/>
    <w:rsid w:val="00CE1E5E"/>
    <w:rsid w:val="00D1289C"/>
    <w:rsid w:val="00D55E55"/>
    <w:rsid w:val="00D663ED"/>
    <w:rsid w:val="00D67A17"/>
    <w:rsid w:val="00D72A5D"/>
    <w:rsid w:val="00D74882"/>
    <w:rsid w:val="00D74A50"/>
    <w:rsid w:val="00D759EE"/>
    <w:rsid w:val="00D956AA"/>
    <w:rsid w:val="00DA1984"/>
    <w:rsid w:val="00DA543F"/>
    <w:rsid w:val="00DC0173"/>
    <w:rsid w:val="00DC11EA"/>
    <w:rsid w:val="00DC4056"/>
    <w:rsid w:val="00DD1098"/>
    <w:rsid w:val="00DD251E"/>
    <w:rsid w:val="00DE2472"/>
    <w:rsid w:val="00DE56AA"/>
    <w:rsid w:val="00DE58C6"/>
    <w:rsid w:val="00DE6C80"/>
    <w:rsid w:val="00DF1540"/>
    <w:rsid w:val="00DF5EB4"/>
    <w:rsid w:val="00E06A64"/>
    <w:rsid w:val="00E22DD4"/>
    <w:rsid w:val="00E23849"/>
    <w:rsid w:val="00E25470"/>
    <w:rsid w:val="00E27471"/>
    <w:rsid w:val="00E408A3"/>
    <w:rsid w:val="00E44564"/>
    <w:rsid w:val="00E5466C"/>
    <w:rsid w:val="00E72D70"/>
    <w:rsid w:val="00E753A5"/>
    <w:rsid w:val="00E80A46"/>
    <w:rsid w:val="00E83B02"/>
    <w:rsid w:val="00E85FA0"/>
    <w:rsid w:val="00E87997"/>
    <w:rsid w:val="00E900F3"/>
    <w:rsid w:val="00E95F38"/>
    <w:rsid w:val="00EA5EE1"/>
    <w:rsid w:val="00EA7A67"/>
    <w:rsid w:val="00EC0B04"/>
    <w:rsid w:val="00EC4A51"/>
    <w:rsid w:val="00EC5C1D"/>
    <w:rsid w:val="00ED176B"/>
    <w:rsid w:val="00F12A47"/>
    <w:rsid w:val="00F31B35"/>
    <w:rsid w:val="00F339CD"/>
    <w:rsid w:val="00F33A43"/>
    <w:rsid w:val="00F41650"/>
    <w:rsid w:val="00F47143"/>
    <w:rsid w:val="00F9569D"/>
    <w:rsid w:val="00FC306C"/>
    <w:rsid w:val="00FC6457"/>
    <w:rsid w:val="00FD3076"/>
    <w:rsid w:val="00FD46BA"/>
    <w:rsid w:val="00FE0FE0"/>
    <w:rsid w:val="00FE1CBC"/>
    <w:rsid w:val="00FE2E58"/>
    <w:rsid w:val="00FE5458"/>
    <w:rsid w:val="00FF1E1D"/>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428EB5"/>
  <w15:docId w15:val="{14169ADF-D52B-4D5C-AEC7-6ED308CF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DocumentMap">
    <w:name w:val="Document Map"/>
    <w:basedOn w:val="Normal"/>
    <w:link w:val="DocumentMapChar"/>
    <w:uiPriority w:val="99"/>
    <w:semiHidden/>
    <w:unhideWhenUsed/>
    <w:rsid w:val="00530F68"/>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530F68"/>
    <w:rPr>
      <w:rFonts w:ascii="Lucida Grande" w:hAnsi="Lucida Grande"/>
      <w:sz w:val="24"/>
      <w:szCs w:val="24"/>
    </w:rPr>
  </w:style>
  <w:style w:type="character" w:styleId="CommentReference">
    <w:name w:val="annotation reference"/>
    <w:basedOn w:val="DefaultParagraphFont"/>
    <w:uiPriority w:val="99"/>
    <w:semiHidden/>
    <w:unhideWhenUsed/>
    <w:rsid w:val="00825914"/>
    <w:rPr>
      <w:sz w:val="18"/>
      <w:szCs w:val="18"/>
    </w:rPr>
  </w:style>
  <w:style w:type="paragraph" w:styleId="CommentText">
    <w:name w:val="annotation text"/>
    <w:basedOn w:val="Normal"/>
    <w:link w:val="CommentTextChar"/>
    <w:uiPriority w:val="99"/>
    <w:semiHidden/>
    <w:unhideWhenUsed/>
    <w:rsid w:val="00825914"/>
    <w:pPr>
      <w:spacing w:line="240" w:lineRule="auto"/>
    </w:pPr>
    <w:rPr>
      <w:sz w:val="24"/>
      <w:szCs w:val="24"/>
    </w:rPr>
  </w:style>
  <w:style w:type="character" w:customStyle="1" w:styleId="CommentTextChar">
    <w:name w:val="Comment Text Char"/>
    <w:basedOn w:val="DefaultParagraphFont"/>
    <w:link w:val="CommentText"/>
    <w:uiPriority w:val="99"/>
    <w:semiHidden/>
    <w:rsid w:val="00825914"/>
    <w:rPr>
      <w:sz w:val="24"/>
      <w:szCs w:val="24"/>
    </w:rPr>
  </w:style>
  <w:style w:type="paragraph" w:styleId="CommentSubject">
    <w:name w:val="annotation subject"/>
    <w:basedOn w:val="CommentText"/>
    <w:next w:val="CommentText"/>
    <w:link w:val="CommentSubjectChar"/>
    <w:uiPriority w:val="99"/>
    <w:semiHidden/>
    <w:unhideWhenUsed/>
    <w:rsid w:val="00825914"/>
    <w:rPr>
      <w:b/>
      <w:bCs/>
      <w:sz w:val="20"/>
      <w:szCs w:val="20"/>
    </w:rPr>
  </w:style>
  <w:style w:type="character" w:customStyle="1" w:styleId="CommentSubjectChar">
    <w:name w:val="Comment Subject Char"/>
    <w:basedOn w:val="CommentTextChar"/>
    <w:link w:val="CommentSubject"/>
    <w:uiPriority w:val="99"/>
    <w:semiHidden/>
    <w:rsid w:val="008259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476453094">
      <w:bodyDiv w:val="1"/>
      <w:marLeft w:val="0"/>
      <w:marRight w:val="0"/>
      <w:marTop w:val="0"/>
      <w:marBottom w:val="0"/>
      <w:divBdr>
        <w:top w:val="none" w:sz="0" w:space="0" w:color="auto"/>
        <w:left w:val="none" w:sz="0" w:space="0" w:color="auto"/>
        <w:bottom w:val="none" w:sz="0" w:space="0" w:color="auto"/>
        <w:right w:val="none" w:sz="0" w:space="0" w:color="auto"/>
      </w:divBdr>
    </w:div>
    <w:div w:id="778262939">
      <w:bodyDiv w:val="1"/>
      <w:marLeft w:val="0"/>
      <w:marRight w:val="0"/>
      <w:marTop w:val="0"/>
      <w:marBottom w:val="0"/>
      <w:divBdr>
        <w:top w:val="none" w:sz="0" w:space="0" w:color="auto"/>
        <w:left w:val="none" w:sz="0" w:space="0" w:color="auto"/>
        <w:bottom w:val="none" w:sz="0" w:space="0" w:color="auto"/>
        <w:right w:val="none" w:sz="0" w:space="0" w:color="auto"/>
      </w:divBdr>
    </w:div>
    <w:div w:id="789785052">
      <w:bodyDiv w:val="1"/>
      <w:marLeft w:val="0"/>
      <w:marRight w:val="0"/>
      <w:marTop w:val="0"/>
      <w:marBottom w:val="0"/>
      <w:divBdr>
        <w:top w:val="none" w:sz="0" w:space="0" w:color="auto"/>
        <w:left w:val="none" w:sz="0" w:space="0" w:color="auto"/>
        <w:bottom w:val="none" w:sz="0" w:space="0" w:color="auto"/>
        <w:right w:val="none" w:sz="0" w:space="0" w:color="auto"/>
      </w:divBdr>
    </w:div>
    <w:div w:id="85284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sc.nsw.gov.au/capabilityframework" TargetMode="External"/><Relationship Id="rId5" Type="http://schemas.openxmlformats.org/officeDocument/2006/relationships/numbering" Target="numbering.xml"/><Relationship Id="rId15"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FD08A730557342A173E758BBCC7166" ma:contentTypeVersion="12" ma:contentTypeDescription="Create a new document." ma:contentTypeScope="" ma:versionID="69fd4cf884c81f4c23df7993547279e8">
  <xsd:schema xmlns:xsd="http://www.w3.org/2001/XMLSchema" xmlns:xs="http://www.w3.org/2001/XMLSchema" xmlns:p="http://schemas.microsoft.com/office/2006/metadata/properties" xmlns:ns2="b9f6f47b-2a19-4d4f-bc1e-51f2b711b611" xmlns:ns3="41a43d89-a532-443b-b92e-1a5e070bc0ff" targetNamespace="http://schemas.microsoft.com/office/2006/metadata/properties" ma:root="true" ma:fieldsID="2fb048dc6663e679f667125acbf97622" ns2:_="" ns3:_="">
    <xsd:import namespace="b9f6f47b-2a19-4d4f-bc1e-51f2b711b611"/>
    <xsd:import namespace="41a43d89-a532-443b-b92e-1a5e070bc0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6f47b-2a19-4d4f-bc1e-51f2b711b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a43d89-a532-443b-b92e-1a5e070bc0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AA5C0-65C6-471B-8CA5-424957A500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EC22A2-5A82-4CFA-ACCE-EC4587A4B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6f47b-2a19-4d4f-bc1e-51f2b711b611"/>
    <ds:schemaRef ds:uri="41a43d89-a532-443b-b92e-1a5e070bc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0B7443-B55A-4ADF-8B2F-D48139E4E2A3}">
  <ds:schemaRefs>
    <ds:schemaRef ds:uri="http://schemas.microsoft.com/sharepoint/v3/contenttype/forms"/>
  </ds:schemaRefs>
</ds:datastoreItem>
</file>

<file path=customXml/itemProps4.xml><?xml version="1.0" encoding="utf-8"?>
<ds:datastoreItem xmlns:ds="http://schemas.openxmlformats.org/officeDocument/2006/customXml" ds:itemID="{2D6A9DA3-DEA9-4DFE-AF52-9869ECA69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6</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Arthur Perry-Meijer</cp:lastModifiedBy>
  <cp:revision>2</cp:revision>
  <cp:lastPrinted>2015-07-17T01:19:00Z</cp:lastPrinted>
  <dcterms:created xsi:type="dcterms:W3CDTF">2021-06-07T05:47:00Z</dcterms:created>
  <dcterms:modified xsi:type="dcterms:W3CDTF">2021-06-07T05:47:00Z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0x0101006DFD08A730557342A173E758BBCC7166</vt:lpwstr>
  </property>
</Properties>
</file>