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6C" w:rsidRPr="00691C6C" w:rsidRDefault="00691C6C" w:rsidP="000F7468">
      <w:pPr>
        <w:pStyle w:val="Heading1"/>
      </w:pPr>
      <w:bookmarkStart w:id="0" w:name="_GoBack"/>
      <w:bookmarkEnd w:id="0"/>
      <w:r w:rsidRPr="00691C6C">
        <w:t>Role description essentials</w:t>
      </w:r>
    </w:p>
    <w:tbl>
      <w:tblPr>
        <w:tblStyle w:val="PSCGreen"/>
        <w:tblW w:w="10556" w:type="dxa"/>
        <w:tblLook w:val="04A0" w:firstRow="1" w:lastRow="0" w:firstColumn="1" w:lastColumn="0" w:noHBand="0" w:noVBand="1"/>
        <w:tblCaption w:val="Role description essentials"/>
        <w:tblDescription w:val="A list of essential information about the role."/>
      </w:tblPr>
      <w:tblGrid>
        <w:gridCol w:w="4026"/>
        <w:gridCol w:w="6530"/>
      </w:tblGrid>
      <w:tr w:rsidR="005C7FAD" w:rsidRPr="00C978B9" w:rsidTr="005C7FAD">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5C7FAD" w:rsidRPr="009E6312" w:rsidRDefault="005C7FAD" w:rsidP="009E6312">
            <w:pPr>
              <w:pStyle w:val="TableTextWhite"/>
              <w:rPr>
                <w:b/>
                <w:color w:val="000000"/>
                <w:sz w:val="24"/>
                <w:szCs w:val="24"/>
              </w:rPr>
            </w:pPr>
            <w:r w:rsidRPr="009E6312">
              <w:rPr>
                <w:b/>
              </w:rPr>
              <w:t>Cluster</w:t>
            </w:r>
            <w:r>
              <w:rPr>
                <w:b/>
              </w:rPr>
              <w:t>/Agency</w:t>
            </w:r>
          </w:p>
        </w:tc>
        <w:tc>
          <w:tcPr>
            <w:tcW w:w="6530" w:type="dxa"/>
            <w:vAlign w:val="center"/>
          </w:tcPr>
          <w:p w:rsidR="005C7FAD" w:rsidRPr="005C7FAD" w:rsidRDefault="005C7FAD" w:rsidP="005C7FAD">
            <w:pPr>
              <w:pStyle w:val="TableTextWhite"/>
            </w:pPr>
            <w:bookmarkStart w:id="1" w:name="Cluster"/>
            <w:bookmarkEnd w:id="1"/>
            <w:r w:rsidRPr="005C7FAD">
              <w:t>Family and Community Services</w:t>
            </w:r>
            <w:r w:rsidR="0016673C">
              <w:t xml:space="preserve"> (FACS)</w:t>
            </w:r>
          </w:p>
        </w:tc>
      </w:tr>
      <w:tr w:rsidR="005C7FAD" w:rsidRPr="00C978B9" w:rsidTr="005C7FAD">
        <w:tc>
          <w:tcPr>
            <w:tcW w:w="4026" w:type="dxa"/>
            <w:vAlign w:val="center"/>
          </w:tcPr>
          <w:p w:rsidR="005C7FAD" w:rsidRPr="009E6312" w:rsidRDefault="005C7FAD" w:rsidP="009E6312">
            <w:pPr>
              <w:pStyle w:val="TableTextWhite"/>
              <w:rPr>
                <w:b/>
                <w:color w:val="000000"/>
                <w:sz w:val="24"/>
                <w:szCs w:val="24"/>
              </w:rPr>
            </w:pPr>
            <w:bookmarkStart w:id="2" w:name="DeptAgency"/>
            <w:bookmarkEnd w:id="2"/>
            <w:r>
              <w:rPr>
                <w:b/>
              </w:rPr>
              <w:t>Division/</w:t>
            </w:r>
            <w:r w:rsidRPr="009E6312">
              <w:rPr>
                <w:b/>
              </w:rPr>
              <w:t>Branch/Unit</w:t>
            </w:r>
          </w:p>
        </w:tc>
        <w:tc>
          <w:tcPr>
            <w:tcW w:w="6530" w:type="dxa"/>
            <w:vAlign w:val="center"/>
          </w:tcPr>
          <w:p w:rsidR="005C7FAD" w:rsidRPr="005C7FAD" w:rsidRDefault="005C7FAD" w:rsidP="005C7FAD">
            <w:pPr>
              <w:pStyle w:val="TableTextWhite"/>
            </w:pPr>
            <w:bookmarkStart w:id="3" w:name="Branch"/>
            <w:bookmarkEnd w:id="3"/>
            <w:r w:rsidRPr="005C7FAD">
              <w:t>Various</w:t>
            </w:r>
          </w:p>
        </w:tc>
      </w:tr>
      <w:tr w:rsidR="005C7FAD" w:rsidRPr="00C978B9" w:rsidTr="005C7FAD">
        <w:tc>
          <w:tcPr>
            <w:tcW w:w="4026" w:type="dxa"/>
          </w:tcPr>
          <w:p w:rsidR="005C7FAD" w:rsidRPr="009E6312" w:rsidRDefault="005C7FAD" w:rsidP="009E6312">
            <w:pPr>
              <w:pStyle w:val="TableTextWhite"/>
              <w:rPr>
                <w:b/>
                <w:color w:val="000000"/>
                <w:sz w:val="24"/>
                <w:szCs w:val="24"/>
              </w:rPr>
            </w:pPr>
            <w:r w:rsidRPr="009E6312">
              <w:rPr>
                <w:b/>
              </w:rPr>
              <w:t>Location</w:t>
            </w:r>
          </w:p>
        </w:tc>
        <w:tc>
          <w:tcPr>
            <w:tcW w:w="6530" w:type="dxa"/>
            <w:vAlign w:val="center"/>
          </w:tcPr>
          <w:p w:rsidR="005C7FAD" w:rsidRPr="005C7FAD" w:rsidRDefault="0016673C" w:rsidP="005C7FAD">
            <w:pPr>
              <w:pStyle w:val="TableTextWhite"/>
            </w:pPr>
            <w:bookmarkStart w:id="4" w:name="Location"/>
            <w:bookmarkEnd w:id="4"/>
            <w:r>
              <w:t>TBC</w:t>
            </w:r>
          </w:p>
        </w:tc>
      </w:tr>
      <w:tr w:rsidR="005C7FAD" w:rsidRPr="00C978B9" w:rsidTr="005C7FAD">
        <w:tc>
          <w:tcPr>
            <w:tcW w:w="4026" w:type="dxa"/>
            <w:vAlign w:val="center"/>
          </w:tcPr>
          <w:p w:rsidR="005C7FAD" w:rsidRPr="009E6312" w:rsidRDefault="005C7FAD" w:rsidP="009E6312">
            <w:pPr>
              <w:pStyle w:val="TableTextWhite"/>
              <w:rPr>
                <w:b/>
                <w:color w:val="000000"/>
                <w:sz w:val="24"/>
                <w:szCs w:val="24"/>
              </w:rPr>
            </w:pPr>
            <w:r w:rsidRPr="009E6312">
              <w:rPr>
                <w:b/>
              </w:rPr>
              <w:t>Classification/Grade/Band</w:t>
            </w:r>
          </w:p>
        </w:tc>
        <w:tc>
          <w:tcPr>
            <w:tcW w:w="6530" w:type="dxa"/>
            <w:vAlign w:val="center"/>
          </w:tcPr>
          <w:p w:rsidR="005C7FAD" w:rsidRPr="005C7FAD" w:rsidRDefault="005C7FAD" w:rsidP="005C7FAD">
            <w:pPr>
              <w:pStyle w:val="TableTextWhite"/>
            </w:pPr>
            <w:bookmarkStart w:id="5" w:name="Grade"/>
            <w:bookmarkEnd w:id="5"/>
            <w:r w:rsidRPr="005C7FAD">
              <w:t xml:space="preserve">Clerk Grade </w:t>
            </w:r>
            <w:r>
              <w:t>11/12</w:t>
            </w:r>
          </w:p>
        </w:tc>
      </w:tr>
      <w:tr w:rsidR="0016673C" w:rsidRPr="00C978B9" w:rsidTr="00C839E7">
        <w:tc>
          <w:tcPr>
            <w:tcW w:w="4026" w:type="dxa"/>
            <w:vAlign w:val="center"/>
          </w:tcPr>
          <w:p w:rsidR="0016673C" w:rsidRPr="009E6312" w:rsidRDefault="0016673C" w:rsidP="009E6312">
            <w:pPr>
              <w:pStyle w:val="TableTextWhite"/>
              <w:rPr>
                <w:b/>
                <w:color w:val="000000"/>
                <w:sz w:val="24"/>
                <w:szCs w:val="24"/>
              </w:rPr>
            </w:pPr>
            <w:r w:rsidRPr="009E6312">
              <w:rPr>
                <w:b/>
              </w:rPr>
              <w:t>Kind of Employment</w:t>
            </w:r>
          </w:p>
        </w:tc>
        <w:tc>
          <w:tcPr>
            <w:tcW w:w="6530" w:type="dxa"/>
          </w:tcPr>
          <w:p w:rsidR="0016673C" w:rsidRDefault="0016673C" w:rsidP="0016673C">
            <w:pPr>
              <w:pStyle w:val="TableTextWhite"/>
            </w:pPr>
            <w:bookmarkStart w:id="6" w:name="KindOfEmp"/>
            <w:bookmarkEnd w:id="6"/>
            <w:r w:rsidRPr="00BA53B5">
              <w:t>TBC</w:t>
            </w:r>
          </w:p>
        </w:tc>
      </w:tr>
      <w:tr w:rsidR="0016673C" w:rsidRPr="00C978B9" w:rsidTr="00C839E7">
        <w:tc>
          <w:tcPr>
            <w:tcW w:w="4026" w:type="dxa"/>
            <w:vAlign w:val="center"/>
          </w:tcPr>
          <w:p w:rsidR="0016673C" w:rsidRPr="009E6312" w:rsidRDefault="0016673C" w:rsidP="009E6312">
            <w:pPr>
              <w:pStyle w:val="TableTextWhite"/>
              <w:rPr>
                <w:b/>
                <w:color w:val="000000"/>
                <w:sz w:val="24"/>
                <w:szCs w:val="24"/>
              </w:rPr>
            </w:pPr>
            <w:r w:rsidRPr="009E6312">
              <w:rPr>
                <w:b/>
              </w:rPr>
              <w:t>ANZSCO Code</w:t>
            </w:r>
          </w:p>
        </w:tc>
        <w:tc>
          <w:tcPr>
            <w:tcW w:w="6530" w:type="dxa"/>
          </w:tcPr>
          <w:p w:rsidR="0016673C" w:rsidRDefault="007B6D4E" w:rsidP="0016673C">
            <w:pPr>
              <w:pStyle w:val="TableTextWhite"/>
            </w:pPr>
            <w:bookmarkStart w:id="7" w:name="ANZSCO"/>
            <w:bookmarkEnd w:id="7"/>
            <w:r>
              <w:t>Varies depending on area</w:t>
            </w:r>
          </w:p>
        </w:tc>
      </w:tr>
      <w:tr w:rsidR="0016673C" w:rsidRPr="00C978B9" w:rsidTr="00C839E7">
        <w:tc>
          <w:tcPr>
            <w:tcW w:w="4026" w:type="dxa"/>
            <w:vAlign w:val="center"/>
          </w:tcPr>
          <w:p w:rsidR="0016673C" w:rsidRPr="009E6312" w:rsidRDefault="0016673C" w:rsidP="009E6312">
            <w:pPr>
              <w:pStyle w:val="TableTextWhite"/>
              <w:rPr>
                <w:b/>
              </w:rPr>
            </w:pPr>
            <w:r w:rsidRPr="009E6312">
              <w:rPr>
                <w:b/>
              </w:rPr>
              <w:t>Role Number</w:t>
            </w:r>
          </w:p>
        </w:tc>
        <w:tc>
          <w:tcPr>
            <w:tcW w:w="6530" w:type="dxa"/>
          </w:tcPr>
          <w:p w:rsidR="0016673C" w:rsidRDefault="0016673C" w:rsidP="0016673C">
            <w:pPr>
              <w:pStyle w:val="TableTextWhite"/>
            </w:pPr>
            <w:bookmarkStart w:id="8" w:name="RoleNum"/>
            <w:bookmarkEnd w:id="8"/>
            <w:r w:rsidRPr="00BA53B5">
              <w:t>TBC</w:t>
            </w:r>
          </w:p>
        </w:tc>
      </w:tr>
      <w:tr w:rsidR="0016673C" w:rsidRPr="00C978B9" w:rsidTr="00C839E7">
        <w:tc>
          <w:tcPr>
            <w:tcW w:w="4026" w:type="dxa"/>
            <w:vAlign w:val="center"/>
          </w:tcPr>
          <w:p w:rsidR="0016673C" w:rsidRPr="009E6312" w:rsidRDefault="0016673C" w:rsidP="009E6312">
            <w:pPr>
              <w:pStyle w:val="TableTextWhite"/>
              <w:rPr>
                <w:b/>
                <w:color w:val="000000"/>
                <w:sz w:val="24"/>
                <w:szCs w:val="24"/>
              </w:rPr>
            </w:pPr>
            <w:r w:rsidRPr="009E6312">
              <w:rPr>
                <w:b/>
              </w:rPr>
              <w:t>PCAT Code</w:t>
            </w:r>
          </w:p>
        </w:tc>
        <w:tc>
          <w:tcPr>
            <w:tcW w:w="6530" w:type="dxa"/>
          </w:tcPr>
          <w:p w:rsidR="0016673C" w:rsidRDefault="007B6D4E" w:rsidP="0016673C">
            <w:pPr>
              <w:pStyle w:val="TableTextWhite"/>
            </w:pPr>
            <w:bookmarkStart w:id="9" w:name="PCAT"/>
            <w:bookmarkEnd w:id="9"/>
            <w:r>
              <w:t>Varies depending on team and client</w:t>
            </w:r>
          </w:p>
        </w:tc>
      </w:tr>
      <w:tr w:rsidR="0016673C" w:rsidRPr="00C978B9" w:rsidTr="00C839E7">
        <w:tc>
          <w:tcPr>
            <w:tcW w:w="4026" w:type="dxa"/>
            <w:vAlign w:val="center"/>
          </w:tcPr>
          <w:p w:rsidR="0016673C" w:rsidRPr="009E6312" w:rsidRDefault="0016673C" w:rsidP="009E6312">
            <w:pPr>
              <w:pStyle w:val="TableTextWhite"/>
              <w:rPr>
                <w:b/>
                <w:color w:val="000000"/>
                <w:sz w:val="24"/>
                <w:szCs w:val="24"/>
              </w:rPr>
            </w:pPr>
            <w:r w:rsidRPr="009E6312">
              <w:rPr>
                <w:b/>
              </w:rPr>
              <w:t>Date of Approval</w:t>
            </w:r>
          </w:p>
        </w:tc>
        <w:tc>
          <w:tcPr>
            <w:tcW w:w="6530" w:type="dxa"/>
          </w:tcPr>
          <w:p w:rsidR="0016673C" w:rsidRDefault="00B65CF6" w:rsidP="0016673C">
            <w:pPr>
              <w:pStyle w:val="TableTextWhite"/>
            </w:pPr>
            <w:bookmarkStart w:id="10" w:name="Date"/>
            <w:bookmarkEnd w:id="10"/>
            <w:r>
              <w:t>1 March 2016</w:t>
            </w:r>
          </w:p>
        </w:tc>
      </w:tr>
      <w:tr w:rsidR="005C7FAD" w:rsidRPr="00C978B9" w:rsidTr="005C7FAD">
        <w:tc>
          <w:tcPr>
            <w:tcW w:w="4026" w:type="dxa"/>
            <w:vAlign w:val="center"/>
          </w:tcPr>
          <w:p w:rsidR="005C7FAD" w:rsidRPr="009E6312" w:rsidRDefault="005C7FAD" w:rsidP="009E6312">
            <w:pPr>
              <w:pStyle w:val="TableTextWhite"/>
              <w:rPr>
                <w:b/>
                <w:color w:val="000000"/>
                <w:sz w:val="24"/>
                <w:szCs w:val="24"/>
              </w:rPr>
            </w:pPr>
            <w:r w:rsidRPr="009E6312">
              <w:rPr>
                <w:b/>
              </w:rPr>
              <w:t>Agency Website</w:t>
            </w:r>
          </w:p>
        </w:tc>
        <w:tc>
          <w:tcPr>
            <w:tcW w:w="6530" w:type="dxa"/>
            <w:vAlign w:val="center"/>
          </w:tcPr>
          <w:p w:rsidR="005C7FAD" w:rsidRPr="005C7FAD" w:rsidRDefault="005C7FAD" w:rsidP="005C7FAD">
            <w:pPr>
              <w:pStyle w:val="TableTextWhite"/>
            </w:pPr>
            <w:bookmarkStart w:id="11" w:name="AgencyURL"/>
            <w:bookmarkEnd w:id="11"/>
            <w:r w:rsidRPr="005C7FAD">
              <w:t>www.facs.nsw.gov.au</w:t>
            </w:r>
          </w:p>
        </w:tc>
      </w:tr>
    </w:tbl>
    <w:p w:rsidR="0016673C" w:rsidRDefault="0016673C" w:rsidP="0016673C">
      <w:pPr>
        <w:rPr>
          <w:color w:val="1F497D"/>
        </w:rPr>
      </w:pPr>
      <w:bookmarkStart w:id="12" w:name="DeptAgency2"/>
      <w:bookmarkEnd w:id="12"/>
      <w:r>
        <w:rPr>
          <w:i/>
          <w:iCs/>
        </w:rPr>
        <w:t>This role description applies to multiple roles across FACS. Please see job notes and/or advertisement for more information on specific role qualification requirements and relevant experience.</w:t>
      </w:r>
    </w:p>
    <w:p w:rsidR="005C7FAD" w:rsidRPr="00C978B9" w:rsidRDefault="005C7FAD" w:rsidP="005C7FAD">
      <w:pPr>
        <w:pStyle w:val="Heading1"/>
        <w:spacing w:before="40"/>
      </w:pPr>
      <w:r>
        <w:t xml:space="preserve">Agency </w:t>
      </w:r>
      <w:r w:rsidRPr="00C978B9">
        <w:t>overview</w:t>
      </w:r>
    </w:p>
    <w:p w:rsidR="005C7FAD" w:rsidRDefault="005C7FAD" w:rsidP="005C7FAD">
      <w:bookmarkStart w:id="13" w:name="DeptOverview"/>
      <w:bookmarkEnd w:id="13"/>
      <w:r>
        <w:t>The Department of Family and Community Services (FACS) directly supports approximately 800,000 people every year and reaches a further million people through local community-based programs.</w:t>
      </w:r>
    </w:p>
    <w:p w:rsidR="005C7FAD" w:rsidRPr="00C978B9" w:rsidRDefault="005C7FAD" w:rsidP="005C7FAD">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B86125" w:rsidRPr="008342DC" w:rsidRDefault="00B86125" w:rsidP="00057CB3">
      <w:bookmarkStart w:id="14" w:name="Purpose"/>
      <w:bookmarkEnd w:id="14"/>
      <w:r w:rsidRPr="008342DC">
        <w:t>Deliver, plan and coordinate complex projects within agreed timelines and budget</w:t>
      </w:r>
      <w:r w:rsidR="0090197C">
        <w:t>s</w:t>
      </w:r>
      <w:r w:rsidRPr="008342DC">
        <w:t>, manage and lead staff and maintain and build stakeholder relationships in order to achieve FACS strategic objectives.</w:t>
      </w:r>
      <w:r w:rsidR="007F79A5">
        <w:br/>
      </w:r>
      <w:r w:rsidRPr="008342DC">
        <w:t xml:space="preserve"> </w:t>
      </w:r>
    </w:p>
    <w:p w:rsidR="00057CB3" w:rsidRPr="008342DC" w:rsidRDefault="00057CB3" w:rsidP="007F79A5">
      <w:pPr>
        <w:pStyle w:val="Heading2"/>
      </w:pPr>
      <w:r w:rsidRPr="008342DC">
        <w:t xml:space="preserve">Key </w:t>
      </w:r>
      <w:r w:rsidR="00043B92" w:rsidRPr="008342DC">
        <w:t>a</w:t>
      </w:r>
      <w:r w:rsidRPr="008342DC">
        <w:t>ccountabilities</w:t>
      </w:r>
    </w:p>
    <w:p w:rsidR="005C7FAD" w:rsidRPr="008342DC" w:rsidRDefault="00B86125" w:rsidP="005C7FAD">
      <w:pPr>
        <w:pStyle w:val="ListBullet"/>
      </w:pPr>
      <w:bookmarkStart w:id="15" w:name="Accountabilities"/>
      <w:bookmarkEnd w:id="15"/>
      <w:r w:rsidRPr="008342DC">
        <w:t>Manage</w:t>
      </w:r>
      <w:r w:rsidR="005C7FAD" w:rsidRPr="008342DC">
        <w:t xml:space="preserve"> resources, budgets, assets, projects and staffing to maximise achievement of goals and </w:t>
      </w:r>
      <w:r w:rsidR="000B0E0A">
        <w:t xml:space="preserve">to ensure staff have the </w:t>
      </w:r>
      <w:r w:rsidR="005C7FAD" w:rsidRPr="008342DC">
        <w:t>required levels of skills and performance.</w:t>
      </w:r>
    </w:p>
    <w:p w:rsidR="005C7FAD" w:rsidRPr="008342DC" w:rsidRDefault="005C7FAD" w:rsidP="005C7FAD">
      <w:pPr>
        <w:pStyle w:val="ListBullet"/>
      </w:pPr>
      <w:r w:rsidRPr="008342DC">
        <w:t xml:space="preserve">Provide operational direction and leadership to establish and maintain </w:t>
      </w:r>
      <w:r w:rsidR="000B0E0A" w:rsidRPr="008342DC">
        <w:t>a</w:t>
      </w:r>
      <w:r w:rsidR="000B0E0A">
        <w:t xml:space="preserve">n outcome-oriented </w:t>
      </w:r>
      <w:r w:rsidRPr="008342DC">
        <w:t>culture of teamwork, achievement</w:t>
      </w:r>
      <w:r w:rsidR="000B0E0A">
        <w:t xml:space="preserve"> and</w:t>
      </w:r>
      <w:r w:rsidRPr="008342DC">
        <w:t xml:space="preserve"> accountability.</w:t>
      </w:r>
    </w:p>
    <w:p w:rsidR="000B0E0A" w:rsidRDefault="005C7FAD" w:rsidP="005C7FAD">
      <w:pPr>
        <w:pStyle w:val="ListBullet"/>
      </w:pPr>
      <w:r w:rsidRPr="008342DC">
        <w:t xml:space="preserve">Provide leadership, including financial planning, to effectively manage the business unit </w:t>
      </w:r>
      <w:r w:rsidR="000B0E0A">
        <w:t xml:space="preserve">in a manner </w:t>
      </w:r>
      <w:r w:rsidRPr="008342DC">
        <w:t>consistent with the strategic direction of the organisation</w:t>
      </w:r>
    </w:p>
    <w:p w:rsidR="005C7FAD" w:rsidRPr="008342DC" w:rsidRDefault="000B0E0A" w:rsidP="005C7FAD">
      <w:pPr>
        <w:pStyle w:val="ListBullet"/>
      </w:pPr>
      <w:r>
        <w:t>Ensure</w:t>
      </w:r>
      <w:r w:rsidR="005C7FAD" w:rsidRPr="008342DC">
        <w:t xml:space="preserve"> effective operations and cost</w:t>
      </w:r>
      <w:r>
        <w:t>-</w:t>
      </w:r>
      <w:r w:rsidR="005C7FAD" w:rsidRPr="008342DC">
        <w:t>effective use of organisation’s resources.</w:t>
      </w:r>
    </w:p>
    <w:p w:rsidR="00786977" w:rsidRPr="00786977" w:rsidRDefault="00786977" w:rsidP="00786977">
      <w:pPr>
        <w:pStyle w:val="ListBullet"/>
      </w:pPr>
      <w:r w:rsidRPr="00786977">
        <w:t xml:space="preserve">Provide guidance, support and point of contact for staff in the </w:t>
      </w:r>
      <w:r w:rsidR="00E11342">
        <w:t>b</w:t>
      </w:r>
      <w:r w:rsidRPr="00786977">
        <w:t xml:space="preserve">usiness </w:t>
      </w:r>
      <w:r w:rsidR="00E11342">
        <w:t>unit</w:t>
      </w:r>
      <w:r w:rsidRPr="00786977">
        <w:t xml:space="preserve"> on FACS policies and procedures that impact on the operation of the Business area.</w:t>
      </w:r>
    </w:p>
    <w:p w:rsidR="00786977" w:rsidRPr="00786977" w:rsidRDefault="00786977" w:rsidP="00786977">
      <w:pPr>
        <w:pStyle w:val="ListBullet"/>
      </w:pPr>
      <w:r w:rsidRPr="00786977">
        <w:t>Provide proactive and evidence-based expert</w:t>
      </w:r>
      <w:r w:rsidR="00E11342">
        <w:t xml:space="preserve"> </w:t>
      </w:r>
      <w:r w:rsidRPr="00786977">
        <w:t xml:space="preserve">advice and reports to the Director and/or the Executive Director to ensure business unit’s matters </w:t>
      </w:r>
      <w:r w:rsidR="00E11342">
        <w:t>that</w:t>
      </w:r>
      <w:r w:rsidR="00E11342" w:rsidRPr="00786977">
        <w:t xml:space="preserve"> </w:t>
      </w:r>
      <w:r w:rsidRPr="00786977">
        <w:t xml:space="preserve">impact current business and future decision-making are </w:t>
      </w:r>
      <w:r w:rsidR="00E11342">
        <w:t xml:space="preserve">fully </w:t>
      </w:r>
      <w:r w:rsidRPr="00786977">
        <w:t>considered.</w:t>
      </w:r>
    </w:p>
    <w:p w:rsidR="00786977" w:rsidRPr="00786977" w:rsidRDefault="00786977" w:rsidP="00786977">
      <w:pPr>
        <w:pStyle w:val="ListBullet"/>
      </w:pPr>
      <w:r w:rsidRPr="00786977">
        <w:lastRenderedPageBreak/>
        <w:t>Seek out and actively manage key internal and external stakeholder relationships based on open and regular discussion</w:t>
      </w:r>
      <w:r w:rsidR="00E11342">
        <w:t>s</w:t>
      </w:r>
      <w:r w:rsidRPr="00786977">
        <w:t xml:space="preserve"> and feedback to ensure effective interface between program development, planning, service design and policy implementation.</w:t>
      </w:r>
    </w:p>
    <w:p w:rsidR="00786977" w:rsidRPr="00810476" w:rsidRDefault="00786977" w:rsidP="00786977">
      <w:pPr>
        <w:pStyle w:val="ListBullet"/>
      </w:pPr>
      <w:r w:rsidRPr="00342889">
        <w:t>Lead and drive team management, work planning, coaching and professional development initiatives to align r</w:t>
      </w:r>
      <w:r>
        <w:t>esources and deliver priorities</w:t>
      </w:r>
      <w:r w:rsidRPr="00810476">
        <w:t xml:space="preserve">. </w:t>
      </w:r>
      <w:r w:rsidR="007F79A5">
        <w:br/>
      </w:r>
    </w:p>
    <w:p w:rsidR="00057CB3" w:rsidRPr="008342DC" w:rsidRDefault="00057CB3" w:rsidP="007F79A5">
      <w:pPr>
        <w:pStyle w:val="Heading2"/>
      </w:pPr>
      <w:r w:rsidRPr="008342DC">
        <w:t>Key</w:t>
      </w:r>
      <w:r w:rsidR="00E31CD3" w:rsidRPr="008342DC">
        <w:t xml:space="preserve"> </w:t>
      </w:r>
      <w:r w:rsidR="00043B92" w:rsidRPr="008342DC">
        <w:t>c</w:t>
      </w:r>
      <w:r w:rsidRPr="008342DC">
        <w:t>hallenges</w:t>
      </w:r>
    </w:p>
    <w:p w:rsidR="006709BA" w:rsidRPr="006709BA" w:rsidRDefault="006709BA" w:rsidP="009344F0">
      <w:pPr>
        <w:pStyle w:val="ListBullet"/>
      </w:pPr>
      <w:bookmarkStart w:id="16" w:name="Challenges"/>
      <w:bookmarkEnd w:id="16"/>
      <w:r w:rsidRPr="006709BA">
        <w:t xml:space="preserve">Dealing with sensitive, complex matters appropriately and confidentially. </w:t>
      </w:r>
    </w:p>
    <w:p w:rsidR="00786977" w:rsidRPr="009344F0" w:rsidRDefault="006709BA" w:rsidP="009344F0">
      <w:pPr>
        <w:pStyle w:val="ListBullet"/>
      </w:pPr>
      <w:r w:rsidRPr="006709BA">
        <w:t>Maintaining a current knowledge of FACS structure, government policies, procedures, projects, programs, initiatives and government protocols</w:t>
      </w:r>
      <w:r w:rsidR="00786977" w:rsidRPr="009344F0">
        <w:t>.</w:t>
      </w:r>
      <w:r w:rsidR="007F79A5">
        <w:br/>
      </w:r>
    </w:p>
    <w:p w:rsidR="00057CB3" w:rsidRDefault="00043B92" w:rsidP="007F79A5">
      <w:pPr>
        <w:pStyle w:val="Heading2"/>
      </w:pPr>
      <w:r>
        <w:t>Key r</w:t>
      </w:r>
      <w:r w:rsidR="00057CB3" w:rsidRPr="00C978B9">
        <w:t>elationships</w:t>
      </w:r>
    </w:p>
    <w:p w:rsidR="00AC7E07" w:rsidRPr="00AC7E07" w:rsidRDefault="00AC7E07" w:rsidP="0031298B">
      <w:pPr>
        <w:pStyle w:val="Heading3"/>
      </w:pPr>
      <w:r>
        <w:t>Internal Relationships</w:t>
      </w:r>
    </w:p>
    <w:tbl>
      <w:tblPr>
        <w:tblStyle w:val="PSCPurple"/>
        <w:tblW w:w="1054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46"/>
      </w:tblGrid>
      <w:tr w:rsidR="00786977" w:rsidRPr="00C978B9" w:rsidTr="007F79A5">
        <w:trPr>
          <w:cnfStyle w:val="100000000000" w:firstRow="1" w:lastRow="0" w:firstColumn="0" w:lastColumn="0" w:oddVBand="0" w:evenVBand="0" w:oddHBand="0" w:evenHBand="0" w:firstRowFirstColumn="0" w:firstRowLastColumn="0" w:lastRowFirstColumn="0" w:lastRowLastColumn="0"/>
        </w:trPr>
        <w:tc>
          <w:tcPr>
            <w:tcW w:w="3601" w:type="dxa"/>
          </w:tcPr>
          <w:p w:rsidR="00786977" w:rsidRPr="00C978B9" w:rsidRDefault="00786977" w:rsidP="009F3AB2">
            <w:pPr>
              <w:pStyle w:val="TableTextWhite0"/>
            </w:pPr>
            <w:r w:rsidRPr="00C978B9">
              <w:t>Who</w:t>
            </w:r>
            <w:r w:rsidR="00AC7E07">
              <w:t xml:space="preserve"> you’ll work with</w:t>
            </w:r>
          </w:p>
        </w:tc>
        <w:tc>
          <w:tcPr>
            <w:tcW w:w="6946" w:type="dxa"/>
          </w:tcPr>
          <w:p w:rsidR="00786977" w:rsidRPr="00C978B9" w:rsidRDefault="00786977" w:rsidP="009F3AB2">
            <w:pPr>
              <w:pStyle w:val="TableTextWhite0"/>
            </w:pPr>
            <w:r w:rsidRPr="00C978B9">
              <w:t>Why</w:t>
            </w:r>
          </w:p>
        </w:tc>
      </w:tr>
      <w:tr w:rsidR="00786977" w:rsidRPr="00C978B9" w:rsidTr="007F79A5">
        <w:tc>
          <w:tcPr>
            <w:tcW w:w="3601" w:type="dxa"/>
            <w:tcBorders>
              <w:top w:val="single" w:sz="8" w:space="0" w:color="BCBEC0"/>
              <w:bottom w:val="single" w:sz="8" w:space="0" w:color="auto"/>
            </w:tcBorders>
          </w:tcPr>
          <w:p w:rsidR="00786977" w:rsidRPr="00A15CDB" w:rsidRDefault="009C5CC1" w:rsidP="009F3AB2">
            <w:pPr>
              <w:pStyle w:val="TableText"/>
            </w:pPr>
            <w:r>
              <w:t xml:space="preserve">Line </w:t>
            </w:r>
            <w:r w:rsidR="00786977">
              <w:t>Manager</w:t>
            </w:r>
          </w:p>
        </w:tc>
        <w:tc>
          <w:tcPr>
            <w:tcW w:w="6946" w:type="dxa"/>
            <w:tcBorders>
              <w:top w:val="single" w:sz="8" w:space="0" w:color="BCBEC0"/>
              <w:bottom w:val="single" w:sz="8" w:space="0" w:color="auto"/>
            </w:tcBorders>
          </w:tcPr>
          <w:p w:rsidR="00786977" w:rsidRDefault="0090197C" w:rsidP="00786977">
            <w:pPr>
              <w:pStyle w:val="TableText"/>
              <w:numPr>
                <w:ilvl w:val="0"/>
                <w:numId w:val="26"/>
              </w:numPr>
            </w:pPr>
            <w:r>
              <w:t xml:space="preserve">Report directly to </w:t>
            </w:r>
            <w:r w:rsidR="009C5CC1">
              <w:t xml:space="preserve">Line </w:t>
            </w:r>
            <w:r>
              <w:t>manager</w:t>
            </w:r>
          </w:p>
          <w:p w:rsidR="0090197C" w:rsidRDefault="00786977" w:rsidP="009344F0">
            <w:pPr>
              <w:pStyle w:val="TableText"/>
              <w:numPr>
                <w:ilvl w:val="0"/>
                <w:numId w:val="26"/>
              </w:numPr>
            </w:pPr>
            <w:r w:rsidRPr="00F86C50">
              <w:t>Seek direction, advice and support</w:t>
            </w:r>
          </w:p>
          <w:p w:rsidR="00786977" w:rsidRPr="00F86C50" w:rsidRDefault="0090197C" w:rsidP="009344F0">
            <w:pPr>
              <w:pStyle w:val="TableText"/>
              <w:numPr>
                <w:ilvl w:val="0"/>
                <w:numId w:val="26"/>
              </w:numPr>
            </w:pPr>
            <w:r>
              <w:t>P</w:t>
            </w:r>
            <w:r w:rsidR="00786977" w:rsidRPr="00F86C50">
              <w:t>rovide information and feedback</w:t>
            </w:r>
          </w:p>
        </w:tc>
      </w:tr>
      <w:tr w:rsidR="00786977" w:rsidRPr="00C978B9" w:rsidTr="007F79A5">
        <w:tc>
          <w:tcPr>
            <w:tcW w:w="3601" w:type="dxa"/>
            <w:tcBorders>
              <w:top w:val="single" w:sz="8" w:space="0" w:color="BCBEC0"/>
              <w:bottom w:val="single" w:sz="8" w:space="0" w:color="auto"/>
            </w:tcBorders>
          </w:tcPr>
          <w:p w:rsidR="00786977" w:rsidRPr="00A15CDB" w:rsidRDefault="00786977" w:rsidP="009F3AB2">
            <w:pPr>
              <w:pStyle w:val="TableText"/>
            </w:pPr>
            <w:r>
              <w:t xml:space="preserve">Team </w:t>
            </w:r>
            <w:r w:rsidR="00E11342">
              <w:t>M</w:t>
            </w:r>
            <w:r>
              <w:t>embers</w:t>
            </w:r>
          </w:p>
        </w:tc>
        <w:tc>
          <w:tcPr>
            <w:tcW w:w="6946" w:type="dxa"/>
            <w:tcBorders>
              <w:top w:val="single" w:sz="8" w:space="0" w:color="BCBEC0"/>
              <w:bottom w:val="single" w:sz="8" w:space="0" w:color="auto"/>
            </w:tcBorders>
          </w:tcPr>
          <w:p w:rsidR="00786977" w:rsidRPr="00C43A58" w:rsidRDefault="00786977" w:rsidP="00786977">
            <w:pPr>
              <w:pStyle w:val="TableText"/>
              <w:numPr>
                <w:ilvl w:val="0"/>
                <w:numId w:val="26"/>
              </w:numPr>
            </w:pPr>
            <w:r w:rsidRPr="00C43A58">
              <w:t>Provide information and advice</w:t>
            </w:r>
          </w:p>
          <w:p w:rsidR="00786977" w:rsidRPr="00A15CDB" w:rsidRDefault="00786977" w:rsidP="00786977">
            <w:pPr>
              <w:pStyle w:val="TableText"/>
              <w:numPr>
                <w:ilvl w:val="0"/>
                <w:numId w:val="26"/>
              </w:numPr>
            </w:pPr>
            <w:r w:rsidRPr="00C43A58">
              <w:t>Provide an effective and valuable two way liaison</w:t>
            </w:r>
          </w:p>
        </w:tc>
      </w:tr>
      <w:tr w:rsidR="00786977" w:rsidRPr="00C978B9" w:rsidTr="007F79A5">
        <w:tc>
          <w:tcPr>
            <w:tcW w:w="3601" w:type="dxa"/>
            <w:tcBorders>
              <w:top w:val="single" w:sz="8" w:space="0" w:color="BCBEC0"/>
              <w:bottom w:val="single" w:sz="8" w:space="0" w:color="auto"/>
            </w:tcBorders>
          </w:tcPr>
          <w:p w:rsidR="00786977" w:rsidRDefault="00786977" w:rsidP="00E11342">
            <w:pPr>
              <w:pStyle w:val="TableText"/>
            </w:pPr>
            <w:r>
              <w:t xml:space="preserve">Other FACS </w:t>
            </w:r>
            <w:r w:rsidR="00E11342">
              <w:t>D</w:t>
            </w:r>
            <w:r>
              <w:t>ivisions</w:t>
            </w:r>
          </w:p>
        </w:tc>
        <w:tc>
          <w:tcPr>
            <w:tcW w:w="6946" w:type="dxa"/>
            <w:tcBorders>
              <w:top w:val="single" w:sz="8" w:space="0" w:color="BCBEC0"/>
              <w:bottom w:val="single" w:sz="8" w:space="0" w:color="auto"/>
            </w:tcBorders>
          </w:tcPr>
          <w:p w:rsidR="00786977" w:rsidRPr="00C43A58" w:rsidRDefault="00786977" w:rsidP="00786977">
            <w:pPr>
              <w:pStyle w:val="TableText"/>
              <w:numPr>
                <w:ilvl w:val="0"/>
                <w:numId w:val="26"/>
              </w:numPr>
            </w:pPr>
            <w:r w:rsidRPr="00C43A58">
              <w:t xml:space="preserve">Liaise to ensure the provision of timely and accurate advice </w:t>
            </w:r>
            <w:r>
              <w:t>when requested</w:t>
            </w:r>
          </w:p>
          <w:p w:rsidR="00786977" w:rsidRPr="00C43A58" w:rsidRDefault="00786977" w:rsidP="00786977">
            <w:pPr>
              <w:pStyle w:val="TableText"/>
              <w:numPr>
                <w:ilvl w:val="0"/>
                <w:numId w:val="26"/>
              </w:numPr>
            </w:pPr>
            <w:r w:rsidRPr="00C43A58">
              <w:t>Develop and maintain effective working relationships</w:t>
            </w:r>
          </w:p>
          <w:p w:rsidR="00786977" w:rsidRPr="00A15CDB" w:rsidRDefault="00786977" w:rsidP="00786977">
            <w:pPr>
              <w:pStyle w:val="TableText"/>
              <w:numPr>
                <w:ilvl w:val="0"/>
                <w:numId w:val="26"/>
              </w:numPr>
            </w:pPr>
            <w:r w:rsidRPr="00C43A58">
              <w:t>Negotiate/agree</w:t>
            </w:r>
            <w:r w:rsidR="0090197C">
              <w:t xml:space="preserve"> on</w:t>
            </w:r>
            <w:r w:rsidRPr="00C43A58">
              <w:t xml:space="preserve"> timeframes </w:t>
            </w:r>
          </w:p>
        </w:tc>
      </w:tr>
      <w:tr w:rsidR="00786977" w:rsidRPr="00C978B9" w:rsidTr="007F79A5">
        <w:tc>
          <w:tcPr>
            <w:tcW w:w="3601" w:type="dxa"/>
            <w:tcBorders>
              <w:top w:val="single" w:sz="8" w:space="0" w:color="BCBEC0"/>
              <w:bottom w:val="single" w:sz="8" w:space="0" w:color="auto"/>
            </w:tcBorders>
          </w:tcPr>
          <w:p w:rsidR="00786977" w:rsidRDefault="00786977" w:rsidP="009F3AB2">
            <w:pPr>
              <w:pStyle w:val="TableText"/>
            </w:pPr>
            <w:r>
              <w:t>FACS Districts and Clusters</w:t>
            </w:r>
          </w:p>
        </w:tc>
        <w:tc>
          <w:tcPr>
            <w:tcW w:w="6946" w:type="dxa"/>
            <w:tcBorders>
              <w:top w:val="single" w:sz="8" w:space="0" w:color="BCBEC0"/>
              <w:bottom w:val="single" w:sz="8" w:space="0" w:color="auto"/>
            </w:tcBorders>
          </w:tcPr>
          <w:p w:rsidR="00786977" w:rsidRDefault="00786977" w:rsidP="00786977">
            <w:pPr>
              <w:pStyle w:val="TableText"/>
              <w:numPr>
                <w:ilvl w:val="0"/>
                <w:numId w:val="26"/>
              </w:numPr>
            </w:pPr>
            <w:r>
              <w:t>Liaise to ensure consistent engagement with service delivery planning and service providers</w:t>
            </w:r>
          </w:p>
          <w:p w:rsidR="00786977" w:rsidRPr="00C43A58" w:rsidRDefault="00786977" w:rsidP="00786977">
            <w:pPr>
              <w:pStyle w:val="TableText"/>
              <w:numPr>
                <w:ilvl w:val="0"/>
                <w:numId w:val="26"/>
              </w:numPr>
            </w:pPr>
            <w:r w:rsidRPr="00C43A58">
              <w:t>Develop and maintain effective working relationships</w:t>
            </w:r>
          </w:p>
          <w:p w:rsidR="00786977" w:rsidRPr="00C43A58" w:rsidRDefault="00786977" w:rsidP="00786977">
            <w:pPr>
              <w:pStyle w:val="TableText"/>
              <w:numPr>
                <w:ilvl w:val="0"/>
                <w:numId w:val="26"/>
              </w:numPr>
            </w:pPr>
            <w:r w:rsidRPr="00C43A58">
              <w:t>Negotiate/agree</w:t>
            </w:r>
            <w:r w:rsidR="0090197C">
              <w:t xml:space="preserve"> on</w:t>
            </w:r>
            <w:r w:rsidRPr="00C43A58">
              <w:t xml:space="preserve"> timeframes</w:t>
            </w:r>
          </w:p>
        </w:tc>
      </w:tr>
    </w:tbl>
    <w:p w:rsidR="005C7FAD" w:rsidRDefault="005C7FAD" w:rsidP="005C7FAD"/>
    <w:p w:rsidR="0031298B" w:rsidRDefault="0031298B" w:rsidP="0031298B">
      <w:pPr>
        <w:pStyle w:val="Heading3"/>
      </w:pPr>
      <w:r>
        <w:t>External Relationships</w:t>
      </w:r>
    </w:p>
    <w:tbl>
      <w:tblPr>
        <w:tblW w:w="1054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46"/>
      </w:tblGrid>
      <w:tr w:rsidR="00D06C17" w:rsidRPr="00D06C17" w:rsidTr="002435D3">
        <w:trPr>
          <w:tblHeader/>
        </w:trPr>
        <w:tc>
          <w:tcPr>
            <w:tcW w:w="3601" w:type="dxa"/>
            <w:tcBorders>
              <w:top w:val="single" w:sz="8" w:space="0" w:color="auto"/>
              <w:bottom w:val="single" w:sz="8" w:space="0" w:color="auto"/>
            </w:tcBorders>
            <w:shd w:val="clear" w:color="auto" w:fill="6D276A"/>
          </w:tcPr>
          <w:p w:rsidR="00D06C17" w:rsidRPr="00D06C17" w:rsidRDefault="00D06C17" w:rsidP="00D06C17">
            <w:pPr>
              <w:rPr>
                <w:b/>
                <w:color w:val="FFFFFF" w:themeColor="background1"/>
              </w:rPr>
            </w:pPr>
            <w:r w:rsidRPr="00D06C17">
              <w:rPr>
                <w:b/>
                <w:color w:val="FFFFFF" w:themeColor="background1"/>
              </w:rPr>
              <w:t xml:space="preserve">Who you’ll work with </w:t>
            </w:r>
          </w:p>
        </w:tc>
        <w:tc>
          <w:tcPr>
            <w:tcW w:w="6946" w:type="dxa"/>
            <w:tcBorders>
              <w:top w:val="single" w:sz="8" w:space="0" w:color="auto"/>
              <w:bottom w:val="single" w:sz="8" w:space="0" w:color="auto"/>
            </w:tcBorders>
            <w:shd w:val="clear" w:color="auto" w:fill="6D276A"/>
          </w:tcPr>
          <w:p w:rsidR="00D06C17" w:rsidRPr="00D06C17" w:rsidRDefault="00D06C17" w:rsidP="00D06C17">
            <w:pPr>
              <w:rPr>
                <w:b/>
                <w:color w:val="FFFFFF" w:themeColor="background1"/>
              </w:rPr>
            </w:pPr>
            <w:r w:rsidRPr="00D06C17">
              <w:rPr>
                <w:b/>
                <w:color w:val="FFFFFF" w:themeColor="background1"/>
              </w:rPr>
              <w:t>Why</w:t>
            </w:r>
          </w:p>
        </w:tc>
      </w:tr>
      <w:tr w:rsidR="00D06C17" w:rsidRPr="00D06C17" w:rsidTr="00947A14">
        <w:tc>
          <w:tcPr>
            <w:tcW w:w="3601" w:type="dxa"/>
            <w:tcBorders>
              <w:top w:val="single" w:sz="8" w:space="0" w:color="auto"/>
              <w:bottom w:val="single" w:sz="8" w:space="0" w:color="auto"/>
            </w:tcBorders>
          </w:tcPr>
          <w:p w:rsidR="00D06C17" w:rsidRPr="00D06C17" w:rsidRDefault="00D06C17" w:rsidP="00D06C17">
            <w:r w:rsidRPr="00D06C17">
              <w:t>Non-government Organisations</w:t>
            </w:r>
          </w:p>
        </w:tc>
        <w:tc>
          <w:tcPr>
            <w:tcW w:w="6946" w:type="dxa"/>
            <w:tcBorders>
              <w:top w:val="single" w:sz="8" w:space="0" w:color="auto"/>
              <w:bottom w:val="single" w:sz="8" w:space="0" w:color="auto"/>
            </w:tcBorders>
          </w:tcPr>
          <w:p w:rsidR="00D06C17" w:rsidRPr="00D06C17" w:rsidRDefault="00D06C17" w:rsidP="00D06C17">
            <w:pPr>
              <w:numPr>
                <w:ilvl w:val="0"/>
                <w:numId w:val="26"/>
              </w:numPr>
            </w:pPr>
            <w:r w:rsidRPr="00D06C17">
              <w:t>Engage with service providers</w:t>
            </w:r>
          </w:p>
        </w:tc>
      </w:tr>
      <w:tr w:rsidR="00D06C17" w:rsidRPr="00D06C17" w:rsidTr="00D97307">
        <w:tc>
          <w:tcPr>
            <w:tcW w:w="3601" w:type="dxa"/>
            <w:tcBorders>
              <w:top w:val="single" w:sz="8" w:space="0" w:color="auto"/>
              <w:bottom w:val="single" w:sz="8" w:space="0" w:color="auto"/>
            </w:tcBorders>
          </w:tcPr>
          <w:p w:rsidR="00D06C17" w:rsidRPr="00D06C17" w:rsidRDefault="00D06C17" w:rsidP="00D06C17">
            <w:r w:rsidRPr="00D06C17">
              <w:t>Community</w:t>
            </w:r>
          </w:p>
        </w:tc>
        <w:tc>
          <w:tcPr>
            <w:tcW w:w="6946" w:type="dxa"/>
            <w:tcBorders>
              <w:top w:val="single" w:sz="8" w:space="0" w:color="auto"/>
              <w:bottom w:val="single" w:sz="8" w:space="0" w:color="auto"/>
            </w:tcBorders>
          </w:tcPr>
          <w:p w:rsidR="00D06C17" w:rsidRPr="00D06C17" w:rsidRDefault="00D06C17" w:rsidP="00D06C17">
            <w:pPr>
              <w:numPr>
                <w:ilvl w:val="0"/>
                <w:numId w:val="26"/>
              </w:numPr>
            </w:pPr>
            <w:r w:rsidRPr="00D06C17">
              <w:t>Engage with service providers and client groups</w:t>
            </w:r>
          </w:p>
        </w:tc>
      </w:tr>
      <w:tr w:rsidR="00D97307" w:rsidRPr="00D06C17" w:rsidTr="00947A14">
        <w:tc>
          <w:tcPr>
            <w:tcW w:w="3601" w:type="dxa"/>
            <w:tcBorders>
              <w:top w:val="single" w:sz="8" w:space="0" w:color="auto"/>
            </w:tcBorders>
          </w:tcPr>
          <w:p w:rsidR="00D97307" w:rsidRPr="00D06C17" w:rsidRDefault="00D97307" w:rsidP="00D06C17"/>
        </w:tc>
        <w:tc>
          <w:tcPr>
            <w:tcW w:w="6946" w:type="dxa"/>
            <w:tcBorders>
              <w:top w:val="single" w:sz="8" w:space="0" w:color="auto"/>
            </w:tcBorders>
          </w:tcPr>
          <w:p w:rsidR="00D97307" w:rsidRPr="00D06C17" w:rsidRDefault="00D97307" w:rsidP="00D97307">
            <w:pPr>
              <w:ind w:left="360"/>
            </w:pPr>
          </w:p>
        </w:tc>
      </w:tr>
    </w:tbl>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FB4969" w:rsidRDefault="006709BA" w:rsidP="006709BA">
      <w:bookmarkStart w:id="17" w:name="DecisionMaking"/>
      <w:bookmarkEnd w:id="17"/>
      <w:r>
        <w:t>The role</w:t>
      </w:r>
      <w:r w:rsidR="00FB4969">
        <w:t>:</w:t>
      </w:r>
    </w:p>
    <w:p w:rsidR="00FB4969" w:rsidRPr="00D9333F" w:rsidRDefault="00FB4969" w:rsidP="009344F0">
      <w:pPr>
        <w:pStyle w:val="ListBullet"/>
      </w:pPr>
      <w:r w:rsidRPr="00D9333F">
        <w:t xml:space="preserve">Sets own priorities and those of any staff/project staff supervised. </w:t>
      </w:r>
    </w:p>
    <w:p w:rsidR="00FB4969" w:rsidRPr="00D9333F" w:rsidRDefault="00FB4969" w:rsidP="009344F0">
      <w:pPr>
        <w:pStyle w:val="ListBullet"/>
      </w:pPr>
      <w:r w:rsidRPr="00D9333F">
        <w:t xml:space="preserve">Maintains independence to develop a suitable approach in managing a unit/team, allocating resources, determining the conceptual framework towards projects and development of strategic plans. </w:t>
      </w:r>
    </w:p>
    <w:p w:rsidR="00FB4969" w:rsidRDefault="00FB4969" w:rsidP="009344F0">
      <w:pPr>
        <w:pStyle w:val="ListBullet"/>
      </w:pPr>
      <w:r w:rsidRPr="00D9333F">
        <w:lastRenderedPageBreak/>
        <w:t xml:space="preserve">Has a high level of responsibility for determining appropriate unit/team actions undertaken, within government and legislative policies, and for ensuring quality control in the implementation of unit/team work. </w:t>
      </w:r>
    </w:p>
    <w:p w:rsidR="006709BA" w:rsidRDefault="00FB4969" w:rsidP="009344F0">
      <w:pPr>
        <w:pStyle w:val="ListBullet"/>
      </w:pPr>
      <w:r w:rsidRPr="00D9333F">
        <w:t xml:space="preserve">Ensures that unit/team recommendations are based on sound evidence, but at times may be required to use their judgment under pressure or in the absence of complete information or as the source of expert advice to internal stakeholders across the Department as well as externally to Ministerial level. </w:t>
      </w:r>
      <w:r w:rsidR="006709BA">
        <w:t xml:space="preserve"> </w:t>
      </w:r>
    </w:p>
    <w:p w:rsidR="00FB4969" w:rsidRDefault="00FB4969" w:rsidP="009344F0">
      <w:pPr>
        <w:pStyle w:val="ListBullet"/>
        <w:numPr>
          <w:ilvl w:val="0"/>
          <w:numId w:val="0"/>
        </w:numPr>
        <w:ind w:left="360"/>
      </w:pPr>
    </w:p>
    <w:p w:rsidR="001D133A" w:rsidRPr="009344F0" w:rsidRDefault="006709BA" w:rsidP="006709BA">
      <w:r>
        <w:t>Refer to the FACS Delegations for specific financial and/or administrative delegations for this role.</w:t>
      </w:r>
      <w:r w:rsidR="0090197C">
        <w:t>.</w:t>
      </w:r>
    </w:p>
    <w:p w:rsidR="001D133A" w:rsidRDefault="001D133A" w:rsidP="001D133A">
      <w:pPr>
        <w:pStyle w:val="Heading2"/>
      </w:pPr>
      <w:r w:rsidRPr="00C978B9">
        <w:t>Reporting line</w:t>
      </w:r>
    </w:p>
    <w:p w:rsidR="005C7FAD" w:rsidRPr="009344F0" w:rsidRDefault="005C7FAD" w:rsidP="005C7FAD">
      <w:bookmarkStart w:id="18" w:name="ReportingLine"/>
      <w:bookmarkEnd w:id="18"/>
      <w:r w:rsidRPr="009344F0">
        <w:t>See divisional structure and supplementary material.</w:t>
      </w:r>
    </w:p>
    <w:p w:rsidR="001D133A" w:rsidRDefault="001D133A" w:rsidP="001D133A">
      <w:pPr>
        <w:pStyle w:val="Heading2"/>
      </w:pPr>
      <w:r w:rsidRPr="00C978B9">
        <w:t>Direct reports</w:t>
      </w:r>
    </w:p>
    <w:p w:rsidR="005C7FAD" w:rsidRPr="009344F0" w:rsidRDefault="005C7FAD" w:rsidP="005C7FAD">
      <w:bookmarkStart w:id="19" w:name="DirectReports"/>
      <w:bookmarkEnd w:id="19"/>
      <w:r w:rsidRPr="009344F0">
        <w:t>See divisional structure and supplementary material.</w:t>
      </w:r>
    </w:p>
    <w:p w:rsidR="001D133A" w:rsidRDefault="001D133A" w:rsidP="001D133A">
      <w:pPr>
        <w:pStyle w:val="Heading2"/>
      </w:pPr>
      <w:r w:rsidRPr="00C978B9">
        <w:t>Budget/Expenditure</w:t>
      </w:r>
    </w:p>
    <w:p w:rsidR="001D133A" w:rsidRPr="00C978B9" w:rsidRDefault="005C7FAD" w:rsidP="001D133A">
      <w:bookmarkStart w:id="20" w:name="Budget"/>
      <w:bookmarkEnd w:id="20"/>
      <w:r>
        <w:t>Nil.</w:t>
      </w:r>
    </w:p>
    <w:p w:rsidR="001D133A" w:rsidRDefault="001D133A" w:rsidP="001D133A">
      <w:pPr>
        <w:pStyle w:val="Heading1"/>
      </w:pPr>
      <w:r w:rsidRPr="00C978B9">
        <w:t>Essential requir</w:t>
      </w:r>
      <w:r w:rsidR="00E31CD3" w:rsidRPr="00C978B9">
        <w:t>e</w:t>
      </w:r>
      <w:r w:rsidRPr="00C978B9">
        <w:t>ments</w:t>
      </w:r>
    </w:p>
    <w:p w:rsidR="00A549EE" w:rsidRPr="00B2716A" w:rsidRDefault="00A549EE" w:rsidP="00A549EE">
      <w:bookmarkStart w:id="21" w:name="EssentialReqs"/>
      <w:bookmarkEnd w:id="21"/>
      <w:r w:rsidRPr="00D9333F">
        <w:t>Tertiary qualifications in a related discipline and/or equivalent knowledge, skills and experience with demonstrated commitment to ongoing professional development.</w:t>
      </w:r>
      <w:r w:rsidRPr="00B2716A">
        <w:t xml:space="preserve"> </w:t>
      </w:r>
    </w:p>
    <w:p w:rsidR="00A549EE" w:rsidRPr="00B2716A" w:rsidRDefault="00A549EE" w:rsidP="00A549EE">
      <w:r w:rsidRPr="00B2716A">
        <w:t>Appointments are subject to reference checks. Some roles may also require the following checks/ clearances:</w:t>
      </w:r>
    </w:p>
    <w:p w:rsidR="00A549EE" w:rsidRPr="00B2716A" w:rsidRDefault="00A549EE" w:rsidP="00A549EE">
      <w:pPr>
        <w:pStyle w:val="ListBullet"/>
      </w:pPr>
      <w:r w:rsidRPr="00B2716A">
        <w:t>National Criminal History Record Check in accordance with the Disability Inclusion Act 2014</w:t>
      </w:r>
    </w:p>
    <w:p w:rsidR="006709BA" w:rsidRPr="00C978B9" w:rsidRDefault="00A549EE" w:rsidP="00A549EE">
      <w:pPr>
        <w:pStyle w:val="ListBullet"/>
      </w:pPr>
      <w:r w:rsidRPr="00B2716A">
        <w:t>Working with Children Check clearance in accordance with the Child Protection (Working with Children) Act 2012</w:t>
      </w:r>
    </w:p>
    <w:p w:rsidR="001D133A" w:rsidRPr="009344F0" w:rsidRDefault="001D133A" w:rsidP="001D133A">
      <w:pPr>
        <w:pStyle w:val="Heading1"/>
        <w:rPr>
          <w:sz w:val="22"/>
          <w:szCs w:val="22"/>
        </w:rPr>
      </w:pPr>
      <w:r w:rsidRPr="00C978B9">
        <w:t>Capabilities for the role</w:t>
      </w:r>
    </w:p>
    <w:p w:rsidR="00FB4969" w:rsidRPr="009344F0" w:rsidRDefault="00566E7B" w:rsidP="00566E7B">
      <w:pPr>
        <w:rPr>
          <w:rStyle w:val="CommentReference"/>
          <w:color w:val="1F497D"/>
          <w:sz w:val="22"/>
          <w:szCs w:val="22"/>
        </w:rPr>
      </w:pPr>
      <w:r w:rsidRPr="009344F0">
        <w:rPr>
          <w:szCs w:val="22"/>
        </w:rPr>
        <w:t xml:space="preserve">The NSW Public Sector Capability Framework applies to all NSW public sector employees. The Capability Framework is available at </w:t>
      </w:r>
      <w:hyperlink r:id="rId9" w:history="1">
        <w:r w:rsidR="00FB4969" w:rsidRPr="009344F0">
          <w:rPr>
            <w:rStyle w:val="Hyperlink"/>
            <w:rFonts w:asciiTheme="minorHAnsi" w:hAnsiTheme="minorHAnsi"/>
            <w:sz w:val="22"/>
            <w:szCs w:val="22"/>
          </w:rPr>
          <w:t>http://www.psc.nsw.gov.au/sector-support/capability-framework</w:t>
        </w:r>
      </w:hyperlink>
      <w:r w:rsidR="00A36300">
        <w:rPr>
          <w:rStyle w:val="CommentReference"/>
          <w:color w:val="1F497D"/>
          <w:sz w:val="22"/>
          <w:szCs w:val="22"/>
        </w:rPr>
        <w:t>.</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w:t>
      </w:r>
      <w:r w:rsidR="00A36FF2">
        <w:t xml:space="preserve">e level required for this role. </w:t>
      </w:r>
      <w:r w:rsidRPr="00C978B9">
        <w:t>The capabilities in bold are the focus capabilities for this role. Refer to the next section for further information about the focus capabilities.</w:t>
      </w:r>
    </w:p>
    <w:p w:rsidR="00A36FF2" w:rsidRDefault="00A36FF2" w:rsidP="00A36FF2">
      <w:pPr>
        <w:rPr>
          <w:b/>
          <w:bCs/>
          <w:iCs/>
        </w:rPr>
      </w:pPr>
    </w:p>
    <w:p w:rsidR="00E31CD3" w:rsidRPr="00A36FF2" w:rsidRDefault="00A36FF2" w:rsidP="00A36FF2">
      <w:pPr>
        <w:pStyle w:val="Heading2"/>
      </w:pPr>
      <w:r w:rsidRPr="00A36FF2">
        <w:t>NSW Public Sector Capability Framework</w:t>
      </w:r>
    </w:p>
    <w:tbl>
      <w:tblPr>
        <w:tblStyle w:val="PSCPurple"/>
        <w:tblW w:w="0" w:type="auto"/>
        <w:tblLook w:val="04A0" w:firstRow="1" w:lastRow="0" w:firstColumn="1" w:lastColumn="0" w:noHBand="0" w:noVBand="1"/>
        <w:tblCaption w:val="NSW Public Sector Capability Framework"/>
        <w:tblDescription w:val="A list of capabilities required for this role."/>
      </w:tblPr>
      <w:tblGrid>
        <w:gridCol w:w="2184"/>
        <w:gridCol w:w="4846"/>
        <w:gridCol w:w="3515"/>
      </w:tblGrid>
      <w:tr w:rsidR="001D133A" w:rsidRPr="00582E73" w:rsidTr="007F79A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FBFBF" w:themeFill="background1" w:themeFillShade="BF"/>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FBFBF" w:themeFill="background1" w:themeFillShade="BF"/>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FBFBF" w:themeFill="background1" w:themeFillShade="BF"/>
          </w:tcPr>
          <w:p w:rsidR="001D133A" w:rsidRPr="00582E73" w:rsidRDefault="001D133A" w:rsidP="003A5831">
            <w:pPr>
              <w:pStyle w:val="TableText"/>
              <w:keepNext/>
              <w:rPr>
                <w:b/>
              </w:rPr>
            </w:pPr>
            <w:r w:rsidRPr="00582E73">
              <w:rPr>
                <w:b/>
              </w:rPr>
              <w:t>Level</w:t>
            </w:r>
          </w:p>
        </w:tc>
      </w:tr>
      <w:tr w:rsidR="002741B2" w:rsidRPr="00C978B9" w:rsidTr="007F79A5">
        <w:tc>
          <w:tcPr>
            <w:tcW w:w="2184" w:type="dxa"/>
            <w:vMerge w:val="restart"/>
            <w:tcBorders>
              <w:top w:val="single" w:sz="8" w:space="0" w:color="BCBEC0"/>
            </w:tcBorders>
          </w:tcPr>
          <w:p w:rsidR="002741B2" w:rsidRPr="00C978B9" w:rsidRDefault="002741B2" w:rsidP="003A5831">
            <w:pPr>
              <w:keepNext/>
            </w:pPr>
            <w:bookmarkStart w:id="22" w:name="Resilience" w:colFirst="1" w:colLast="2"/>
            <w:r w:rsidRPr="00C978B9">
              <w:rPr>
                <w:noProof/>
                <w:lang w:eastAsia="en-AU"/>
              </w:rPr>
              <w:drawing>
                <wp:inline distT="0" distB="0" distL="0" distR="0" wp14:anchorId="4209DE9C" wp14:editId="0FADCED5">
                  <wp:extent cx="885825" cy="885825"/>
                  <wp:effectExtent l="0" t="0" r="9525" b="9525"/>
                  <wp:docPr id="3" name="Picture 3"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2741B2" w:rsidRPr="008342DC" w:rsidRDefault="002741B2" w:rsidP="003A5831">
            <w:pPr>
              <w:pStyle w:val="TableText"/>
              <w:keepNext/>
              <w:rPr>
                <w:sz w:val="24"/>
                <w:szCs w:val="24"/>
              </w:rPr>
            </w:pPr>
            <w:r w:rsidRPr="008342DC">
              <w:t>Display Resilience and Courage</w:t>
            </w:r>
          </w:p>
        </w:tc>
        <w:tc>
          <w:tcPr>
            <w:tcW w:w="3515" w:type="dxa"/>
            <w:tcBorders>
              <w:top w:val="single" w:sz="8" w:space="0" w:color="BCBEC0"/>
            </w:tcBorders>
          </w:tcPr>
          <w:p w:rsidR="002741B2" w:rsidRPr="008342DC" w:rsidRDefault="002741B2" w:rsidP="002741B2">
            <w:pPr>
              <w:pStyle w:val="TableText"/>
            </w:pPr>
            <w:bookmarkStart w:id="23" w:name="Resilience_Level"/>
            <w:bookmarkEnd w:id="23"/>
            <w:r w:rsidRPr="008342DC">
              <w:t>Adept</w:t>
            </w:r>
          </w:p>
        </w:tc>
      </w:tr>
      <w:tr w:rsidR="002741B2" w:rsidRPr="00C978B9" w:rsidTr="007F79A5">
        <w:tc>
          <w:tcPr>
            <w:tcW w:w="2184" w:type="dxa"/>
            <w:vMerge/>
          </w:tcPr>
          <w:p w:rsidR="002741B2" w:rsidRPr="00C978B9" w:rsidRDefault="002741B2" w:rsidP="003A5831">
            <w:pPr>
              <w:keepNext/>
            </w:pPr>
            <w:bookmarkStart w:id="24" w:name="Integrity" w:colFirst="1" w:colLast="2"/>
            <w:bookmarkEnd w:id="22"/>
          </w:p>
        </w:tc>
        <w:tc>
          <w:tcPr>
            <w:tcW w:w="4846" w:type="dxa"/>
          </w:tcPr>
          <w:p w:rsidR="002741B2" w:rsidRPr="00C54421" w:rsidRDefault="002741B2" w:rsidP="003A5831">
            <w:pPr>
              <w:pStyle w:val="TableText"/>
              <w:keepNext/>
              <w:rPr>
                <w:sz w:val="24"/>
                <w:szCs w:val="24"/>
              </w:rPr>
            </w:pPr>
            <w:r w:rsidRPr="00C54421">
              <w:t>Act with Integrity</w:t>
            </w:r>
          </w:p>
        </w:tc>
        <w:tc>
          <w:tcPr>
            <w:tcW w:w="3515" w:type="dxa"/>
          </w:tcPr>
          <w:p w:rsidR="002741B2" w:rsidRPr="00C54421" w:rsidRDefault="008342DC" w:rsidP="002741B2">
            <w:pPr>
              <w:pStyle w:val="TableText"/>
            </w:pPr>
            <w:bookmarkStart w:id="25" w:name="Integrity_Level"/>
            <w:bookmarkEnd w:id="25"/>
            <w:r w:rsidRPr="00C54421">
              <w:t>Advanced</w:t>
            </w:r>
          </w:p>
        </w:tc>
      </w:tr>
      <w:tr w:rsidR="002741B2" w:rsidRPr="00C978B9" w:rsidTr="007F79A5">
        <w:tc>
          <w:tcPr>
            <w:tcW w:w="2184" w:type="dxa"/>
            <w:vMerge/>
          </w:tcPr>
          <w:p w:rsidR="002741B2" w:rsidRPr="00C978B9" w:rsidRDefault="002741B2" w:rsidP="003A5831">
            <w:pPr>
              <w:keepNext/>
            </w:pPr>
            <w:bookmarkStart w:id="26" w:name="Self" w:colFirst="1" w:colLast="2"/>
            <w:bookmarkEnd w:id="24"/>
          </w:p>
        </w:tc>
        <w:tc>
          <w:tcPr>
            <w:tcW w:w="4846" w:type="dxa"/>
          </w:tcPr>
          <w:p w:rsidR="002741B2" w:rsidRPr="00C978B9" w:rsidRDefault="002741B2" w:rsidP="003A5831">
            <w:pPr>
              <w:pStyle w:val="TableText"/>
              <w:keepNext/>
              <w:rPr>
                <w:sz w:val="24"/>
                <w:szCs w:val="24"/>
              </w:rPr>
            </w:pPr>
            <w:r w:rsidRPr="00C978B9">
              <w:t>Manage Self</w:t>
            </w:r>
          </w:p>
        </w:tc>
        <w:tc>
          <w:tcPr>
            <w:tcW w:w="3515" w:type="dxa"/>
          </w:tcPr>
          <w:p w:rsidR="002741B2" w:rsidRDefault="002741B2" w:rsidP="002741B2">
            <w:pPr>
              <w:pStyle w:val="TableText"/>
            </w:pPr>
            <w:bookmarkStart w:id="27" w:name="Self_Level"/>
            <w:bookmarkEnd w:id="27"/>
            <w:r w:rsidRPr="005A698D">
              <w:t>Adept</w:t>
            </w:r>
          </w:p>
        </w:tc>
      </w:tr>
      <w:tr w:rsidR="001D133A" w:rsidRPr="00C978B9" w:rsidTr="007F79A5">
        <w:tc>
          <w:tcPr>
            <w:tcW w:w="2184" w:type="dxa"/>
            <w:vMerge/>
            <w:tcBorders>
              <w:bottom w:val="single" w:sz="8" w:space="0" w:color="auto"/>
            </w:tcBorders>
          </w:tcPr>
          <w:p w:rsidR="001D133A" w:rsidRPr="00C978B9" w:rsidRDefault="001D133A" w:rsidP="001D133A">
            <w:bookmarkStart w:id="28" w:name="Value" w:colFirst="1" w:colLast="2"/>
            <w:bookmarkEnd w:id="26"/>
          </w:p>
        </w:tc>
        <w:tc>
          <w:tcPr>
            <w:tcW w:w="4846" w:type="dxa"/>
            <w:tcBorders>
              <w:bottom w:val="single" w:sz="8" w:space="0" w:color="auto"/>
            </w:tcBorders>
          </w:tcPr>
          <w:p w:rsidR="001D133A" w:rsidRPr="002741B2" w:rsidRDefault="001D133A" w:rsidP="00297CDF">
            <w:pPr>
              <w:pStyle w:val="TableText"/>
              <w:rPr>
                <w:b/>
                <w:sz w:val="24"/>
                <w:szCs w:val="24"/>
              </w:rPr>
            </w:pPr>
            <w:r w:rsidRPr="002741B2">
              <w:rPr>
                <w:b/>
              </w:rPr>
              <w:t>Value Diversity</w:t>
            </w:r>
          </w:p>
        </w:tc>
        <w:tc>
          <w:tcPr>
            <w:tcW w:w="3515" w:type="dxa"/>
            <w:tcBorders>
              <w:bottom w:val="single" w:sz="8" w:space="0" w:color="auto"/>
            </w:tcBorders>
          </w:tcPr>
          <w:p w:rsidR="001D133A" w:rsidRPr="002741B2" w:rsidRDefault="008342DC" w:rsidP="00A15CDB">
            <w:pPr>
              <w:pStyle w:val="TableText"/>
              <w:rPr>
                <w:b/>
              </w:rPr>
            </w:pPr>
            <w:bookmarkStart w:id="29" w:name="Value_Level"/>
            <w:bookmarkEnd w:id="29"/>
            <w:r>
              <w:rPr>
                <w:b/>
              </w:rPr>
              <w:t>Advanced</w:t>
            </w:r>
          </w:p>
        </w:tc>
      </w:tr>
      <w:tr w:rsidR="009C2D0D" w:rsidRPr="00C978B9" w:rsidTr="007F79A5">
        <w:tc>
          <w:tcPr>
            <w:tcW w:w="2184" w:type="dxa"/>
            <w:vMerge w:val="restart"/>
            <w:tcBorders>
              <w:top w:val="single" w:sz="8" w:space="0" w:color="auto"/>
            </w:tcBorders>
          </w:tcPr>
          <w:p w:rsidR="009C2D0D" w:rsidRPr="00C978B9" w:rsidRDefault="009C2D0D" w:rsidP="003A5831">
            <w:pPr>
              <w:keepNext/>
            </w:pPr>
            <w:bookmarkStart w:id="30" w:name="Comm" w:colFirst="1" w:colLast="2"/>
            <w:bookmarkEnd w:id="28"/>
            <w:r w:rsidRPr="00C978B9">
              <w:rPr>
                <w:noProof/>
                <w:lang w:eastAsia="en-AU"/>
              </w:rPr>
              <w:lastRenderedPageBreak/>
              <w:drawing>
                <wp:inline distT="0" distB="0" distL="0" distR="0" wp14:anchorId="19E471C9" wp14:editId="6BEDEC88">
                  <wp:extent cx="881037" cy="881037"/>
                  <wp:effectExtent l="0" t="0" r="0" b="0"/>
                  <wp:docPr id="5" name="Picture 5"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2741B2" w:rsidRDefault="009C2D0D" w:rsidP="003A5831">
            <w:pPr>
              <w:pStyle w:val="TableText"/>
              <w:keepNext/>
              <w:rPr>
                <w:b/>
                <w:sz w:val="24"/>
                <w:szCs w:val="24"/>
              </w:rPr>
            </w:pPr>
            <w:r w:rsidRPr="002741B2">
              <w:rPr>
                <w:b/>
              </w:rPr>
              <w:t>Communicate Effectively</w:t>
            </w:r>
          </w:p>
        </w:tc>
        <w:tc>
          <w:tcPr>
            <w:tcW w:w="3515" w:type="dxa"/>
            <w:tcBorders>
              <w:top w:val="single" w:sz="8" w:space="0" w:color="auto"/>
              <w:bottom w:val="single" w:sz="8" w:space="0" w:color="BCBEC0"/>
            </w:tcBorders>
          </w:tcPr>
          <w:p w:rsidR="009C2D0D" w:rsidRPr="002741B2" w:rsidRDefault="002741B2" w:rsidP="003A5831">
            <w:pPr>
              <w:pStyle w:val="TableText"/>
              <w:keepNext/>
              <w:rPr>
                <w:b/>
              </w:rPr>
            </w:pPr>
            <w:bookmarkStart w:id="31" w:name="Comm_Level"/>
            <w:bookmarkEnd w:id="31"/>
            <w:r w:rsidRPr="002741B2">
              <w:rPr>
                <w:b/>
              </w:rPr>
              <w:t>Advanced</w:t>
            </w:r>
          </w:p>
        </w:tc>
      </w:tr>
      <w:tr w:rsidR="009C2D0D" w:rsidRPr="00C978B9" w:rsidTr="007F79A5">
        <w:tc>
          <w:tcPr>
            <w:tcW w:w="2184" w:type="dxa"/>
            <w:vMerge/>
          </w:tcPr>
          <w:p w:rsidR="009C2D0D" w:rsidRPr="00C978B9" w:rsidRDefault="009C2D0D" w:rsidP="003A5831">
            <w:pPr>
              <w:keepNext/>
            </w:pPr>
            <w:bookmarkStart w:id="32" w:name="CustServ" w:colFirst="1" w:colLast="2"/>
            <w:bookmarkEnd w:id="30"/>
          </w:p>
        </w:tc>
        <w:tc>
          <w:tcPr>
            <w:tcW w:w="4846" w:type="dxa"/>
            <w:tcBorders>
              <w:top w:val="single" w:sz="8" w:space="0" w:color="BCBEC0"/>
            </w:tcBorders>
          </w:tcPr>
          <w:p w:rsidR="009C2D0D" w:rsidRPr="00C54421" w:rsidRDefault="009C2D0D" w:rsidP="003A5831">
            <w:pPr>
              <w:pStyle w:val="TableText"/>
              <w:keepNext/>
              <w:rPr>
                <w:b/>
                <w:sz w:val="24"/>
                <w:szCs w:val="24"/>
              </w:rPr>
            </w:pPr>
            <w:r w:rsidRPr="00C54421">
              <w:rPr>
                <w:b/>
              </w:rPr>
              <w:t>Commit to Customer Service</w:t>
            </w:r>
          </w:p>
        </w:tc>
        <w:tc>
          <w:tcPr>
            <w:tcW w:w="3515" w:type="dxa"/>
            <w:tcBorders>
              <w:top w:val="single" w:sz="8" w:space="0" w:color="BCBEC0"/>
            </w:tcBorders>
          </w:tcPr>
          <w:p w:rsidR="009C2D0D" w:rsidRPr="00C54421" w:rsidRDefault="002741B2" w:rsidP="003A5831">
            <w:pPr>
              <w:pStyle w:val="TableText"/>
              <w:keepNext/>
              <w:rPr>
                <w:b/>
              </w:rPr>
            </w:pPr>
            <w:bookmarkStart w:id="33" w:name="CustServ_Level"/>
            <w:bookmarkEnd w:id="33"/>
            <w:r w:rsidRPr="00C54421">
              <w:rPr>
                <w:b/>
              </w:rPr>
              <w:t>Adept</w:t>
            </w:r>
          </w:p>
        </w:tc>
      </w:tr>
      <w:tr w:rsidR="009C2D0D" w:rsidRPr="00C978B9" w:rsidTr="007F79A5">
        <w:tc>
          <w:tcPr>
            <w:tcW w:w="2184" w:type="dxa"/>
            <w:vMerge/>
          </w:tcPr>
          <w:p w:rsidR="009C2D0D" w:rsidRPr="00C978B9" w:rsidRDefault="009C2D0D" w:rsidP="003A5831">
            <w:pPr>
              <w:keepNext/>
            </w:pPr>
            <w:bookmarkStart w:id="34" w:name="Work_Col" w:colFirst="1" w:colLast="2"/>
            <w:bookmarkEnd w:id="32"/>
          </w:p>
        </w:tc>
        <w:tc>
          <w:tcPr>
            <w:tcW w:w="4846" w:type="dxa"/>
          </w:tcPr>
          <w:p w:rsidR="009C2D0D" w:rsidRPr="002741B2" w:rsidRDefault="009C2D0D" w:rsidP="003A5831">
            <w:pPr>
              <w:pStyle w:val="TableText"/>
              <w:keepNext/>
              <w:rPr>
                <w:b/>
                <w:sz w:val="24"/>
                <w:szCs w:val="24"/>
              </w:rPr>
            </w:pPr>
            <w:r w:rsidRPr="002741B2">
              <w:rPr>
                <w:b/>
              </w:rPr>
              <w:t>Work Collaboratively</w:t>
            </w:r>
          </w:p>
        </w:tc>
        <w:tc>
          <w:tcPr>
            <w:tcW w:w="3515" w:type="dxa"/>
          </w:tcPr>
          <w:p w:rsidR="009C2D0D" w:rsidRPr="002741B2" w:rsidRDefault="005A1289" w:rsidP="003A5831">
            <w:pPr>
              <w:pStyle w:val="TableText"/>
              <w:keepNext/>
              <w:rPr>
                <w:b/>
              </w:rPr>
            </w:pPr>
            <w:bookmarkStart w:id="35" w:name="Work_Col_Level"/>
            <w:bookmarkEnd w:id="35"/>
            <w:r w:rsidRPr="002741B2">
              <w:rPr>
                <w:b/>
              </w:rPr>
              <w:t>Advanced</w:t>
            </w:r>
          </w:p>
        </w:tc>
      </w:tr>
      <w:tr w:rsidR="009C2D0D" w:rsidRPr="00C978B9" w:rsidTr="007F79A5">
        <w:tc>
          <w:tcPr>
            <w:tcW w:w="2184" w:type="dxa"/>
            <w:vMerge/>
            <w:tcBorders>
              <w:bottom w:val="single" w:sz="8" w:space="0" w:color="auto"/>
            </w:tcBorders>
          </w:tcPr>
          <w:p w:rsidR="009C2D0D" w:rsidRPr="00C978B9" w:rsidRDefault="009C2D0D" w:rsidP="001D133A">
            <w:bookmarkStart w:id="36" w:name="Negotiate" w:colFirst="1" w:colLast="2"/>
            <w:bookmarkEnd w:id="34"/>
          </w:p>
        </w:tc>
        <w:tc>
          <w:tcPr>
            <w:tcW w:w="4846" w:type="dxa"/>
            <w:tcBorders>
              <w:bottom w:val="single" w:sz="8" w:space="0" w:color="auto"/>
            </w:tcBorders>
          </w:tcPr>
          <w:p w:rsidR="009C2D0D" w:rsidRPr="00C978B9" w:rsidRDefault="009C2D0D" w:rsidP="00C57959">
            <w:pPr>
              <w:pStyle w:val="TableText"/>
              <w:rPr>
                <w:sz w:val="24"/>
                <w:szCs w:val="24"/>
              </w:rPr>
            </w:pPr>
            <w:r w:rsidRPr="00C978B9">
              <w:rPr>
                <w:bCs/>
              </w:rPr>
              <w:t>Influence and Negotiate</w:t>
            </w:r>
          </w:p>
        </w:tc>
        <w:tc>
          <w:tcPr>
            <w:tcW w:w="3515" w:type="dxa"/>
            <w:tcBorders>
              <w:bottom w:val="single" w:sz="8" w:space="0" w:color="auto"/>
            </w:tcBorders>
          </w:tcPr>
          <w:p w:rsidR="009C2D0D" w:rsidRPr="00C978B9" w:rsidRDefault="005A1289" w:rsidP="00A15CDB">
            <w:pPr>
              <w:pStyle w:val="TableText"/>
            </w:pPr>
            <w:bookmarkStart w:id="37" w:name="Negotiate_Level"/>
            <w:bookmarkEnd w:id="37"/>
            <w:r>
              <w:t>Intermediate</w:t>
            </w:r>
          </w:p>
        </w:tc>
      </w:tr>
      <w:tr w:rsidR="002741B2" w:rsidRPr="00C978B9" w:rsidTr="007F79A5">
        <w:tc>
          <w:tcPr>
            <w:tcW w:w="2184" w:type="dxa"/>
            <w:vMerge w:val="restart"/>
            <w:tcBorders>
              <w:top w:val="single" w:sz="8" w:space="0" w:color="auto"/>
            </w:tcBorders>
          </w:tcPr>
          <w:p w:rsidR="002741B2" w:rsidRPr="00C978B9" w:rsidRDefault="002741B2" w:rsidP="003A5831">
            <w:pPr>
              <w:keepNext/>
            </w:pPr>
            <w:bookmarkStart w:id="38" w:name="Deliver" w:colFirst="1" w:colLast="2"/>
            <w:bookmarkEnd w:id="36"/>
            <w:r w:rsidRPr="00C978B9">
              <w:rPr>
                <w:noProof/>
                <w:lang w:eastAsia="en-AU"/>
              </w:rPr>
              <w:drawing>
                <wp:inline distT="0" distB="0" distL="0" distR="0" wp14:anchorId="2198064F" wp14:editId="6036C390">
                  <wp:extent cx="881037" cy="881037"/>
                  <wp:effectExtent l="0" t="0" r="0" b="0"/>
                  <wp:docPr id="6" name="Picture 6"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2741B2" w:rsidRPr="008342DC" w:rsidRDefault="002741B2" w:rsidP="003A5831">
            <w:pPr>
              <w:pStyle w:val="TableText"/>
              <w:keepNext/>
              <w:rPr>
                <w:sz w:val="24"/>
                <w:szCs w:val="24"/>
              </w:rPr>
            </w:pPr>
            <w:r w:rsidRPr="008342DC">
              <w:t>Deliver Results</w:t>
            </w:r>
          </w:p>
        </w:tc>
        <w:tc>
          <w:tcPr>
            <w:tcW w:w="3515" w:type="dxa"/>
            <w:tcBorders>
              <w:top w:val="single" w:sz="8" w:space="0" w:color="auto"/>
              <w:bottom w:val="single" w:sz="8" w:space="0" w:color="BCBEC0"/>
            </w:tcBorders>
          </w:tcPr>
          <w:p w:rsidR="002741B2" w:rsidRPr="008342DC" w:rsidRDefault="002741B2" w:rsidP="002741B2">
            <w:pPr>
              <w:pStyle w:val="TableText"/>
              <w:keepNext/>
            </w:pPr>
            <w:bookmarkStart w:id="39" w:name="Deliver_Level"/>
            <w:bookmarkEnd w:id="39"/>
            <w:r w:rsidRPr="008342DC">
              <w:t>Adept</w:t>
            </w:r>
          </w:p>
        </w:tc>
      </w:tr>
      <w:tr w:rsidR="002741B2" w:rsidRPr="00C978B9" w:rsidTr="007F79A5">
        <w:tc>
          <w:tcPr>
            <w:tcW w:w="2184" w:type="dxa"/>
            <w:vMerge/>
          </w:tcPr>
          <w:p w:rsidR="002741B2" w:rsidRPr="00C978B9" w:rsidRDefault="002741B2" w:rsidP="003A5831">
            <w:pPr>
              <w:keepNext/>
            </w:pPr>
            <w:bookmarkStart w:id="40" w:name="Plan" w:colFirst="1" w:colLast="2"/>
            <w:bookmarkEnd w:id="38"/>
          </w:p>
        </w:tc>
        <w:tc>
          <w:tcPr>
            <w:tcW w:w="4846" w:type="dxa"/>
            <w:tcBorders>
              <w:top w:val="single" w:sz="8" w:space="0" w:color="BCBEC0"/>
            </w:tcBorders>
          </w:tcPr>
          <w:p w:rsidR="002741B2" w:rsidRPr="002741B2" w:rsidRDefault="002741B2" w:rsidP="003A5831">
            <w:pPr>
              <w:pStyle w:val="TableText"/>
              <w:keepNext/>
              <w:rPr>
                <w:b/>
                <w:sz w:val="24"/>
                <w:szCs w:val="24"/>
              </w:rPr>
            </w:pPr>
            <w:r w:rsidRPr="002741B2">
              <w:rPr>
                <w:b/>
                <w:bCs/>
              </w:rPr>
              <w:t>Plan and Prioritise</w:t>
            </w:r>
          </w:p>
        </w:tc>
        <w:tc>
          <w:tcPr>
            <w:tcW w:w="3515" w:type="dxa"/>
            <w:tcBorders>
              <w:top w:val="single" w:sz="8" w:space="0" w:color="BCBEC0"/>
            </w:tcBorders>
          </w:tcPr>
          <w:p w:rsidR="002741B2" w:rsidRPr="002741B2" w:rsidRDefault="008342DC" w:rsidP="002741B2">
            <w:pPr>
              <w:pStyle w:val="TableText"/>
              <w:keepNext/>
              <w:rPr>
                <w:b/>
              </w:rPr>
            </w:pPr>
            <w:bookmarkStart w:id="41" w:name="Plan_Level"/>
            <w:bookmarkEnd w:id="41"/>
            <w:r>
              <w:rPr>
                <w:b/>
              </w:rPr>
              <w:t>Advanced</w:t>
            </w:r>
          </w:p>
        </w:tc>
      </w:tr>
      <w:tr w:rsidR="002741B2" w:rsidRPr="00C978B9" w:rsidTr="007F79A5">
        <w:tc>
          <w:tcPr>
            <w:tcW w:w="2184" w:type="dxa"/>
            <w:vMerge/>
          </w:tcPr>
          <w:p w:rsidR="002741B2" w:rsidRPr="00C978B9" w:rsidRDefault="002741B2" w:rsidP="003A5831">
            <w:pPr>
              <w:keepNext/>
            </w:pPr>
            <w:bookmarkStart w:id="42" w:name="Think" w:colFirst="1" w:colLast="2"/>
            <w:bookmarkEnd w:id="40"/>
          </w:p>
        </w:tc>
        <w:tc>
          <w:tcPr>
            <w:tcW w:w="4846" w:type="dxa"/>
          </w:tcPr>
          <w:p w:rsidR="002741B2" w:rsidRPr="00C978B9" w:rsidRDefault="002741B2" w:rsidP="003A5831">
            <w:pPr>
              <w:pStyle w:val="TableText"/>
              <w:keepNext/>
              <w:rPr>
                <w:sz w:val="24"/>
                <w:szCs w:val="24"/>
              </w:rPr>
            </w:pPr>
            <w:r w:rsidRPr="00C978B9">
              <w:rPr>
                <w:bCs/>
              </w:rPr>
              <w:t>Think and Solve Problems</w:t>
            </w:r>
          </w:p>
        </w:tc>
        <w:tc>
          <w:tcPr>
            <w:tcW w:w="3515" w:type="dxa"/>
          </w:tcPr>
          <w:p w:rsidR="002741B2" w:rsidRDefault="002741B2" w:rsidP="002741B2">
            <w:pPr>
              <w:pStyle w:val="TableText"/>
              <w:keepNext/>
            </w:pPr>
            <w:bookmarkStart w:id="43" w:name="Think_Level"/>
            <w:bookmarkEnd w:id="43"/>
            <w:r w:rsidRPr="00772823">
              <w:t>Adept</w:t>
            </w:r>
          </w:p>
        </w:tc>
      </w:tr>
      <w:tr w:rsidR="002741B2" w:rsidRPr="00C978B9" w:rsidTr="007F79A5">
        <w:tc>
          <w:tcPr>
            <w:tcW w:w="2184" w:type="dxa"/>
            <w:vMerge/>
            <w:tcBorders>
              <w:bottom w:val="single" w:sz="8" w:space="0" w:color="auto"/>
            </w:tcBorders>
          </w:tcPr>
          <w:p w:rsidR="002741B2" w:rsidRPr="00C978B9" w:rsidRDefault="002741B2" w:rsidP="001D133A">
            <w:bookmarkStart w:id="44" w:name="Account" w:colFirst="1" w:colLast="2"/>
            <w:bookmarkEnd w:id="42"/>
          </w:p>
        </w:tc>
        <w:tc>
          <w:tcPr>
            <w:tcW w:w="4846" w:type="dxa"/>
            <w:tcBorders>
              <w:bottom w:val="single" w:sz="8" w:space="0" w:color="auto"/>
            </w:tcBorders>
          </w:tcPr>
          <w:p w:rsidR="002741B2" w:rsidRPr="008342DC" w:rsidRDefault="002741B2" w:rsidP="00C57959">
            <w:pPr>
              <w:pStyle w:val="TableText"/>
              <w:rPr>
                <w:b/>
                <w:sz w:val="24"/>
                <w:szCs w:val="24"/>
              </w:rPr>
            </w:pPr>
            <w:r w:rsidRPr="008342DC">
              <w:rPr>
                <w:b/>
              </w:rPr>
              <w:t>Demonstrate Accountability</w:t>
            </w:r>
          </w:p>
        </w:tc>
        <w:tc>
          <w:tcPr>
            <w:tcW w:w="3515" w:type="dxa"/>
            <w:tcBorders>
              <w:bottom w:val="single" w:sz="8" w:space="0" w:color="auto"/>
            </w:tcBorders>
          </w:tcPr>
          <w:p w:rsidR="002741B2" w:rsidRPr="008342DC" w:rsidRDefault="002741B2" w:rsidP="002741B2">
            <w:pPr>
              <w:pStyle w:val="TableText"/>
              <w:keepNext/>
              <w:rPr>
                <w:b/>
              </w:rPr>
            </w:pPr>
            <w:bookmarkStart w:id="45" w:name="Account_Level"/>
            <w:bookmarkEnd w:id="45"/>
            <w:r w:rsidRPr="008342DC">
              <w:rPr>
                <w:b/>
              </w:rPr>
              <w:t>Adept</w:t>
            </w:r>
          </w:p>
        </w:tc>
      </w:tr>
      <w:tr w:rsidR="002741B2" w:rsidRPr="00C978B9" w:rsidTr="007F79A5">
        <w:tc>
          <w:tcPr>
            <w:tcW w:w="2184" w:type="dxa"/>
            <w:vMerge w:val="restart"/>
            <w:tcBorders>
              <w:top w:val="single" w:sz="8" w:space="0" w:color="auto"/>
            </w:tcBorders>
          </w:tcPr>
          <w:p w:rsidR="002741B2" w:rsidRPr="00C978B9" w:rsidRDefault="002741B2" w:rsidP="003A5831">
            <w:pPr>
              <w:keepNext/>
            </w:pPr>
            <w:bookmarkStart w:id="46" w:name="Fin" w:colFirst="1" w:colLast="2"/>
            <w:bookmarkEnd w:id="44"/>
            <w:r w:rsidRPr="00C978B9">
              <w:rPr>
                <w:noProof/>
                <w:lang w:eastAsia="en-AU"/>
              </w:rPr>
              <w:drawing>
                <wp:inline distT="0" distB="0" distL="0" distR="0" wp14:anchorId="2FF9545D" wp14:editId="0B264097">
                  <wp:extent cx="881037" cy="881037"/>
                  <wp:effectExtent l="0" t="0" r="0" b="0"/>
                  <wp:docPr id="7" name="Picture 7"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2741B2" w:rsidRPr="00B86125" w:rsidRDefault="002741B2" w:rsidP="003A5831">
            <w:pPr>
              <w:pStyle w:val="TableText"/>
              <w:keepNext/>
              <w:rPr>
                <w:b/>
                <w:sz w:val="24"/>
                <w:szCs w:val="24"/>
              </w:rPr>
            </w:pPr>
            <w:r w:rsidRPr="00B86125">
              <w:rPr>
                <w:b/>
              </w:rPr>
              <w:t>Finance</w:t>
            </w:r>
          </w:p>
        </w:tc>
        <w:tc>
          <w:tcPr>
            <w:tcW w:w="3515" w:type="dxa"/>
            <w:tcBorders>
              <w:top w:val="single" w:sz="8" w:space="0" w:color="auto"/>
              <w:bottom w:val="single" w:sz="8" w:space="0" w:color="BCBEC0"/>
            </w:tcBorders>
          </w:tcPr>
          <w:p w:rsidR="002741B2" w:rsidRPr="00B86125" w:rsidRDefault="002741B2" w:rsidP="002741B2">
            <w:pPr>
              <w:pStyle w:val="TableText"/>
              <w:keepNext/>
              <w:rPr>
                <w:b/>
              </w:rPr>
            </w:pPr>
            <w:bookmarkStart w:id="47" w:name="Fin_Level"/>
            <w:bookmarkEnd w:id="47"/>
            <w:r w:rsidRPr="00B86125">
              <w:rPr>
                <w:b/>
              </w:rPr>
              <w:t>Adept</w:t>
            </w:r>
          </w:p>
        </w:tc>
      </w:tr>
      <w:tr w:rsidR="002741B2" w:rsidRPr="00C978B9" w:rsidTr="007F79A5">
        <w:tc>
          <w:tcPr>
            <w:tcW w:w="2184" w:type="dxa"/>
            <w:vMerge/>
          </w:tcPr>
          <w:p w:rsidR="002741B2" w:rsidRPr="00C978B9" w:rsidRDefault="002741B2" w:rsidP="003A5831">
            <w:pPr>
              <w:keepNext/>
            </w:pPr>
            <w:bookmarkStart w:id="48" w:name="Tech" w:colFirst="1" w:colLast="2"/>
            <w:bookmarkEnd w:id="46"/>
          </w:p>
        </w:tc>
        <w:tc>
          <w:tcPr>
            <w:tcW w:w="4846" w:type="dxa"/>
            <w:tcBorders>
              <w:top w:val="single" w:sz="8" w:space="0" w:color="BCBEC0"/>
            </w:tcBorders>
          </w:tcPr>
          <w:p w:rsidR="002741B2" w:rsidRPr="00C978B9" w:rsidRDefault="002741B2" w:rsidP="003A5831">
            <w:pPr>
              <w:pStyle w:val="TableText"/>
              <w:keepNext/>
              <w:rPr>
                <w:sz w:val="24"/>
                <w:szCs w:val="24"/>
              </w:rPr>
            </w:pPr>
            <w:r w:rsidRPr="00C978B9">
              <w:rPr>
                <w:bCs/>
              </w:rPr>
              <w:t>Technology</w:t>
            </w:r>
          </w:p>
        </w:tc>
        <w:tc>
          <w:tcPr>
            <w:tcW w:w="3515" w:type="dxa"/>
            <w:tcBorders>
              <w:top w:val="single" w:sz="8" w:space="0" w:color="BCBEC0"/>
            </w:tcBorders>
          </w:tcPr>
          <w:p w:rsidR="002741B2" w:rsidRDefault="008342DC" w:rsidP="002741B2">
            <w:pPr>
              <w:pStyle w:val="TableText"/>
              <w:keepNext/>
            </w:pPr>
            <w:bookmarkStart w:id="49" w:name="Tech_Level"/>
            <w:bookmarkEnd w:id="49"/>
            <w:r>
              <w:t>Intermediate</w:t>
            </w:r>
          </w:p>
        </w:tc>
      </w:tr>
      <w:tr w:rsidR="002741B2" w:rsidRPr="00C978B9" w:rsidTr="007F79A5">
        <w:tc>
          <w:tcPr>
            <w:tcW w:w="2184" w:type="dxa"/>
            <w:vMerge/>
          </w:tcPr>
          <w:p w:rsidR="002741B2" w:rsidRPr="00C978B9" w:rsidRDefault="002741B2" w:rsidP="003A5831">
            <w:pPr>
              <w:keepNext/>
            </w:pPr>
            <w:bookmarkStart w:id="50" w:name="Procure" w:colFirst="1" w:colLast="2"/>
            <w:bookmarkEnd w:id="48"/>
          </w:p>
        </w:tc>
        <w:tc>
          <w:tcPr>
            <w:tcW w:w="4846" w:type="dxa"/>
          </w:tcPr>
          <w:p w:rsidR="002741B2" w:rsidRPr="00C978B9" w:rsidRDefault="002741B2" w:rsidP="003A5831">
            <w:pPr>
              <w:pStyle w:val="TableText"/>
              <w:keepNext/>
              <w:rPr>
                <w:sz w:val="24"/>
                <w:szCs w:val="24"/>
              </w:rPr>
            </w:pPr>
            <w:r w:rsidRPr="00C978B9">
              <w:t>Procurement and Contract Management</w:t>
            </w:r>
          </w:p>
        </w:tc>
        <w:tc>
          <w:tcPr>
            <w:tcW w:w="3515" w:type="dxa"/>
          </w:tcPr>
          <w:p w:rsidR="002741B2" w:rsidRDefault="002741B2" w:rsidP="002741B2">
            <w:pPr>
              <w:pStyle w:val="TableText"/>
              <w:keepNext/>
            </w:pPr>
            <w:bookmarkStart w:id="51" w:name="Procure_Level"/>
            <w:bookmarkEnd w:id="51"/>
            <w:r w:rsidRPr="00E0048C">
              <w:t>Adept</w:t>
            </w:r>
          </w:p>
        </w:tc>
      </w:tr>
      <w:tr w:rsidR="002741B2" w:rsidRPr="00C978B9" w:rsidTr="007F79A5">
        <w:tc>
          <w:tcPr>
            <w:tcW w:w="2184" w:type="dxa"/>
            <w:vMerge/>
            <w:tcBorders>
              <w:bottom w:val="single" w:sz="8" w:space="0" w:color="auto"/>
            </w:tcBorders>
          </w:tcPr>
          <w:p w:rsidR="002741B2" w:rsidRPr="00C978B9" w:rsidRDefault="002741B2" w:rsidP="001D133A">
            <w:bookmarkStart w:id="52" w:name="Project" w:colFirst="1" w:colLast="2"/>
            <w:bookmarkEnd w:id="50"/>
          </w:p>
        </w:tc>
        <w:tc>
          <w:tcPr>
            <w:tcW w:w="4846" w:type="dxa"/>
            <w:tcBorders>
              <w:bottom w:val="single" w:sz="8" w:space="0" w:color="auto"/>
            </w:tcBorders>
          </w:tcPr>
          <w:p w:rsidR="002741B2" w:rsidRPr="00B86125" w:rsidRDefault="002741B2" w:rsidP="00C57959">
            <w:pPr>
              <w:pStyle w:val="TableText"/>
              <w:rPr>
                <w:sz w:val="24"/>
                <w:szCs w:val="24"/>
              </w:rPr>
            </w:pPr>
            <w:r w:rsidRPr="00B86125">
              <w:t>Project Management</w:t>
            </w:r>
          </w:p>
        </w:tc>
        <w:tc>
          <w:tcPr>
            <w:tcW w:w="3515" w:type="dxa"/>
            <w:tcBorders>
              <w:bottom w:val="single" w:sz="8" w:space="0" w:color="auto"/>
            </w:tcBorders>
          </w:tcPr>
          <w:p w:rsidR="002741B2" w:rsidRPr="00B86125" w:rsidRDefault="002741B2" w:rsidP="002741B2">
            <w:pPr>
              <w:pStyle w:val="TableText"/>
              <w:keepNext/>
            </w:pPr>
            <w:bookmarkStart w:id="53" w:name="Project_Level"/>
            <w:bookmarkEnd w:id="53"/>
            <w:r w:rsidRPr="00B86125">
              <w:t>Adept</w:t>
            </w:r>
          </w:p>
        </w:tc>
      </w:tr>
      <w:tr w:rsidR="009C2D0D" w:rsidRPr="00C978B9" w:rsidTr="007F79A5">
        <w:tc>
          <w:tcPr>
            <w:tcW w:w="2184" w:type="dxa"/>
            <w:vMerge w:val="restart"/>
            <w:tcBorders>
              <w:top w:val="single" w:sz="8" w:space="0" w:color="auto"/>
            </w:tcBorders>
          </w:tcPr>
          <w:p w:rsidR="009C2D0D" w:rsidRPr="00C978B9" w:rsidRDefault="009C2D0D" w:rsidP="003A5831">
            <w:pPr>
              <w:keepNext/>
            </w:pPr>
            <w:bookmarkStart w:id="54" w:name="Develop" w:colFirst="1" w:colLast="2"/>
            <w:bookmarkStart w:id="55" w:name="PeopleMan_NotManager"/>
            <w:bookmarkEnd w:id="52"/>
            <w:r w:rsidRPr="00C978B9">
              <w:rPr>
                <w:noProof/>
                <w:lang w:eastAsia="en-AU"/>
              </w:rPr>
              <w:drawing>
                <wp:inline distT="0" distB="0" distL="0" distR="0" wp14:anchorId="55889B4C" wp14:editId="74BAA685">
                  <wp:extent cx="881037" cy="881037"/>
                  <wp:effectExtent l="0" t="0" r="0" b="0"/>
                  <wp:docPr id="8" name="Picture 8" title="Icon of a group representing 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2741B2" w:rsidRDefault="009C2D0D" w:rsidP="003A5831">
            <w:pPr>
              <w:pStyle w:val="TableText"/>
              <w:keepNext/>
              <w:rPr>
                <w:b/>
                <w:sz w:val="24"/>
                <w:szCs w:val="24"/>
              </w:rPr>
            </w:pPr>
            <w:r w:rsidRPr="002741B2">
              <w:rPr>
                <w:b/>
              </w:rPr>
              <w:t>Manage and Develop People</w:t>
            </w:r>
          </w:p>
        </w:tc>
        <w:tc>
          <w:tcPr>
            <w:tcW w:w="3515" w:type="dxa"/>
            <w:tcBorders>
              <w:top w:val="single" w:sz="8" w:space="0" w:color="auto"/>
              <w:bottom w:val="single" w:sz="8" w:space="0" w:color="BCBEC0"/>
            </w:tcBorders>
          </w:tcPr>
          <w:p w:rsidR="009C2D0D" w:rsidRPr="002741B2" w:rsidRDefault="008342DC" w:rsidP="003A5831">
            <w:pPr>
              <w:pStyle w:val="TableText"/>
              <w:keepNext/>
              <w:rPr>
                <w:b/>
              </w:rPr>
            </w:pPr>
            <w:bookmarkStart w:id="56" w:name="Develop_Level"/>
            <w:bookmarkEnd w:id="56"/>
            <w:r>
              <w:rPr>
                <w:b/>
              </w:rPr>
              <w:t>Adept</w:t>
            </w:r>
          </w:p>
        </w:tc>
      </w:tr>
      <w:tr w:rsidR="009C2D0D" w:rsidRPr="00C978B9" w:rsidTr="007F79A5">
        <w:tc>
          <w:tcPr>
            <w:tcW w:w="2184" w:type="dxa"/>
            <w:vMerge/>
          </w:tcPr>
          <w:p w:rsidR="009C2D0D" w:rsidRPr="00C978B9" w:rsidRDefault="009C2D0D" w:rsidP="003A5831">
            <w:pPr>
              <w:keepNext/>
            </w:pPr>
            <w:bookmarkStart w:id="57" w:name="Direct" w:colFirst="1" w:colLast="2"/>
            <w:bookmarkEnd w:id="54"/>
          </w:p>
        </w:tc>
        <w:tc>
          <w:tcPr>
            <w:tcW w:w="4846" w:type="dxa"/>
            <w:tcBorders>
              <w:top w:val="single" w:sz="8" w:space="0" w:color="BCBEC0"/>
            </w:tcBorders>
          </w:tcPr>
          <w:p w:rsidR="009C2D0D" w:rsidRPr="00C978B9" w:rsidRDefault="009C2D0D" w:rsidP="003A5831">
            <w:pPr>
              <w:pStyle w:val="TableText"/>
              <w:keepNext/>
              <w:rPr>
                <w:sz w:val="24"/>
                <w:szCs w:val="24"/>
              </w:rPr>
            </w:pPr>
            <w:r w:rsidRPr="00C978B9">
              <w:t>Inspire Direction and Purpose</w:t>
            </w:r>
          </w:p>
        </w:tc>
        <w:tc>
          <w:tcPr>
            <w:tcW w:w="3515" w:type="dxa"/>
            <w:tcBorders>
              <w:top w:val="single" w:sz="8" w:space="0" w:color="BCBEC0"/>
            </w:tcBorders>
          </w:tcPr>
          <w:p w:rsidR="009C2D0D" w:rsidRPr="00C978B9" w:rsidRDefault="00604FE6" w:rsidP="003A5831">
            <w:pPr>
              <w:pStyle w:val="TableText"/>
              <w:keepNext/>
            </w:pPr>
            <w:bookmarkStart w:id="58" w:name="Direct_Level"/>
            <w:bookmarkEnd w:id="58"/>
            <w:r>
              <w:t>Intermediate</w:t>
            </w:r>
          </w:p>
        </w:tc>
      </w:tr>
      <w:tr w:rsidR="009C2D0D" w:rsidRPr="00C978B9" w:rsidTr="007F79A5">
        <w:tc>
          <w:tcPr>
            <w:tcW w:w="2184" w:type="dxa"/>
            <w:vMerge/>
          </w:tcPr>
          <w:p w:rsidR="009C2D0D" w:rsidRPr="00C978B9" w:rsidRDefault="009C2D0D" w:rsidP="003A5831">
            <w:pPr>
              <w:keepNext/>
            </w:pPr>
            <w:bookmarkStart w:id="59" w:name="Outcomes" w:colFirst="1" w:colLast="2"/>
            <w:bookmarkEnd w:id="57"/>
          </w:p>
        </w:tc>
        <w:tc>
          <w:tcPr>
            <w:tcW w:w="4846" w:type="dxa"/>
          </w:tcPr>
          <w:p w:rsidR="009C2D0D" w:rsidRPr="00C978B9" w:rsidRDefault="009C2D0D" w:rsidP="003A5831">
            <w:pPr>
              <w:pStyle w:val="TableText"/>
              <w:keepNext/>
              <w:rPr>
                <w:sz w:val="24"/>
                <w:szCs w:val="24"/>
              </w:rPr>
            </w:pPr>
            <w:r w:rsidRPr="00C978B9">
              <w:rPr>
                <w:bCs/>
              </w:rPr>
              <w:t>Optimise Business Outcomes</w:t>
            </w:r>
          </w:p>
        </w:tc>
        <w:tc>
          <w:tcPr>
            <w:tcW w:w="3515" w:type="dxa"/>
          </w:tcPr>
          <w:p w:rsidR="009C2D0D" w:rsidRPr="00C978B9" w:rsidRDefault="008342DC" w:rsidP="003A5831">
            <w:pPr>
              <w:pStyle w:val="TableText"/>
              <w:keepNext/>
            </w:pPr>
            <w:bookmarkStart w:id="60" w:name="Outcomes_Level"/>
            <w:bookmarkEnd w:id="60"/>
            <w:r>
              <w:t>Intermediate</w:t>
            </w:r>
          </w:p>
        </w:tc>
      </w:tr>
      <w:tr w:rsidR="009C2D0D" w:rsidRPr="00C978B9" w:rsidTr="007F79A5">
        <w:tc>
          <w:tcPr>
            <w:tcW w:w="2184" w:type="dxa"/>
            <w:vMerge/>
            <w:tcBorders>
              <w:bottom w:val="single" w:sz="8" w:space="0" w:color="BCBEC0"/>
            </w:tcBorders>
          </w:tcPr>
          <w:p w:rsidR="009C2D0D" w:rsidRPr="00C978B9" w:rsidRDefault="009C2D0D" w:rsidP="001D133A">
            <w:bookmarkStart w:id="61" w:name="Reform" w:colFirst="1" w:colLast="2"/>
            <w:bookmarkEnd w:id="59"/>
          </w:p>
        </w:tc>
        <w:tc>
          <w:tcPr>
            <w:tcW w:w="4846" w:type="dxa"/>
            <w:tcBorders>
              <w:bottom w:val="single" w:sz="8" w:space="0" w:color="BCBEC0"/>
            </w:tcBorders>
          </w:tcPr>
          <w:p w:rsidR="009C2D0D" w:rsidRPr="00C978B9" w:rsidRDefault="009C2D0D" w:rsidP="00C57959">
            <w:pPr>
              <w:pStyle w:val="TableText"/>
              <w:rPr>
                <w:sz w:val="24"/>
                <w:szCs w:val="24"/>
              </w:rPr>
            </w:pPr>
            <w:r w:rsidRPr="00C978B9">
              <w:t>Manage Reform and Change</w:t>
            </w:r>
          </w:p>
        </w:tc>
        <w:tc>
          <w:tcPr>
            <w:tcW w:w="3515" w:type="dxa"/>
            <w:tcBorders>
              <w:bottom w:val="single" w:sz="8" w:space="0" w:color="BCBEC0"/>
            </w:tcBorders>
          </w:tcPr>
          <w:p w:rsidR="009C2D0D" w:rsidRPr="00C978B9" w:rsidRDefault="008342DC" w:rsidP="00A15CDB">
            <w:pPr>
              <w:pStyle w:val="TableText"/>
            </w:pPr>
            <w:bookmarkStart w:id="62" w:name="Reform_Level"/>
            <w:bookmarkEnd w:id="62"/>
            <w:r>
              <w:t>Adept</w:t>
            </w:r>
          </w:p>
        </w:tc>
      </w:tr>
      <w:bookmarkEnd w:id="55"/>
      <w:bookmarkEnd w:id="61"/>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p w:rsidR="00D97307" w:rsidRDefault="00D97307" w:rsidP="00717D33">
      <w:pPr>
        <w:pStyle w:val="Heading2"/>
        <w:rPr>
          <w:rFonts w:cs="Times New Roman"/>
          <w:b w:val="0"/>
          <w:bCs w:val="0"/>
          <w:iCs w:val="0"/>
          <w:color w:val="auto"/>
          <w:sz w:val="22"/>
          <w:szCs w:val="20"/>
        </w:rPr>
      </w:pPr>
    </w:p>
    <w:p w:rsidR="00717D33" w:rsidRDefault="00717D33" w:rsidP="00717D33">
      <w:pPr>
        <w:pStyle w:val="Heading2"/>
      </w:pPr>
      <w:r w:rsidRPr="00717D33">
        <w:t>NSW Public Sector Capability Framework</w:t>
      </w:r>
    </w:p>
    <w:p w:rsidR="002355AD" w:rsidRPr="002355AD" w:rsidRDefault="002355AD" w:rsidP="002355AD">
      <w:pPr>
        <w:pStyle w:val="Heading3"/>
      </w:pPr>
      <w:r w:rsidRPr="002355AD">
        <w:t>Personal Attributes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rsonal attributes."/>
      </w:tblPr>
      <w:tblGrid>
        <w:gridCol w:w="2324"/>
        <w:gridCol w:w="1843"/>
        <w:gridCol w:w="6378"/>
      </w:tblGrid>
      <w:tr w:rsidR="00E31CD3" w:rsidRPr="00DA3502" w:rsidTr="007F79A5">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FBFBF" w:themeFill="background1" w:themeFillShade="BF"/>
          </w:tcPr>
          <w:p w:rsidR="00E31CD3" w:rsidRPr="00DA3502" w:rsidRDefault="002355AD" w:rsidP="00DA3502">
            <w:pPr>
              <w:pStyle w:val="TableText"/>
              <w:rPr>
                <w:b/>
              </w:rPr>
            </w:pPr>
            <w:r>
              <w:rPr>
                <w:b/>
              </w:rPr>
              <w:t>C</w:t>
            </w:r>
            <w:r w:rsidR="00E31CD3" w:rsidRPr="00DA3502">
              <w:rPr>
                <w:b/>
              </w:rPr>
              <w:t>apability</w:t>
            </w:r>
            <w:r>
              <w:rPr>
                <w:b/>
              </w:rPr>
              <w:t xml:space="preserve"> Name</w:t>
            </w:r>
          </w:p>
        </w:tc>
        <w:tc>
          <w:tcPr>
            <w:tcW w:w="1843" w:type="dxa"/>
            <w:tcBorders>
              <w:top w:val="single" w:sz="8" w:space="0" w:color="BCBEC0"/>
              <w:bottom w:val="single" w:sz="8" w:space="0" w:color="BCBEC0"/>
            </w:tcBorders>
            <w:shd w:val="clear" w:color="auto" w:fill="BFBFBF" w:themeFill="background1" w:themeFillShade="BF"/>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FBFBF" w:themeFill="background1" w:themeFillShade="BF"/>
          </w:tcPr>
          <w:p w:rsidR="00E31CD3" w:rsidRPr="00DA3502" w:rsidRDefault="00E31CD3" w:rsidP="00DA3502">
            <w:pPr>
              <w:pStyle w:val="TableText"/>
              <w:rPr>
                <w:b/>
              </w:rPr>
            </w:pPr>
            <w:r w:rsidRPr="00DA3502">
              <w:rPr>
                <w:b/>
              </w:rPr>
              <w:t>Behavioural Indicators</w:t>
            </w:r>
          </w:p>
        </w:tc>
      </w:tr>
      <w:tr w:rsidR="00146275" w:rsidRPr="00C978B9" w:rsidTr="007F79A5">
        <w:tc>
          <w:tcPr>
            <w:tcW w:w="2324" w:type="dxa"/>
          </w:tcPr>
          <w:p w:rsidR="00146275" w:rsidRPr="00C978B9" w:rsidRDefault="00146275" w:rsidP="004728B5">
            <w:pPr>
              <w:pStyle w:val="TableText"/>
            </w:pPr>
            <w:bookmarkStart w:id="63" w:name="Personal_Value_Adept"/>
            <w:r w:rsidRPr="00C978B9">
              <w:t>Value Diversity</w:t>
            </w:r>
          </w:p>
        </w:tc>
        <w:tc>
          <w:tcPr>
            <w:tcW w:w="1843" w:type="dxa"/>
          </w:tcPr>
          <w:p w:rsidR="00146275" w:rsidRPr="00C978B9" w:rsidRDefault="00146275" w:rsidP="004728B5">
            <w:pPr>
              <w:pStyle w:val="TableText"/>
              <w:rPr>
                <w:rFonts w:cs="Arial"/>
                <w:color w:val="000000"/>
              </w:rPr>
            </w:pPr>
            <w:r w:rsidRPr="00C978B9">
              <w:rPr>
                <w:rFonts w:cs="Arial"/>
                <w:color w:val="000000"/>
              </w:rPr>
              <w:t>Advanced</w:t>
            </w:r>
          </w:p>
        </w:tc>
        <w:tc>
          <w:tcPr>
            <w:tcW w:w="6378" w:type="dxa"/>
          </w:tcPr>
          <w:p w:rsidR="00146275" w:rsidRPr="00C978B9" w:rsidRDefault="00146275" w:rsidP="004728B5">
            <w:pPr>
              <w:pStyle w:val="TableBullet"/>
            </w:pPr>
            <w:r w:rsidRPr="00C978B9">
              <w:t>Encourage and include diverse perspectives in the development of policies and strategies</w:t>
            </w:r>
          </w:p>
          <w:p w:rsidR="00146275" w:rsidRPr="00C978B9" w:rsidRDefault="00146275" w:rsidP="004728B5">
            <w:pPr>
              <w:pStyle w:val="TableBullet"/>
            </w:pPr>
            <w:r w:rsidRPr="00C978B9">
              <w:t xml:space="preserve">Leverage diverse views and perspectives to develop new approaches to delivery of outcomes </w:t>
            </w:r>
          </w:p>
          <w:p w:rsidR="00146275" w:rsidRPr="00C978B9" w:rsidRDefault="00146275" w:rsidP="004728B5">
            <w:pPr>
              <w:pStyle w:val="TableBullet"/>
            </w:pPr>
            <w:r w:rsidRPr="00C978B9">
              <w:t>Build and monitor a workplace culture that values fair and inclusive practices and diversity principles</w:t>
            </w:r>
          </w:p>
          <w:p w:rsidR="00146275" w:rsidRPr="00C978B9" w:rsidRDefault="00146275" w:rsidP="004728B5">
            <w:pPr>
              <w:pStyle w:val="TableBullet"/>
            </w:pPr>
            <w:r w:rsidRPr="00C978B9">
              <w:t>Implement methods and systems to ensure that individuals can participate to their fullest ability</w:t>
            </w:r>
          </w:p>
          <w:p w:rsidR="00146275" w:rsidRPr="00C978B9" w:rsidRDefault="00146275" w:rsidP="004728B5">
            <w:pPr>
              <w:pStyle w:val="TableBullet"/>
            </w:pPr>
            <w:r w:rsidRPr="00C978B9">
              <w:t>Recognise the value of individual differences to support broader organisational strategies</w:t>
            </w:r>
          </w:p>
        </w:tc>
      </w:tr>
      <w:bookmarkEnd w:id="63"/>
    </w:tbl>
    <w:p w:rsidR="00B37EC4" w:rsidRDefault="00B37EC4" w:rsidP="00E877C1">
      <w:pPr>
        <w:rPr>
          <w:noProof/>
          <w:lang w:eastAsia="en-AU"/>
        </w:rPr>
      </w:pPr>
    </w:p>
    <w:p w:rsidR="00D97307" w:rsidRDefault="00D97307" w:rsidP="00E877C1">
      <w:pPr>
        <w:rPr>
          <w:noProof/>
          <w:lang w:eastAsia="en-AU"/>
        </w:rPr>
      </w:pPr>
    </w:p>
    <w:p w:rsidR="006D682D" w:rsidRDefault="006D682D" w:rsidP="00D97307">
      <w:pPr>
        <w:pStyle w:val="Heading3"/>
        <w:rPr>
          <w:noProof/>
          <w:lang w:eastAsia="en-AU"/>
        </w:rPr>
      </w:pPr>
      <w:r>
        <w:rPr>
          <w:noProof/>
          <w:lang w:eastAsia="en-AU"/>
        </w:rPr>
        <w:lastRenderedPageBreak/>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lationships."/>
      </w:tblPr>
      <w:tblGrid>
        <w:gridCol w:w="2324"/>
        <w:gridCol w:w="1843"/>
        <w:gridCol w:w="6378"/>
      </w:tblGrid>
      <w:tr w:rsidR="00D97307" w:rsidRPr="00DA3502" w:rsidTr="007F79A5">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FBFBF" w:themeFill="background1" w:themeFillShade="BF"/>
          </w:tcPr>
          <w:p w:rsidR="00D97307" w:rsidRPr="00DA3502" w:rsidRDefault="00D97307" w:rsidP="002842C8">
            <w:pPr>
              <w:pStyle w:val="TableText"/>
              <w:rPr>
                <w:b/>
              </w:rPr>
            </w:pPr>
            <w:r>
              <w:rPr>
                <w:b/>
              </w:rPr>
              <w:t>C</w:t>
            </w:r>
            <w:r w:rsidRPr="00DA3502">
              <w:rPr>
                <w:b/>
              </w:rPr>
              <w:t>apability</w:t>
            </w:r>
            <w:r>
              <w:rPr>
                <w:b/>
              </w:rPr>
              <w:t xml:space="preserve"> Name</w:t>
            </w:r>
          </w:p>
        </w:tc>
        <w:tc>
          <w:tcPr>
            <w:tcW w:w="1843" w:type="dxa"/>
            <w:tcBorders>
              <w:top w:val="single" w:sz="8" w:space="0" w:color="BCBEC0"/>
              <w:bottom w:val="single" w:sz="8" w:space="0" w:color="BCBEC0"/>
            </w:tcBorders>
            <w:shd w:val="clear" w:color="auto" w:fill="BFBFBF" w:themeFill="background1" w:themeFillShade="BF"/>
          </w:tcPr>
          <w:p w:rsidR="00D97307" w:rsidRPr="00DA3502" w:rsidRDefault="00D97307" w:rsidP="002842C8">
            <w:pPr>
              <w:pStyle w:val="TableText"/>
              <w:rPr>
                <w:b/>
              </w:rPr>
            </w:pPr>
            <w:r w:rsidRPr="00DA3502">
              <w:rPr>
                <w:b/>
              </w:rPr>
              <w:t>Level</w:t>
            </w:r>
          </w:p>
        </w:tc>
        <w:tc>
          <w:tcPr>
            <w:tcW w:w="6378" w:type="dxa"/>
            <w:tcBorders>
              <w:top w:val="single" w:sz="8" w:space="0" w:color="BCBEC0"/>
              <w:bottom w:val="single" w:sz="8" w:space="0" w:color="BCBEC0"/>
            </w:tcBorders>
            <w:shd w:val="clear" w:color="auto" w:fill="BFBFBF" w:themeFill="background1" w:themeFillShade="BF"/>
          </w:tcPr>
          <w:p w:rsidR="00D97307" w:rsidRPr="00DA3502" w:rsidRDefault="00D97307" w:rsidP="002842C8">
            <w:pPr>
              <w:pStyle w:val="TableText"/>
              <w:rPr>
                <w:b/>
              </w:rPr>
            </w:pPr>
            <w:r w:rsidRPr="00DA3502">
              <w:rPr>
                <w:b/>
              </w:rPr>
              <w:t>Behavioural Indicators</w:t>
            </w:r>
          </w:p>
        </w:tc>
      </w:tr>
      <w:tr w:rsidR="006D682D" w:rsidRPr="00C978B9" w:rsidTr="007F79A5">
        <w:tc>
          <w:tcPr>
            <w:tcW w:w="2324" w:type="dxa"/>
            <w:shd w:val="clear" w:color="auto" w:fill="FFFFFF" w:themeFill="background1"/>
          </w:tcPr>
          <w:p w:rsidR="006D682D" w:rsidRPr="00146275" w:rsidRDefault="006D682D" w:rsidP="002842C8">
            <w:pPr>
              <w:pStyle w:val="TableText"/>
            </w:pPr>
            <w:bookmarkStart w:id="64" w:name="Relationships_Comm_Adv"/>
            <w:r w:rsidRPr="00146275">
              <w:t>Communicate</w:t>
            </w:r>
            <w:r w:rsidRPr="00146275">
              <w:br/>
              <w:t>Effectively</w:t>
            </w:r>
          </w:p>
        </w:tc>
        <w:tc>
          <w:tcPr>
            <w:tcW w:w="1843" w:type="dxa"/>
            <w:shd w:val="clear" w:color="auto" w:fill="FFFFFF" w:themeFill="background1"/>
          </w:tcPr>
          <w:p w:rsidR="006D682D" w:rsidRPr="00146275" w:rsidRDefault="006D682D" w:rsidP="002842C8">
            <w:pPr>
              <w:pStyle w:val="TableText"/>
              <w:rPr>
                <w:rFonts w:cs="Arial"/>
                <w:color w:val="000000"/>
              </w:rPr>
            </w:pPr>
            <w:r w:rsidRPr="00146275">
              <w:rPr>
                <w:rFonts w:cs="Arial"/>
                <w:color w:val="000000"/>
              </w:rPr>
              <w:t>Advanced</w:t>
            </w:r>
          </w:p>
        </w:tc>
        <w:tc>
          <w:tcPr>
            <w:tcW w:w="6378" w:type="dxa"/>
            <w:shd w:val="clear" w:color="auto" w:fill="FFFFFF" w:themeFill="background1"/>
          </w:tcPr>
          <w:p w:rsidR="006D682D" w:rsidRPr="00146275" w:rsidRDefault="006D682D" w:rsidP="002842C8">
            <w:pPr>
              <w:pStyle w:val="TableBullet"/>
            </w:pPr>
            <w:r w:rsidRPr="00146275">
              <w:t>Present with credibility, engage varied audiences and test levels of understanding</w:t>
            </w:r>
          </w:p>
          <w:p w:rsidR="006D682D" w:rsidRPr="00146275" w:rsidRDefault="006D682D" w:rsidP="002842C8">
            <w:pPr>
              <w:pStyle w:val="TableBullet"/>
            </w:pPr>
            <w:r w:rsidRPr="00146275">
              <w:t>Translate technical and complex information concisely for diverse audiences</w:t>
            </w:r>
          </w:p>
          <w:p w:rsidR="006D682D" w:rsidRPr="00146275" w:rsidRDefault="006D682D" w:rsidP="002842C8">
            <w:pPr>
              <w:pStyle w:val="TableBullet"/>
            </w:pPr>
            <w:r w:rsidRPr="00146275">
              <w:t xml:space="preserve">Create opportunities for others to contribute to discussion and debate </w:t>
            </w:r>
          </w:p>
          <w:p w:rsidR="006D682D" w:rsidRPr="00146275" w:rsidRDefault="006D682D" w:rsidP="002842C8">
            <w:pPr>
              <w:pStyle w:val="TableBullet"/>
            </w:pPr>
            <w:r w:rsidRPr="00146275">
              <w:t>Actively listen and encourage others to contribute inputs</w:t>
            </w:r>
          </w:p>
          <w:p w:rsidR="006D682D" w:rsidRPr="00146275" w:rsidRDefault="006D682D" w:rsidP="002842C8">
            <w:pPr>
              <w:pStyle w:val="TableBullet"/>
            </w:pPr>
            <w:r w:rsidRPr="00146275">
              <w:t>Adjust style and approach to optimise outcomes</w:t>
            </w:r>
          </w:p>
          <w:p w:rsidR="006D682D" w:rsidRPr="00146275" w:rsidRDefault="006D682D" w:rsidP="002842C8">
            <w:pPr>
              <w:pStyle w:val="TableBullet"/>
            </w:pPr>
            <w:r w:rsidRPr="00146275">
              <w:t>Write fluently and persuasively in a range of styles and formats</w:t>
            </w:r>
          </w:p>
        </w:tc>
      </w:tr>
      <w:tr w:rsidR="006D682D" w:rsidRPr="00C978B9" w:rsidTr="007F79A5">
        <w:tc>
          <w:tcPr>
            <w:tcW w:w="2324" w:type="dxa"/>
          </w:tcPr>
          <w:p w:rsidR="006D682D" w:rsidRPr="00C978B9" w:rsidRDefault="006D682D" w:rsidP="002842C8">
            <w:pPr>
              <w:pStyle w:val="TableText"/>
            </w:pPr>
            <w:r w:rsidRPr="00C978B9">
              <w:t>Commit to Customer Service</w:t>
            </w:r>
          </w:p>
        </w:tc>
        <w:tc>
          <w:tcPr>
            <w:tcW w:w="1843" w:type="dxa"/>
          </w:tcPr>
          <w:p w:rsidR="006D682D" w:rsidRPr="00C978B9" w:rsidRDefault="006D682D" w:rsidP="002842C8">
            <w:pPr>
              <w:pStyle w:val="TableText"/>
              <w:rPr>
                <w:rFonts w:cs="Arial"/>
                <w:color w:val="000000"/>
              </w:rPr>
            </w:pPr>
            <w:r w:rsidRPr="00C978B9">
              <w:rPr>
                <w:rFonts w:cs="Arial"/>
                <w:color w:val="000000"/>
              </w:rPr>
              <w:t>Adept</w:t>
            </w:r>
          </w:p>
        </w:tc>
        <w:tc>
          <w:tcPr>
            <w:tcW w:w="6378" w:type="dxa"/>
          </w:tcPr>
          <w:p w:rsidR="006D682D" w:rsidRPr="00C978B9" w:rsidRDefault="006D682D" w:rsidP="002842C8">
            <w:pPr>
              <w:pStyle w:val="TableBullet"/>
              <w:tabs>
                <w:tab w:val="clear" w:pos="360"/>
                <w:tab w:val="num" w:pos="284"/>
              </w:tabs>
              <w:ind w:left="284" w:hanging="284"/>
            </w:pPr>
            <w:r w:rsidRPr="00C978B9">
              <w:t>Take responsibility for delivering high quality customer-focused services</w:t>
            </w:r>
          </w:p>
          <w:p w:rsidR="006D682D" w:rsidRPr="00C978B9" w:rsidRDefault="006D682D" w:rsidP="002842C8">
            <w:pPr>
              <w:pStyle w:val="TableBullet"/>
              <w:tabs>
                <w:tab w:val="clear" w:pos="360"/>
                <w:tab w:val="num" w:pos="284"/>
              </w:tabs>
              <w:ind w:left="284" w:hanging="284"/>
            </w:pPr>
            <w:r w:rsidRPr="00C978B9">
              <w:t>Understand customer perspectives and ensure responsiveness to their needs</w:t>
            </w:r>
          </w:p>
          <w:p w:rsidR="006D682D" w:rsidRPr="00C978B9" w:rsidRDefault="006D682D" w:rsidP="002842C8">
            <w:pPr>
              <w:pStyle w:val="TableBullet"/>
              <w:tabs>
                <w:tab w:val="clear" w:pos="360"/>
                <w:tab w:val="num" w:pos="284"/>
              </w:tabs>
              <w:ind w:left="284" w:hanging="284"/>
            </w:pPr>
            <w:r w:rsidRPr="00C978B9">
              <w:t xml:space="preserve">Identify customer service needs and implement solutions </w:t>
            </w:r>
          </w:p>
          <w:p w:rsidR="006D682D" w:rsidRPr="00C978B9" w:rsidRDefault="006D682D" w:rsidP="002842C8">
            <w:pPr>
              <w:pStyle w:val="TableBullet"/>
              <w:tabs>
                <w:tab w:val="clear" w:pos="360"/>
                <w:tab w:val="num" w:pos="284"/>
              </w:tabs>
              <w:ind w:left="284" w:hanging="284"/>
            </w:pPr>
            <w:r w:rsidRPr="00C978B9">
              <w:t xml:space="preserve">Find opportunities to co-operate with internal and external parties to improve outcomes for customers </w:t>
            </w:r>
          </w:p>
          <w:p w:rsidR="006D682D" w:rsidRPr="00C978B9" w:rsidRDefault="006D682D" w:rsidP="002842C8">
            <w:pPr>
              <w:pStyle w:val="TableBullet"/>
              <w:tabs>
                <w:tab w:val="clear" w:pos="360"/>
                <w:tab w:val="num" w:pos="284"/>
              </w:tabs>
              <w:ind w:left="284" w:hanging="284"/>
            </w:pPr>
            <w:r w:rsidRPr="00C978B9">
              <w:t xml:space="preserve">Maintain relationships with key customers in area of expertise </w:t>
            </w:r>
          </w:p>
          <w:p w:rsidR="006D682D" w:rsidRPr="00C978B9" w:rsidRDefault="006D682D" w:rsidP="002842C8">
            <w:pPr>
              <w:pStyle w:val="TableBullet"/>
              <w:tabs>
                <w:tab w:val="clear" w:pos="360"/>
                <w:tab w:val="num" w:pos="284"/>
              </w:tabs>
              <w:ind w:left="284" w:hanging="284"/>
            </w:pPr>
            <w:r w:rsidRPr="00C978B9">
              <w:t>Connect and collaborate with relevant stakeholders within the community</w:t>
            </w:r>
          </w:p>
        </w:tc>
      </w:tr>
      <w:tr w:rsidR="006D682D" w:rsidRPr="00C978B9" w:rsidTr="007F79A5">
        <w:tc>
          <w:tcPr>
            <w:tcW w:w="2324" w:type="dxa"/>
          </w:tcPr>
          <w:p w:rsidR="006D682D" w:rsidRPr="00146275" w:rsidRDefault="006D682D" w:rsidP="002842C8">
            <w:pPr>
              <w:pStyle w:val="TableText"/>
            </w:pPr>
            <w:bookmarkStart w:id="65" w:name="Relationships_Work_Col_Adv"/>
            <w:bookmarkEnd w:id="64"/>
            <w:r w:rsidRPr="00146275">
              <w:t>Work Collaboratively</w:t>
            </w:r>
          </w:p>
        </w:tc>
        <w:tc>
          <w:tcPr>
            <w:tcW w:w="1843" w:type="dxa"/>
          </w:tcPr>
          <w:p w:rsidR="006D682D" w:rsidRPr="00146275" w:rsidRDefault="006D682D" w:rsidP="002842C8">
            <w:pPr>
              <w:pStyle w:val="TableText"/>
              <w:rPr>
                <w:rFonts w:cs="Arial"/>
                <w:color w:val="000000"/>
              </w:rPr>
            </w:pPr>
            <w:r w:rsidRPr="00146275">
              <w:rPr>
                <w:rFonts w:cs="Arial"/>
                <w:color w:val="000000"/>
              </w:rPr>
              <w:t>Advanced</w:t>
            </w:r>
          </w:p>
        </w:tc>
        <w:tc>
          <w:tcPr>
            <w:tcW w:w="6378" w:type="dxa"/>
          </w:tcPr>
          <w:p w:rsidR="006D682D" w:rsidRPr="00146275" w:rsidRDefault="006D682D" w:rsidP="002842C8">
            <w:pPr>
              <w:pStyle w:val="TableBullet"/>
            </w:pPr>
            <w:r w:rsidRPr="00146275">
              <w:t>Build a culture of respect and understanding across the organisation</w:t>
            </w:r>
          </w:p>
          <w:p w:rsidR="006D682D" w:rsidRPr="00146275" w:rsidRDefault="006D682D" w:rsidP="002842C8">
            <w:pPr>
              <w:pStyle w:val="TableBullet"/>
            </w:pPr>
            <w:r w:rsidRPr="00146275">
              <w:t xml:space="preserve">Recognise outcomes which resulted from effective collaboration between teams </w:t>
            </w:r>
          </w:p>
          <w:p w:rsidR="006D682D" w:rsidRPr="00146275" w:rsidRDefault="006D682D" w:rsidP="002842C8">
            <w:pPr>
              <w:pStyle w:val="TableBullet"/>
            </w:pPr>
            <w:r w:rsidRPr="00146275">
              <w:t>Build co-operation and overcome barriers to information sharing and communication and collaboration across the organisation and cross government</w:t>
            </w:r>
          </w:p>
          <w:p w:rsidR="006D682D" w:rsidRPr="00146275" w:rsidRDefault="006D682D" w:rsidP="002842C8">
            <w:pPr>
              <w:pStyle w:val="TableBullet"/>
            </w:pPr>
            <w:r w:rsidRPr="00146275">
              <w:t>Facilitate opportunities to engage and collaborate with external stakeholders to develop joint solutions</w:t>
            </w:r>
          </w:p>
        </w:tc>
      </w:tr>
      <w:bookmarkEnd w:id="65"/>
    </w:tbl>
    <w:p w:rsidR="006D682D" w:rsidRDefault="006D682D" w:rsidP="006D682D">
      <w:pPr>
        <w:rPr>
          <w:noProof/>
          <w:lang w:eastAsia="en-AU"/>
        </w:rPr>
      </w:pPr>
    </w:p>
    <w:p w:rsidR="00B72E61" w:rsidRDefault="00B72E61" w:rsidP="00C3293B">
      <w:pPr>
        <w:pStyle w:val="Heading3"/>
        <w:rPr>
          <w:noProof/>
          <w:lang w:eastAsia="en-AU"/>
        </w:rPr>
      </w:pPr>
      <w:r>
        <w:rPr>
          <w:noProof/>
          <w:lang w:eastAsia="en-AU"/>
        </w:rPr>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sults."/>
      </w:tblPr>
      <w:tblGrid>
        <w:gridCol w:w="2324"/>
        <w:gridCol w:w="1843"/>
        <w:gridCol w:w="6378"/>
      </w:tblGrid>
      <w:tr w:rsidR="00B72E61" w:rsidRPr="00DA3502" w:rsidTr="007F79A5">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FBFBF" w:themeFill="background1" w:themeFillShade="BF"/>
          </w:tcPr>
          <w:p w:rsidR="00B72E61" w:rsidRPr="00DA3502" w:rsidRDefault="00B72E61" w:rsidP="002842C8">
            <w:pPr>
              <w:pStyle w:val="TableText"/>
              <w:rPr>
                <w:b/>
              </w:rPr>
            </w:pPr>
            <w:r>
              <w:rPr>
                <w:b/>
              </w:rPr>
              <w:t>C</w:t>
            </w:r>
            <w:r w:rsidRPr="00DA3502">
              <w:rPr>
                <w:b/>
              </w:rPr>
              <w:t>apability</w:t>
            </w:r>
            <w:r>
              <w:rPr>
                <w:b/>
              </w:rPr>
              <w:t xml:space="preserve"> Name</w:t>
            </w:r>
          </w:p>
        </w:tc>
        <w:tc>
          <w:tcPr>
            <w:tcW w:w="1843" w:type="dxa"/>
            <w:tcBorders>
              <w:top w:val="single" w:sz="8" w:space="0" w:color="BCBEC0"/>
              <w:bottom w:val="single" w:sz="8" w:space="0" w:color="BCBEC0"/>
            </w:tcBorders>
            <w:shd w:val="clear" w:color="auto" w:fill="BFBFBF" w:themeFill="background1" w:themeFillShade="BF"/>
          </w:tcPr>
          <w:p w:rsidR="00B72E61" w:rsidRPr="00DA3502" w:rsidRDefault="00B72E61" w:rsidP="002842C8">
            <w:pPr>
              <w:pStyle w:val="TableText"/>
              <w:rPr>
                <w:b/>
              </w:rPr>
            </w:pPr>
            <w:r w:rsidRPr="00DA3502">
              <w:rPr>
                <w:b/>
              </w:rPr>
              <w:t>Level</w:t>
            </w:r>
          </w:p>
        </w:tc>
        <w:tc>
          <w:tcPr>
            <w:tcW w:w="6378" w:type="dxa"/>
            <w:tcBorders>
              <w:top w:val="single" w:sz="8" w:space="0" w:color="BCBEC0"/>
              <w:bottom w:val="single" w:sz="8" w:space="0" w:color="BCBEC0"/>
            </w:tcBorders>
            <w:shd w:val="clear" w:color="auto" w:fill="BFBFBF" w:themeFill="background1" w:themeFillShade="BF"/>
          </w:tcPr>
          <w:p w:rsidR="00B72E61" w:rsidRPr="00DA3502" w:rsidRDefault="00B72E61" w:rsidP="002842C8">
            <w:pPr>
              <w:pStyle w:val="TableText"/>
              <w:rPr>
                <w:b/>
              </w:rPr>
            </w:pPr>
            <w:r w:rsidRPr="00DA3502">
              <w:rPr>
                <w:b/>
              </w:rPr>
              <w:t>Behavioural Indicators</w:t>
            </w:r>
          </w:p>
        </w:tc>
      </w:tr>
      <w:tr w:rsidR="00B72E61" w:rsidRPr="00C978B9" w:rsidTr="007F79A5">
        <w:tc>
          <w:tcPr>
            <w:tcW w:w="2324" w:type="dxa"/>
            <w:shd w:val="clear" w:color="auto" w:fill="FFFFFF" w:themeFill="background1"/>
          </w:tcPr>
          <w:p w:rsidR="00B72E61" w:rsidRPr="00C978B9" w:rsidRDefault="00B72E61" w:rsidP="002842C8">
            <w:pPr>
              <w:pStyle w:val="TableText"/>
            </w:pPr>
            <w:r w:rsidRPr="00C978B9">
              <w:t>Plan and Prioritise</w:t>
            </w:r>
          </w:p>
        </w:tc>
        <w:tc>
          <w:tcPr>
            <w:tcW w:w="1843" w:type="dxa"/>
            <w:shd w:val="clear" w:color="auto" w:fill="FFFFFF" w:themeFill="background1"/>
          </w:tcPr>
          <w:p w:rsidR="00B72E61" w:rsidRPr="00C978B9" w:rsidRDefault="00B72E61" w:rsidP="002842C8">
            <w:pPr>
              <w:pStyle w:val="TableText"/>
              <w:rPr>
                <w:rFonts w:cs="Arial"/>
                <w:color w:val="000000"/>
              </w:rPr>
            </w:pPr>
            <w:r w:rsidRPr="00C978B9">
              <w:rPr>
                <w:rFonts w:cs="Arial"/>
                <w:color w:val="000000"/>
              </w:rPr>
              <w:t>Advanced</w:t>
            </w:r>
          </w:p>
        </w:tc>
        <w:tc>
          <w:tcPr>
            <w:tcW w:w="6378" w:type="dxa"/>
            <w:shd w:val="clear" w:color="auto" w:fill="FFFFFF" w:themeFill="background1"/>
          </w:tcPr>
          <w:p w:rsidR="00B72E61" w:rsidRPr="00C978B9" w:rsidRDefault="00B72E61" w:rsidP="002842C8">
            <w:pPr>
              <w:pStyle w:val="TableBullet"/>
            </w:pPr>
            <w:r w:rsidRPr="00C978B9">
              <w:t>Understand the links between the business unit, organisation and the whole-of-government agenda</w:t>
            </w:r>
          </w:p>
          <w:p w:rsidR="00B72E61" w:rsidRPr="00C978B9" w:rsidRDefault="00B72E61" w:rsidP="002842C8">
            <w:pPr>
              <w:pStyle w:val="TableBullet"/>
            </w:pPr>
            <w:r w:rsidRPr="00C978B9">
              <w:t>Ensure business plan goals are clear and appropriate including contingency provisions</w:t>
            </w:r>
          </w:p>
          <w:p w:rsidR="00B72E61" w:rsidRPr="00C978B9" w:rsidRDefault="00B72E61" w:rsidP="002842C8">
            <w:pPr>
              <w:pStyle w:val="TableBullet"/>
            </w:pPr>
            <w:r w:rsidRPr="00C978B9">
              <w:t>Monitor progress of initiatives and make necessary adjustments</w:t>
            </w:r>
          </w:p>
          <w:p w:rsidR="00B72E61" w:rsidRPr="00C978B9" w:rsidRDefault="00B72E61" w:rsidP="002842C8">
            <w:pPr>
              <w:pStyle w:val="TableBullet"/>
            </w:pPr>
            <w:r w:rsidRPr="00C978B9">
              <w:t>Anticipate and assess the impact of changes, such as government policy/economic conditions, to business plans and initiatives, and respond appropriately</w:t>
            </w:r>
          </w:p>
          <w:p w:rsidR="00B72E61" w:rsidRPr="00C978B9" w:rsidRDefault="00B72E61" w:rsidP="002842C8">
            <w:pPr>
              <w:pStyle w:val="TableBullet"/>
            </w:pPr>
            <w:r w:rsidRPr="00C978B9">
              <w:t>Consider the implications of a wide range of complex issues, and shift business priorities when necessary</w:t>
            </w:r>
          </w:p>
          <w:p w:rsidR="00B72E61" w:rsidRPr="00C978B9" w:rsidRDefault="00B72E61" w:rsidP="002842C8">
            <w:pPr>
              <w:pStyle w:val="TableBullet"/>
            </w:pPr>
            <w:r w:rsidRPr="00C978B9">
              <w:t>Undertake planning to transition the organisation through change initiatives and evaluate progress and outcome to inform future planning</w:t>
            </w:r>
          </w:p>
        </w:tc>
      </w:tr>
      <w:tr w:rsidR="00B72E61" w:rsidRPr="00C978B9" w:rsidTr="007F79A5">
        <w:tc>
          <w:tcPr>
            <w:tcW w:w="2324" w:type="dxa"/>
          </w:tcPr>
          <w:p w:rsidR="00B72E61" w:rsidRPr="00C978B9" w:rsidRDefault="00B72E61" w:rsidP="002842C8">
            <w:pPr>
              <w:pStyle w:val="TableText"/>
            </w:pPr>
            <w:r w:rsidRPr="00C978B9">
              <w:lastRenderedPageBreak/>
              <w:t>Demonstrate Accountability</w:t>
            </w:r>
          </w:p>
        </w:tc>
        <w:tc>
          <w:tcPr>
            <w:tcW w:w="1843" w:type="dxa"/>
          </w:tcPr>
          <w:p w:rsidR="00B72E61" w:rsidRPr="00C978B9" w:rsidRDefault="00B72E61" w:rsidP="002842C8">
            <w:pPr>
              <w:pStyle w:val="TableText"/>
              <w:rPr>
                <w:rFonts w:cs="Arial"/>
                <w:color w:val="000000"/>
              </w:rPr>
            </w:pPr>
            <w:r w:rsidRPr="00C978B9">
              <w:rPr>
                <w:rFonts w:cs="Arial"/>
                <w:color w:val="000000"/>
              </w:rPr>
              <w:t>Adept</w:t>
            </w:r>
          </w:p>
        </w:tc>
        <w:tc>
          <w:tcPr>
            <w:tcW w:w="6378" w:type="dxa"/>
          </w:tcPr>
          <w:p w:rsidR="00B72E61" w:rsidRPr="00C978B9" w:rsidRDefault="00B72E61" w:rsidP="002842C8">
            <w:pPr>
              <w:pStyle w:val="TableBullet"/>
            </w:pPr>
            <w:r w:rsidRPr="00C978B9">
              <w:t>Assess work outcomes and identify and share learnings to inform future actions</w:t>
            </w:r>
          </w:p>
          <w:p w:rsidR="00B72E61" w:rsidRPr="00C978B9" w:rsidRDefault="00B72E61" w:rsidP="002842C8">
            <w:pPr>
              <w:pStyle w:val="TableBullet"/>
            </w:pPr>
            <w:r w:rsidRPr="00C978B9">
              <w:t>Ensure that actions of self and others are focused on achieving organisational outcomes</w:t>
            </w:r>
          </w:p>
          <w:p w:rsidR="00B72E61" w:rsidRPr="00C978B9" w:rsidRDefault="00B72E61" w:rsidP="002842C8">
            <w:pPr>
              <w:pStyle w:val="TableBullet"/>
            </w:pPr>
            <w:r w:rsidRPr="00C978B9">
              <w:t xml:space="preserve">Exercise delegations responsibly </w:t>
            </w:r>
          </w:p>
          <w:p w:rsidR="00B72E61" w:rsidRPr="00C978B9" w:rsidRDefault="00B72E61" w:rsidP="002842C8">
            <w:pPr>
              <w:pStyle w:val="TableBullet"/>
            </w:pPr>
            <w:r w:rsidRPr="00C978B9">
              <w:t>Understand and apply high standards of financial probity with public monies and other resources</w:t>
            </w:r>
          </w:p>
          <w:p w:rsidR="00B72E61" w:rsidRPr="00C978B9" w:rsidRDefault="00B72E61" w:rsidP="002842C8">
            <w:pPr>
              <w:pStyle w:val="TableBullet"/>
            </w:pPr>
            <w:r w:rsidRPr="00C978B9">
              <w:t>Identify and implement safe work practices, taking a systematic risk management approach to ensure health and safety of self and others</w:t>
            </w:r>
          </w:p>
          <w:p w:rsidR="00B72E61" w:rsidRPr="00C978B9" w:rsidRDefault="00B72E61" w:rsidP="002842C8">
            <w:pPr>
              <w:pStyle w:val="TableBullet"/>
            </w:pPr>
            <w:r w:rsidRPr="00C978B9">
              <w:t xml:space="preserve">Conduct and report on quality control audits </w:t>
            </w:r>
          </w:p>
          <w:p w:rsidR="00B72E61" w:rsidRPr="00C978B9" w:rsidRDefault="00B72E61" w:rsidP="002842C8">
            <w:pPr>
              <w:pStyle w:val="TableBullet"/>
            </w:pPr>
            <w:r w:rsidRPr="00C978B9">
              <w:t>Identify risks to successful achievement of goals, and take appropriate steps to mitigate those risks</w:t>
            </w:r>
          </w:p>
        </w:tc>
      </w:tr>
    </w:tbl>
    <w:p w:rsidR="00B72E61" w:rsidRDefault="00B72E61" w:rsidP="006D682D">
      <w:pPr>
        <w:rPr>
          <w:noProof/>
          <w:lang w:eastAsia="en-AU"/>
        </w:rPr>
      </w:pPr>
    </w:p>
    <w:p w:rsidR="00C3293B" w:rsidRDefault="00C3293B" w:rsidP="00C3293B">
      <w:pPr>
        <w:pStyle w:val="Heading3"/>
        <w:rPr>
          <w:noProof/>
          <w:lang w:eastAsia="en-AU"/>
        </w:rPr>
      </w:pPr>
      <w:r>
        <w:rPr>
          <w:noProof/>
          <w:lang w:eastAsia="en-AU"/>
        </w:rPr>
        <w:t>Business Enablers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2435D3" w:rsidRPr="00DA3502" w:rsidTr="007F79A5">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Pr>
                <w:b/>
              </w:rPr>
              <w:t>C</w:t>
            </w:r>
            <w:r w:rsidRPr="00DA3502">
              <w:rPr>
                <w:b/>
              </w:rPr>
              <w:t>apability</w:t>
            </w:r>
            <w:r>
              <w:rPr>
                <w:b/>
              </w:rPr>
              <w:t xml:space="preserve"> Name</w:t>
            </w:r>
          </w:p>
        </w:tc>
        <w:tc>
          <w:tcPr>
            <w:tcW w:w="1843"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sidRPr="00DA3502">
              <w:rPr>
                <w:b/>
              </w:rPr>
              <w:t>Level</w:t>
            </w:r>
          </w:p>
        </w:tc>
        <w:tc>
          <w:tcPr>
            <w:tcW w:w="6378"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sidRPr="00DA3502">
              <w:rPr>
                <w:b/>
              </w:rPr>
              <w:t>Behavioural Indicators</w:t>
            </w:r>
          </w:p>
        </w:tc>
      </w:tr>
      <w:tr w:rsidR="00C3293B" w:rsidRPr="004B78CA" w:rsidTr="007F79A5">
        <w:tc>
          <w:tcPr>
            <w:tcW w:w="2324" w:type="dxa"/>
            <w:shd w:val="clear" w:color="auto" w:fill="FFFFFF" w:themeFill="background1"/>
          </w:tcPr>
          <w:p w:rsidR="00C3293B" w:rsidRPr="004B78CA" w:rsidRDefault="00C3293B" w:rsidP="002842C8">
            <w:pPr>
              <w:pStyle w:val="TableText"/>
            </w:pPr>
            <w:r w:rsidRPr="004B78CA">
              <w:t>Finance</w:t>
            </w:r>
          </w:p>
        </w:tc>
        <w:tc>
          <w:tcPr>
            <w:tcW w:w="1843" w:type="dxa"/>
            <w:shd w:val="clear" w:color="auto" w:fill="FFFFFF" w:themeFill="background1"/>
          </w:tcPr>
          <w:p w:rsidR="00C3293B" w:rsidRPr="004B78CA" w:rsidRDefault="00C3293B" w:rsidP="002842C8">
            <w:pPr>
              <w:pStyle w:val="TableText"/>
              <w:rPr>
                <w:rFonts w:cs="Arial"/>
                <w:color w:val="000000"/>
              </w:rPr>
            </w:pPr>
            <w:r w:rsidRPr="004B78CA">
              <w:rPr>
                <w:rFonts w:cs="Arial"/>
                <w:color w:val="000000"/>
              </w:rPr>
              <w:t>Adept</w:t>
            </w:r>
          </w:p>
        </w:tc>
        <w:tc>
          <w:tcPr>
            <w:tcW w:w="6378" w:type="dxa"/>
            <w:shd w:val="clear" w:color="auto" w:fill="FFFFFF" w:themeFill="background1"/>
          </w:tcPr>
          <w:p w:rsidR="00C3293B" w:rsidRPr="004B78CA" w:rsidRDefault="00C3293B" w:rsidP="002842C8">
            <w:pPr>
              <w:pStyle w:val="TableBullet"/>
            </w:pPr>
            <w:r w:rsidRPr="004B78CA">
              <w:t>Understand core financial terminology, policies and processes, and display a knowledge of relevant recurrent and capital financial measures</w:t>
            </w:r>
          </w:p>
          <w:p w:rsidR="00C3293B" w:rsidRPr="004B78CA" w:rsidRDefault="00C3293B" w:rsidP="002842C8">
            <w:pPr>
              <w:pStyle w:val="TableBullet"/>
            </w:pPr>
            <w:r w:rsidRPr="004B78CA">
              <w:t>Understand impacts of funding allocations on business planning and budgets, including value for money, choice between direct provision and purchase of services, and financial implications of decisions</w:t>
            </w:r>
          </w:p>
          <w:p w:rsidR="00C3293B" w:rsidRPr="004B78CA" w:rsidRDefault="00C3293B" w:rsidP="002842C8">
            <w:pPr>
              <w:pStyle w:val="TableBullet"/>
            </w:pPr>
            <w:r w:rsidRPr="004B78CA">
              <w:t>Understand and apply financial audit, reporting and compliance obligations</w:t>
            </w:r>
          </w:p>
          <w:p w:rsidR="00C3293B" w:rsidRPr="004B78CA" w:rsidRDefault="00C3293B" w:rsidP="002842C8">
            <w:pPr>
              <w:pStyle w:val="TableBullet"/>
            </w:pPr>
            <w:r w:rsidRPr="004B78CA">
              <w:t>Identify discrepancies or variances in financial and budget reports, and take corrective action where appropriate</w:t>
            </w:r>
          </w:p>
          <w:p w:rsidR="00C3293B" w:rsidRPr="004B78CA" w:rsidRDefault="00C3293B" w:rsidP="002842C8">
            <w:pPr>
              <w:pStyle w:val="TableBullet"/>
            </w:pPr>
            <w:r w:rsidRPr="004B78CA">
              <w:t>Seek specialist advice and support where required</w:t>
            </w:r>
          </w:p>
          <w:p w:rsidR="00C3293B" w:rsidRPr="004B78CA" w:rsidRDefault="00C3293B" w:rsidP="002842C8">
            <w:pPr>
              <w:pStyle w:val="TableBullet"/>
            </w:pPr>
            <w:r w:rsidRPr="004B78CA">
              <w:t>Make decisions and prepare business cases paying due regard to financial considerations</w:t>
            </w:r>
          </w:p>
        </w:tc>
      </w:tr>
    </w:tbl>
    <w:p w:rsidR="00C3293B" w:rsidRDefault="00C3293B" w:rsidP="006D682D">
      <w:pPr>
        <w:rPr>
          <w:noProof/>
          <w:lang w:eastAsia="en-AU"/>
        </w:rPr>
      </w:pPr>
    </w:p>
    <w:p w:rsidR="00C3293B" w:rsidRDefault="00C3293B" w:rsidP="00C3293B">
      <w:pPr>
        <w:pStyle w:val="Heading3"/>
        <w:rPr>
          <w:noProof/>
          <w:lang w:eastAsia="en-AU"/>
        </w:rPr>
      </w:pPr>
      <w:r>
        <w:rPr>
          <w:noProof/>
          <w:lang w:eastAsia="en-AU"/>
        </w:rPr>
        <w:t>People Management</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ople management."/>
      </w:tblPr>
      <w:tblGrid>
        <w:gridCol w:w="2324"/>
        <w:gridCol w:w="1843"/>
        <w:gridCol w:w="6378"/>
      </w:tblGrid>
      <w:tr w:rsidR="002435D3" w:rsidRPr="00DA3502" w:rsidTr="007F79A5">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Pr>
                <w:b/>
              </w:rPr>
              <w:t>C</w:t>
            </w:r>
            <w:r w:rsidRPr="00DA3502">
              <w:rPr>
                <w:b/>
              </w:rPr>
              <w:t>apability</w:t>
            </w:r>
            <w:r>
              <w:rPr>
                <w:b/>
              </w:rPr>
              <w:t xml:space="preserve"> Name</w:t>
            </w:r>
          </w:p>
        </w:tc>
        <w:tc>
          <w:tcPr>
            <w:tcW w:w="1843"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sidRPr="00DA3502">
              <w:rPr>
                <w:b/>
              </w:rPr>
              <w:t>Level</w:t>
            </w:r>
          </w:p>
        </w:tc>
        <w:tc>
          <w:tcPr>
            <w:tcW w:w="6378" w:type="dxa"/>
            <w:tcBorders>
              <w:top w:val="single" w:sz="8" w:space="0" w:color="BCBEC0"/>
              <w:bottom w:val="single" w:sz="8" w:space="0" w:color="BCBEC0"/>
            </w:tcBorders>
            <w:shd w:val="clear" w:color="auto" w:fill="BFBFBF" w:themeFill="background1" w:themeFillShade="BF"/>
          </w:tcPr>
          <w:p w:rsidR="002435D3" w:rsidRPr="00DA3502" w:rsidRDefault="002435D3" w:rsidP="002842C8">
            <w:pPr>
              <w:pStyle w:val="TableText"/>
              <w:rPr>
                <w:b/>
              </w:rPr>
            </w:pPr>
            <w:r w:rsidRPr="00DA3502">
              <w:rPr>
                <w:b/>
              </w:rPr>
              <w:t>Behavioural Indicators</w:t>
            </w:r>
          </w:p>
        </w:tc>
      </w:tr>
      <w:tr w:rsidR="00C3293B" w:rsidRPr="004B78CA" w:rsidTr="007F79A5">
        <w:tc>
          <w:tcPr>
            <w:tcW w:w="2324" w:type="dxa"/>
            <w:shd w:val="clear" w:color="auto" w:fill="FFFFFF" w:themeFill="background1"/>
          </w:tcPr>
          <w:p w:rsidR="00C3293B" w:rsidRPr="004B78CA" w:rsidRDefault="00C3293B" w:rsidP="002842C8">
            <w:pPr>
              <w:pStyle w:val="TableText"/>
            </w:pPr>
            <w:r w:rsidRPr="004B78CA">
              <w:t>Manage and Develop People</w:t>
            </w:r>
          </w:p>
        </w:tc>
        <w:tc>
          <w:tcPr>
            <w:tcW w:w="1843" w:type="dxa"/>
            <w:shd w:val="clear" w:color="auto" w:fill="FFFFFF" w:themeFill="background1"/>
          </w:tcPr>
          <w:p w:rsidR="00C3293B" w:rsidRPr="004B78CA" w:rsidRDefault="00C3293B" w:rsidP="002842C8">
            <w:pPr>
              <w:pStyle w:val="TableText"/>
              <w:rPr>
                <w:rFonts w:cs="Arial"/>
                <w:color w:val="000000"/>
              </w:rPr>
            </w:pPr>
            <w:r>
              <w:rPr>
                <w:rFonts w:cs="Arial"/>
                <w:color w:val="000000"/>
              </w:rPr>
              <w:t>Adept</w:t>
            </w:r>
          </w:p>
        </w:tc>
        <w:tc>
          <w:tcPr>
            <w:tcW w:w="6378" w:type="dxa"/>
            <w:shd w:val="clear" w:color="auto" w:fill="FFFFFF" w:themeFill="background1"/>
          </w:tcPr>
          <w:p w:rsidR="00C3293B" w:rsidRPr="004B78CA" w:rsidRDefault="00C3293B" w:rsidP="002842C8">
            <w:pPr>
              <w:pStyle w:val="TableBullet"/>
            </w:pPr>
            <w:r>
              <w:t>Define and clearly communicate roles and responsibilities to achieve team/unit outcomes</w:t>
            </w:r>
          </w:p>
          <w:p w:rsidR="00C3293B" w:rsidRPr="004B78CA" w:rsidRDefault="00C3293B" w:rsidP="002842C8">
            <w:pPr>
              <w:pStyle w:val="TableBullet"/>
            </w:pPr>
            <w:r>
              <w:t>Negotiate clear performance standards and monitor progress</w:t>
            </w:r>
          </w:p>
          <w:p w:rsidR="00C3293B" w:rsidRPr="004B78CA" w:rsidRDefault="00C3293B" w:rsidP="002842C8">
            <w:pPr>
              <w:pStyle w:val="TableBullet"/>
            </w:pPr>
            <w:r>
              <w:t>Develop team/unit plans that take into account team capability, strengths and opportunities for development</w:t>
            </w:r>
          </w:p>
          <w:p w:rsidR="00C3293B" w:rsidRPr="004B78CA" w:rsidRDefault="00C3293B" w:rsidP="002842C8">
            <w:pPr>
              <w:pStyle w:val="TableBullet"/>
            </w:pPr>
            <w:r>
              <w:t>Provide regular constructive feedback to build on strengths and achieve results</w:t>
            </w:r>
          </w:p>
          <w:p w:rsidR="00C3293B" w:rsidRPr="004B78CA" w:rsidRDefault="00C3293B" w:rsidP="002842C8">
            <w:pPr>
              <w:pStyle w:val="TableBullet"/>
            </w:pPr>
            <w:r w:rsidRPr="004B78CA">
              <w:t>Address and resolve team and individual performance issues, including serious unsatisfactory performance, in a timely and effective way</w:t>
            </w:r>
          </w:p>
          <w:p w:rsidR="00C3293B" w:rsidRPr="004B78CA" w:rsidRDefault="00C3293B" w:rsidP="002842C8">
            <w:pPr>
              <w:pStyle w:val="TableBullet"/>
            </w:pPr>
            <w:r>
              <w:t>Monitor and report on performance of team in line with established performance development frameworks</w:t>
            </w:r>
          </w:p>
        </w:tc>
      </w:tr>
    </w:tbl>
    <w:p w:rsidR="00C3293B" w:rsidRDefault="00C3293B" w:rsidP="006D682D">
      <w:pPr>
        <w:rPr>
          <w:noProof/>
          <w:lang w:eastAsia="en-AU"/>
        </w:rPr>
      </w:pPr>
    </w:p>
    <w:p w:rsidR="006D682D" w:rsidRPr="00C978B9" w:rsidRDefault="006D682D" w:rsidP="006D682D">
      <w:pPr>
        <w:rPr>
          <w:noProof/>
          <w:lang w:eastAsia="en-AU"/>
        </w:rPr>
      </w:pPr>
    </w:p>
    <w:p w:rsidR="006D682D" w:rsidRPr="00C978B9" w:rsidRDefault="006D682D" w:rsidP="00E877C1">
      <w:pPr>
        <w:rPr>
          <w:noProof/>
          <w:lang w:eastAsia="en-AU"/>
        </w:rPr>
      </w:pPr>
    </w:p>
    <w:sectPr w:rsidR="006D682D"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AD" w:rsidRDefault="005C7FAD" w:rsidP="00AC273D">
      <w:pPr>
        <w:spacing w:after="0" w:line="240" w:lineRule="auto"/>
      </w:pPr>
      <w:r>
        <w:separator/>
      </w:r>
    </w:p>
  </w:endnote>
  <w:endnote w:type="continuationSeparator" w:id="0">
    <w:p w:rsidR="005C7FAD" w:rsidRDefault="005C7FAD"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9709"/>
      <w:gridCol w:w="851"/>
    </w:tblGrid>
    <w:tr w:rsidR="005C7FAD" w:rsidTr="00CD6BA6">
      <w:tc>
        <w:tcPr>
          <w:tcW w:w="9709" w:type="dxa"/>
          <w:vAlign w:val="bottom"/>
        </w:tcPr>
        <w:p w:rsidR="005C7FAD" w:rsidRPr="00051237" w:rsidRDefault="005C7FAD" w:rsidP="00051237">
          <w:pPr>
            <w:pStyle w:val="Footer"/>
            <w:rPr>
              <w:noProof/>
              <w:vanish/>
              <w:lang w:eastAsia="en-AU"/>
              <w:specVanish/>
            </w:rPr>
          </w:pPr>
          <w:r>
            <w:t xml:space="preserve">Role Description </w:t>
          </w:r>
        </w:p>
        <w:p w:rsidR="005C7FAD" w:rsidRPr="00051237" w:rsidRDefault="005C7FAD" w:rsidP="00A063C8">
          <w:pPr>
            <w:pStyle w:val="Footer"/>
            <w:tabs>
              <w:tab w:val="clear" w:pos="4513"/>
              <w:tab w:val="center" w:pos="5315"/>
            </w:tabs>
          </w:pPr>
          <w:r w:rsidRPr="00051237">
            <w:rPr>
              <w:color w:val="000000" w:themeColor="text1"/>
            </w:rPr>
            <w:t xml:space="preserve"> </w:t>
          </w:r>
          <w:bookmarkStart w:id="66" w:name="Footer_Title"/>
          <w:bookmarkEnd w:id="66"/>
          <w:r w:rsidR="0016673C">
            <w:rPr>
              <w:color w:val="000000" w:themeColor="text1"/>
            </w:rPr>
            <w:t xml:space="preserve">Generalist </w:t>
          </w:r>
          <w:r w:rsidR="00B86125">
            <w:rPr>
              <w:color w:val="000000" w:themeColor="text1"/>
            </w:rPr>
            <w:t>Manager</w:t>
          </w:r>
          <w:r w:rsidR="006144CF">
            <w:rPr>
              <w:color w:val="000000" w:themeColor="text1"/>
            </w:rPr>
            <w:t xml:space="preserve"> 11/12</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737D4">
            <w:rPr>
              <w:noProof/>
              <w:lang w:eastAsia="en-AU"/>
            </w:rPr>
            <w:t>7</w:t>
          </w:r>
          <w:r>
            <w:rPr>
              <w:noProof/>
              <w:lang w:eastAsia="en-AU"/>
            </w:rPr>
            <w:fldChar w:fldCharType="end"/>
          </w:r>
        </w:p>
      </w:tc>
      <w:tc>
        <w:tcPr>
          <w:tcW w:w="851" w:type="dxa"/>
        </w:tcPr>
        <w:p w:rsidR="005C7FAD" w:rsidRDefault="005C7FAD" w:rsidP="00CD6BA6">
          <w:pPr>
            <w:pStyle w:val="Footer"/>
            <w:jc w:val="right"/>
          </w:pPr>
          <w:r>
            <w:rPr>
              <w:noProof/>
              <w:lang w:eastAsia="en-AU"/>
            </w:rPr>
            <w:drawing>
              <wp:inline distT="0" distB="0" distL="0" distR="0" wp14:anchorId="34C18B29" wp14:editId="00048275">
                <wp:extent cx="432000" cy="479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5C7FAD" w:rsidRPr="001E2B26" w:rsidRDefault="005C7FAD"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9709"/>
      <w:gridCol w:w="851"/>
    </w:tblGrid>
    <w:tr w:rsidR="005C7FAD" w:rsidTr="00732229">
      <w:tc>
        <w:tcPr>
          <w:tcW w:w="9709" w:type="dxa"/>
          <w:vAlign w:val="bottom"/>
        </w:tcPr>
        <w:p w:rsidR="005C7FAD" w:rsidRPr="00051237" w:rsidRDefault="005C7FA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737D4">
            <w:rPr>
              <w:noProof/>
              <w:lang w:eastAsia="en-AU"/>
            </w:rPr>
            <w:t>1</w:t>
          </w:r>
          <w:r>
            <w:rPr>
              <w:noProof/>
              <w:lang w:eastAsia="en-AU"/>
            </w:rPr>
            <w:fldChar w:fldCharType="end"/>
          </w:r>
        </w:p>
      </w:tc>
      <w:tc>
        <w:tcPr>
          <w:tcW w:w="851" w:type="dxa"/>
        </w:tcPr>
        <w:p w:rsidR="005C7FAD" w:rsidRDefault="005C7FAD" w:rsidP="00732229">
          <w:pPr>
            <w:pStyle w:val="Footer"/>
            <w:jc w:val="right"/>
          </w:pPr>
          <w:r>
            <w:rPr>
              <w:noProof/>
              <w:lang w:eastAsia="en-AU"/>
            </w:rPr>
            <w:drawing>
              <wp:inline distT="0" distB="0" distL="0" distR="0" wp14:anchorId="753BD7FC" wp14:editId="13D9D1A4">
                <wp:extent cx="432000" cy="4798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5C7FAD" w:rsidRDefault="005C7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AD" w:rsidRDefault="005C7FAD" w:rsidP="00AC273D">
      <w:pPr>
        <w:spacing w:after="0" w:line="240" w:lineRule="auto"/>
      </w:pPr>
      <w:r>
        <w:separator/>
      </w:r>
    </w:p>
  </w:footnote>
  <w:footnote w:type="continuationSeparator" w:id="0">
    <w:p w:rsidR="005C7FAD" w:rsidRDefault="005C7FAD"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ole description header"/>
      <w:tblDescription w:val="Indicates role title and inlcudes Department of Family and Community Services logo."/>
    </w:tblPr>
    <w:tblGrid>
      <w:gridCol w:w="7712"/>
      <w:gridCol w:w="2890"/>
    </w:tblGrid>
    <w:tr w:rsidR="005C7FAD"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5C7FAD" w:rsidRPr="00172A22" w:rsidRDefault="005C7FAD" w:rsidP="005C7FAD">
          <w:pPr>
            <w:pStyle w:val="TitleSub"/>
            <w:spacing w:after="0"/>
          </w:pPr>
          <w:r w:rsidRPr="00172A22">
            <w:t>Role Description</w:t>
          </w:r>
          <w:r>
            <w:t xml:space="preserve"> </w:t>
          </w:r>
        </w:p>
        <w:p w:rsidR="0016673C" w:rsidRDefault="00386B0A" w:rsidP="005C7FAD">
          <w:pPr>
            <w:pStyle w:val="Title"/>
          </w:pPr>
          <w:bookmarkStart w:id="67" w:name="Title"/>
          <w:bookmarkEnd w:id="67"/>
          <w:r>
            <w:t>Generalist Manager</w:t>
          </w:r>
        </w:p>
        <w:p w:rsidR="005C7FAD" w:rsidRPr="0016673C" w:rsidRDefault="0016673C" w:rsidP="005C7FAD">
          <w:pPr>
            <w:pStyle w:val="Title"/>
            <w:rPr>
              <w:b w:val="0"/>
            </w:rPr>
          </w:pPr>
          <w:r w:rsidRPr="006E6B02">
            <w:rPr>
              <w:b w:val="0"/>
              <w:sz w:val="24"/>
            </w:rPr>
            <w:t xml:space="preserve">[Generic Role Description: Generalist </w:t>
          </w:r>
          <w:r w:rsidR="00B86125" w:rsidRPr="006E6B02">
            <w:rPr>
              <w:b w:val="0"/>
              <w:sz w:val="24"/>
            </w:rPr>
            <w:t>Manager</w:t>
          </w:r>
          <w:r w:rsidR="006709BA" w:rsidRPr="006E6B02">
            <w:rPr>
              <w:b w:val="0"/>
              <w:sz w:val="24"/>
            </w:rPr>
            <w:t xml:space="preserve"> 11/12</w:t>
          </w:r>
          <w:r w:rsidRPr="006E6B02">
            <w:rPr>
              <w:b w:val="0"/>
              <w:sz w:val="24"/>
            </w:rPr>
            <w:t>]</w:t>
          </w:r>
        </w:p>
      </w:tc>
      <w:tc>
        <w:tcPr>
          <w:tcW w:w="1363" w:type="pct"/>
        </w:tcPr>
        <w:p w:rsidR="005C7FAD" w:rsidRPr="00753C8C" w:rsidRDefault="0016673C" w:rsidP="0016673C">
          <w:r>
            <w:rPr>
              <w:noProof/>
              <w:lang w:eastAsia="en-AU"/>
            </w:rPr>
            <w:drawing>
              <wp:inline distT="0" distB="0" distL="0" distR="0" wp14:anchorId="49945516" wp14:editId="5A911537">
                <wp:extent cx="1762125" cy="676275"/>
                <wp:effectExtent l="0" t="0" r="9525" b="9525"/>
                <wp:docPr id="4" name="Picture 4"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5C7FAD" w:rsidRPr="00057CB3" w:rsidRDefault="005C7FAD"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AD666E"/>
    <w:multiLevelType w:val="hybridMultilevel"/>
    <w:tmpl w:val="B090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9"/>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0"/>
  </w:num>
  <w:num w:numId="21">
    <w:abstractNumId w:val="18"/>
  </w:num>
  <w:num w:numId="22">
    <w:abstractNumId w:val="16"/>
  </w:num>
  <w:num w:numId="23">
    <w:abstractNumId w:val="17"/>
  </w:num>
  <w:num w:numId="24">
    <w:abstractNumId w:val="14"/>
  </w:num>
  <w:num w:numId="25">
    <w:abstractNumId w:val="22"/>
  </w:num>
  <w:num w:numId="26">
    <w:abstractNumId w:val="15"/>
  </w:num>
  <w:num w:numId="27">
    <w:abstractNumId w:val="10"/>
  </w:num>
  <w:num w:numId="28">
    <w:abstractNumId w:val="9"/>
  </w:num>
  <w:num w:numId="29">
    <w:abstractNumId w:val="9"/>
  </w:num>
  <w:num w:numId="30">
    <w:abstractNumId w:val="12"/>
  </w:num>
  <w:num w:numId="31">
    <w:abstractNumId w:val="9"/>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1" w:cryptProviderType="rsaFull" w:cryptAlgorithmClass="hash" w:cryptAlgorithmType="typeAny" w:cryptAlgorithmSid="4" w:cryptSpinCount="100000" w:hash="SthCVBtoqro/AVSZDBUPhoVuId8=" w:salt="cxIVnrRgfraFxlbtyoGW6Q=="/>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C"/>
    <w:rsid w:val="000004A7"/>
    <w:rsid w:val="0000267F"/>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5059"/>
    <w:rsid w:val="0009663A"/>
    <w:rsid w:val="000967EB"/>
    <w:rsid w:val="000975C1"/>
    <w:rsid w:val="00097C7F"/>
    <w:rsid w:val="00097CC6"/>
    <w:rsid w:val="000A16AF"/>
    <w:rsid w:val="000A417B"/>
    <w:rsid w:val="000A4E9E"/>
    <w:rsid w:val="000A75A4"/>
    <w:rsid w:val="000B0E0A"/>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0F7468"/>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6275"/>
    <w:rsid w:val="0014725A"/>
    <w:rsid w:val="001612BF"/>
    <w:rsid w:val="00162154"/>
    <w:rsid w:val="00162275"/>
    <w:rsid w:val="0016605A"/>
    <w:rsid w:val="0016673C"/>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2B84"/>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19"/>
    <w:rsid w:val="001F618B"/>
    <w:rsid w:val="00202CD4"/>
    <w:rsid w:val="00203E4E"/>
    <w:rsid w:val="00213ED7"/>
    <w:rsid w:val="00222CC4"/>
    <w:rsid w:val="002256A0"/>
    <w:rsid w:val="002347AA"/>
    <w:rsid w:val="002355AD"/>
    <w:rsid w:val="00237136"/>
    <w:rsid w:val="00237CFF"/>
    <w:rsid w:val="002435D3"/>
    <w:rsid w:val="00246AD5"/>
    <w:rsid w:val="00252BF9"/>
    <w:rsid w:val="00271FAE"/>
    <w:rsid w:val="002735A9"/>
    <w:rsid w:val="002741B2"/>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B7083"/>
    <w:rsid w:val="002C458A"/>
    <w:rsid w:val="002D0251"/>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298B"/>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4067"/>
    <w:rsid w:val="00375A2D"/>
    <w:rsid w:val="00376812"/>
    <w:rsid w:val="00376972"/>
    <w:rsid w:val="003776D3"/>
    <w:rsid w:val="00385104"/>
    <w:rsid w:val="00385EAF"/>
    <w:rsid w:val="00386B0A"/>
    <w:rsid w:val="003904D7"/>
    <w:rsid w:val="00394D28"/>
    <w:rsid w:val="003A342B"/>
    <w:rsid w:val="003A5831"/>
    <w:rsid w:val="003B310A"/>
    <w:rsid w:val="003C0BA4"/>
    <w:rsid w:val="003C410C"/>
    <w:rsid w:val="003C481F"/>
    <w:rsid w:val="003C5C8D"/>
    <w:rsid w:val="003C64C5"/>
    <w:rsid w:val="003C6579"/>
    <w:rsid w:val="003C77DD"/>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B78CA"/>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289"/>
    <w:rsid w:val="005A17C5"/>
    <w:rsid w:val="005A229C"/>
    <w:rsid w:val="005A2572"/>
    <w:rsid w:val="005A28F1"/>
    <w:rsid w:val="005A2C7E"/>
    <w:rsid w:val="005A45D4"/>
    <w:rsid w:val="005B06A8"/>
    <w:rsid w:val="005B4A86"/>
    <w:rsid w:val="005B4FC3"/>
    <w:rsid w:val="005B5229"/>
    <w:rsid w:val="005B740B"/>
    <w:rsid w:val="005C0EBF"/>
    <w:rsid w:val="005C538C"/>
    <w:rsid w:val="005C7FAD"/>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04FE6"/>
    <w:rsid w:val="00611740"/>
    <w:rsid w:val="006144CF"/>
    <w:rsid w:val="00617433"/>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EFD"/>
    <w:rsid w:val="006632B2"/>
    <w:rsid w:val="006633EF"/>
    <w:rsid w:val="00666D0F"/>
    <w:rsid w:val="00670228"/>
    <w:rsid w:val="006709BA"/>
    <w:rsid w:val="006710B5"/>
    <w:rsid w:val="00671EDB"/>
    <w:rsid w:val="00673E9B"/>
    <w:rsid w:val="006740B0"/>
    <w:rsid w:val="00674F8F"/>
    <w:rsid w:val="00675CBA"/>
    <w:rsid w:val="006769BD"/>
    <w:rsid w:val="0068187A"/>
    <w:rsid w:val="00682ACF"/>
    <w:rsid w:val="0068360A"/>
    <w:rsid w:val="00683BF1"/>
    <w:rsid w:val="00684141"/>
    <w:rsid w:val="00685FA7"/>
    <w:rsid w:val="00691C6C"/>
    <w:rsid w:val="00694BF2"/>
    <w:rsid w:val="00695C95"/>
    <w:rsid w:val="00696D00"/>
    <w:rsid w:val="00697DF2"/>
    <w:rsid w:val="006A38B2"/>
    <w:rsid w:val="006A6D25"/>
    <w:rsid w:val="006B4035"/>
    <w:rsid w:val="006C1B5E"/>
    <w:rsid w:val="006C1FBD"/>
    <w:rsid w:val="006C3E53"/>
    <w:rsid w:val="006D682D"/>
    <w:rsid w:val="006E0883"/>
    <w:rsid w:val="006E41E5"/>
    <w:rsid w:val="006E6B02"/>
    <w:rsid w:val="006F2A07"/>
    <w:rsid w:val="006F481B"/>
    <w:rsid w:val="006F6540"/>
    <w:rsid w:val="006F7045"/>
    <w:rsid w:val="00700589"/>
    <w:rsid w:val="0070281C"/>
    <w:rsid w:val="00713D4E"/>
    <w:rsid w:val="0071562A"/>
    <w:rsid w:val="0071682A"/>
    <w:rsid w:val="00716FD1"/>
    <w:rsid w:val="00717D33"/>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55C00"/>
    <w:rsid w:val="00760115"/>
    <w:rsid w:val="0076011C"/>
    <w:rsid w:val="0076331C"/>
    <w:rsid w:val="00765CA4"/>
    <w:rsid w:val="00766A1C"/>
    <w:rsid w:val="00766C18"/>
    <w:rsid w:val="00773F15"/>
    <w:rsid w:val="00780769"/>
    <w:rsid w:val="007830E1"/>
    <w:rsid w:val="00783BBC"/>
    <w:rsid w:val="007845C3"/>
    <w:rsid w:val="00786977"/>
    <w:rsid w:val="0079471C"/>
    <w:rsid w:val="00796201"/>
    <w:rsid w:val="0079771E"/>
    <w:rsid w:val="007A2A1E"/>
    <w:rsid w:val="007A3E74"/>
    <w:rsid w:val="007A5E76"/>
    <w:rsid w:val="007B05B2"/>
    <w:rsid w:val="007B3114"/>
    <w:rsid w:val="007B3EDD"/>
    <w:rsid w:val="007B5A7A"/>
    <w:rsid w:val="007B6D4E"/>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79A5"/>
    <w:rsid w:val="0080079A"/>
    <w:rsid w:val="00803E47"/>
    <w:rsid w:val="0080529D"/>
    <w:rsid w:val="008151FF"/>
    <w:rsid w:val="0081582E"/>
    <w:rsid w:val="00821C4C"/>
    <w:rsid w:val="00822DC8"/>
    <w:rsid w:val="008245C3"/>
    <w:rsid w:val="00824DB4"/>
    <w:rsid w:val="00825325"/>
    <w:rsid w:val="0082615A"/>
    <w:rsid w:val="008325D5"/>
    <w:rsid w:val="008342DC"/>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F0E0C"/>
    <w:rsid w:val="008F12FD"/>
    <w:rsid w:val="008F52FC"/>
    <w:rsid w:val="0090197C"/>
    <w:rsid w:val="00901B0A"/>
    <w:rsid w:val="00911600"/>
    <w:rsid w:val="0091160E"/>
    <w:rsid w:val="00913641"/>
    <w:rsid w:val="00913836"/>
    <w:rsid w:val="00914D86"/>
    <w:rsid w:val="0092000E"/>
    <w:rsid w:val="00927BEC"/>
    <w:rsid w:val="00930255"/>
    <w:rsid w:val="009302D1"/>
    <w:rsid w:val="00930BFE"/>
    <w:rsid w:val="00931E80"/>
    <w:rsid w:val="0093429D"/>
    <w:rsid w:val="009344F0"/>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5CC1"/>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6300"/>
    <w:rsid w:val="00A36FF2"/>
    <w:rsid w:val="00A37C23"/>
    <w:rsid w:val="00A43CE0"/>
    <w:rsid w:val="00A4526C"/>
    <w:rsid w:val="00A45F50"/>
    <w:rsid w:val="00A51871"/>
    <w:rsid w:val="00A51ECE"/>
    <w:rsid w:val="00A522D3"/>
    <w:rsid w:val="00A525E0"/>
    <w:rsid w:val="00A527FC"/>
    <w:rsid w:val="00A549EE"/>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C7E07"/>
    <w:rsid w:val="00AD4152"/>
    <w:rsid w:val="00AD5945"/>
    <w:rsid w:val="00AE2222"/>
    <w:rsid w:val="00AE75EA"/>
    <w:rsid w:val="00AE7CFF"/>
    <w:rsid w:val="00AF0507"/>
    <w:rsid w:val="00AF6C3D"/>
    <w:rsid w:val="00AF6C63"/>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2A88"/>
    <w:rsid w:val="00B545C7"/>
    <w:rsid w:val="00B547F2"/>
    <w:rsid w:val="00B55B6C"/>
    <w:rsid w:val="00B56682"/>
    <w:rsid w:val="00B6308A"/>
    <w:rsid w:val="00B6379C"/>
    <w:rsid w:val="00B65238"/>
    <w:rsid w:val="00B652C7"/>
    <w:rsid w:val="00B65548"/>
    <w:rsid w:val="00B65CF6"/>
    <w:rsid w:val="00B67CEE"/>
    <w:rsid w:val="00B72341"/>
    <w:rsid w:val="00B72E61"/>
    <w:rsid w:val="00B75918"/>
    <w:rsid w:val="00B77D77"/>
    <w:rsid w:val="00B80BAB"/>
    <w:rsid w:val="00B81F30"/>
    <w:rsid w:val="00B86125"/>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56F6"/>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0C21"/>
    <w:rsid w:val="00C3293B"/>
    <w:rsid w:val="00C362C0"/>
    <w:rsid w:val="00C443BB"/>
    <w:rsid w:val="00C45998"/>
    <w:rsid w:val="00C45AEA"/>
    <w:rsid w:val="00C47F9B"/>
    <w:rsid w:val="00C54421"/>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24F9"/>
    <w:rsid w:val="00CB3D1A"/>
    <w:rsid w:val="00CB464E"/>
    <w:rsid w:val="00CB61A0"/>
    <w:rsid w:val="00CB75E5"/>
    <w:rsid w:val="00CC2CD9"/>
    <w:rsid w:val="00CC2CE8"/>
    <w:rsid w:val="00CC47BF"/>
    <w:rsid w:val="00CC7C17"/>
    <w:rsid w:val="00CD1B2B"/>
    <w:rsid w:val="00CD3717"/>
    <w:rsid w:val="00CD5CA8"/>
    <w:rsid w:val="00CD6BA6"/>
    <w:rsid w:val="00CE17D7"/>
    <w:rsid w:val="00CE5B1D"/>
    <w:rsid w:val="00CF008C"/>
    <w:rsid w:val="00CF0299"/>
    <w:rsid w:val="00CF15AA"/>
    <w:rsid w:val="00CF4997"/>
    <w:rsid w:val="00D009F6"/>
    <w:rsid w:val="00D01DB5"/>
    <w:rsid w:val="00D01DE9"/>
    <w:rsid w:val="00D03021"/>
    <w:rsid w:val="00D06C17"/>
    <w:rsid w:val="00D145C0"/>
    <w:rsid w:val="00D201B3"/>
    <w:rsid w:val="00D248B7"/>
    <w:rsid w:val="00D24E35"/>
    <w:rsid w:val="00D2560A"/>
    <w:rsid w:val="00D25C96"/>
    <w:rsid w:val="00D2725D"/>
    <w:rsid w:val="00D30028"/>
    <w:rsid w:val="00D31E55"/>
    <w:rsid w:val="00D34DFE"/>
    <w:rsid w:val="00D35E99"/>
    <w:rsid w:val="00D41B3C"/>
    <w:rsid w:val="00D50088"/>
    <w:rsid w:val="00D57BD0"/>
    <w:rsid w:val="00D60597"/>
    <w:rsid w:val="00D6122E"/>
    <w:rsid w:val="00D6282F"/>
    <w:rsid w:val="00D64C06"/>
    <w:rsid w:val="00D64DCD"/>
    <w:rsid w:val="00D66802"/>
    <w:rsid w:val="00D67A8B"/>
    <w:rsid w:val="00D74138"/>
    <w:rsid w:val="00D74850"/>
    <w:rsid w:val="00D77D7D"/>
    <w:rsid w:val="00D83555"/>
    <w:rsid w:val="00D87288"/>
    <w:rsid w:val="00D903AB"/>
    <w:rsid w:val="00D904C8"/>
    <w:rsid w:val="00D9203A"/>
    <w:rsid w:val="00D9376A"/>
    <w:rsid w:val="00D95C64"/>
    <w:rsid w:val="00D96261"/>
    <w:rsid w:val="00D97307"/>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E7F92"/>
    <w:rsid w:val="00DF3DC9"/>
    <w:rsid w:val="00DF3F93"/>
    <w:rsid w:val="00DF42A4"/>
    <w:rsid w:val="00DF59CB"/>
    <w:rsid w:val="00E04F5B"/>
    <w:rsid w:val="00E058FB"/>
    <w:rsid w:val="00E0672D"/>
    <w:rsid w:val="00E0750F"/>
    <w:rsid w:val="00E10BFC"/>
    <w:rsid w:val="00E11342"/>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1D3"/>
    <w:rsid w:val="00E4329E"/>
    <w:rsid w:val="00E43C5B"/>
    <w:rsid w:val="00E47997"/>
    <w:rsid w:val="00E5168D"/>
    <w:rsid w:val="00E531A9"/>
    <w:rsid w:val="00E565D0"/>
    <w:rsid w:val="00E62C1F"/>
    <w:rsid w:val="00E62FC0"/>
    <w:rsid w:val="00E6495E"/>
    <w:rsid w:val="00E71EAD"/>
    <w:rsid w:val="00E720F5"/>
    <w:rsid w:val="00E737D4"/>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B3357"/>
    <w:rsid w:val="00FB4969"/>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D97307"/>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5C7FAD"/>
    <w:rPr>
      <w:rFonts w:ascii="Arial" w:hAnsi="Arial" w:cs="Arial"/>
      <w:b/>
      <w:bCs/>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D97307"/>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5C7FAD"/>
    <w:rPr>
      <w:rFonts w:ascii="Arial" w:hAnsi="Arial"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sc.nsw.gov.au/sector-support/capability-framework" TargetMode="External"/><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3C0B-4F4C-419D-8672-C9F0C14B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7996118</Template>
  <TotalTime>0</TotalTime>
  <Pages>7</Pages>
  <Words>1743</Words>
  <Characters>9940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Lydia Rahardjo</cp:lastModifiedBy>
  <cp:revision>2</cp:revision>
  <dcterms:created xsi:type="dcterms:W3CDTF">2018-06-13T00:17:00Z</dcterms:created>
  <dcterms:modified xsi:type="dcterms:W3CDTF">2018-06-13T00:17:00Z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